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E0F80">
      <w:pPr>
        <w:keepNext w:val="0"/>
        <w:keepLines w:val="0"/>
        <w:pageBreakBefore w:val="0"/>
        <w:widowControl w:val="0"/>
        <w:tabs>
          <w:tab w:val="left" w:pos="8364"/>
        </w:tabs>
        <w:kinsoku/>
        <w:wordWrap/>
        <w:overflowPunct/>
        <w:topLinePunct w:val="0"/>
        <w:autoSpaceDE/>
        <w:autoSpaceDN/>
        <w:bidi w:val="0"/>
        <w:adjustRightInd/>
        <w:snapToGrid/>
        <w:spacing w:after="157" w:afterLines="50" w:line="420" w:lineRule="exact"/>
        <w:jc w:val="left"/>
        <w:textAlignment w:val="auto"/>
        <w:rPr>
          <w:rFonts w:ascii="黑体" w:hAnsi="黑体" w:eastAsia="黑体"/>
          <w:b/>
          <w:color w:val="auto"/>
          <w:sz w:val="36"/>
          <w:szCs w:val="36"/>
          <w:highlight w:val="none"/>
        </w:rPr>
      </w:pPr>
      <w:r>
        <w:rPr>
          <w:rFonts w:hint="eastAsia" w:ascii="黑体" w:hAnsi="黑体" w:eastAsia="黑体"/>
          <w:b/>
          <w:color w:val="auto"/>
          <w:sz w:val="36"/>
          <w:szCs w:val="36"/>
          <w:highlight w:val="none"/>
          <w:lang w:val="en-US" w:eastAsia="zh-CN"/>
        </w:rPr>
        <w:t>附件1：</w:t>
      </w:r>
      <w:r>
        <w:rPr>
          <w:rFonts w:hint="eastAsia" w:ascii="黑体" w:hAnsi="黑体" w:eastAsia="黑体"/>
          <w:b/>
          <w:color w:val="auto"/>
          <w:sz w:val="36"/>
          <w:szCs w:val="36"/>
          <w:highlight w:val="none"/>
        </w:rPr>
        <w:t>齐鲁工业大学（山东省科学院）档案归档范围</w:t>
      </w:r>
    </w:p>
    <w:p w14:paraId="622B9E32">
      <w:pPr>
        <w:keepNext w:val="0"/>
        <w:keepLines w:val="0"/>
        <w:pageBreakBefore w:val="0"/>
        <w:widowControl w:val="0"/>
        <w:tabs>
          <w:tab w:val="left" w:pos="8364"/>
        </w:tabs>
        <w:kinsoku/>
        <w:wordWrap/>
        <w:overflowPunct/>
        <w:topLinePunct w:val="0"/>
        <w:autoSpaceDE/>
        <w:autoSpaceDN/>
        <w:bidi w:val="0"/>
        <w:adjustRightInd/>
        <w:snapToGrid/>
        <w:spacing w:after="157" w:afterLines="50" w:line="420" w:lineRule="exact"/>
        <w:jc w:val="center"/>
        <w:textAlignment w:val="auto"/>
        <w:rPr>
          <w:rFonts w:ascii="黑体" w:hAnsi="黑体" w:eastAsia="黑体"/>
          <w:b/>
          <w:color w:val="auto"/>
          <w:sz w:val="36"/>
          <w:szCs w:val="36"/>
          <w:highlight w:val="none"/>
        </w:rPr>
      </w:pPr>
      <w:r>
        <w:rPr>
          <w:rFonts w:hint="eastAsia" w:ascii="黑体" w:hAnsi="黑体" w:eastAsia="黑体"/>
          <w:b/>
          <w:color w:val="auto"/>
          <w:sz w:val="36"/>
          <w:szCs w:val="36"/>
          <w:highlight w:val="none"/>
        </w:rPr>
        <w:t>和保管期限表</w:t>
      </w:r>
    </w:p>
    <w:p w14:paraId="72F13879">
      <w:pPr>
        <w:tabs>
          <w:tab w:val="left" w:pos="8364"/>
        </w:tabs>
        <w:spacing w:line="420" w:lineRule="exact"/>
        <w:rPr>
          <w:rFonts w:ascii="黑体" w:hAnsi="黑体" w:eastAsia="黑体" w:cs="黑体"/>
          <w:b/>
          <w:color w:val="auto"/>
          <w:kern w:val="0"/>
          <w:sz w:val="32"/>
          <w:szCs w:val="32"/>
          <w:highlight w:val="none"/>
        </w:rPr>
      </w:pPr>
      <w:r>
        <w:rPr>
          <w:rFonts w:hint="eastAsia" w:ascii="黑体" w:hAnsi="黑体" w:eastAsia="黑体" w:cs="黑体"/>
          <w:b/>
          <w:color w:val="auto"/>
          <w:kern w:val="0"/>
          <w:sz w:val="32"/>
          <w:szCs w:val="32"/>
          <w:highlight w:val="none"/>
        </w:rPr>
        <w:t>党政管理机构：</w:t>
      </w:r>
    </w:p>
    <w:p w14:paraId="7AFD95F5">
      <w:pPr>
        <w:tabs>
          <w:tab w:val="left" w:pos="8364"/>
        </w:tabs>
        <w:spacing w:line="420" w:lineRule="exact"/>
        <w:rPr>
          <w:rFonts w:ascii="仿宋" w:hAnsi="仿宋" w:eastAsia="仿宋" w:cs="黑体"/>
          <w:b/>
          <w:color w:val="auto"/>
          <w:kern w:val="0"/>
          <w:sz w:val="28"/>
          <w:szCs w:val="28"/>
          <w:highlight w:val="none"/>
        </w:rPr>
      </w:pPr>
      <w:r>
        <w:rPr>
          <w:rFonts w:hint="eastAsia" w:ascii="黑体" w:hAnsi="黑体" w:eastAsia="黑体" w:cs="黑体"/>
          <w:b/>
          <w:color w:val="auto"/>
          <w:kern w:val="0"/>
          <w:sz w:val="28"/>
          <w:szCs w:val="28"/>
          <w:highlight w:val="none"/>
        </w:rPr>
        <w:t>一、</w:t>
      </w:r>
      <w:r>
        <w:rPr>
          <w:rFonts w:hint="eastAsia" w:ascii="黑体" w:hAnsi="黑体" w:eastAsia="黑体" w:cs="黑体"/>
          <w:b/>
          <w:color w:val="auto"/>
          <w:kern w:val="0"/>
          <w:sz w:val="28"/>
          <w:szCs w:val="28"/>
          <w:highlight w:val="none"/>
        </w:rPr>
        <w:fldChar w:fldCharType="begin"/>
      </w:r>
      <w:r>
        <w:rPr>
          <w:rFonts w:hint="eastAsia" w:ascii="黑体" w:hAnsi="黑体" w:eastAsia="黑体" w:cs="黑体"/>
          <w:b/>
          <w:color w:val="auto"/>
          <w:kern w:val="0"/>
          <w:sz w:val="28"/>
          <w:szCs w:val="28"/>
          <w:highlight w:val="none"/>
        </w:rPr>
        <w:instrText xml:space="preserve"> HYPERLINK "https://yuanban.qlu.edu.cn/" \t "https://www.qlu.edu.cn/5190/_self" </w:instrText>
      </w:r>
      <w:r>
        <w:rPr>
          <w:rFonts w:hint="eastAsia" w:ascii="黑体" w:hAnsi="黑体" w:eastAsia="黑体" w:cs="黑体"/>
          <w:b/>
          <w:color w:val="auto"/>
          <w:kern w:val="0"/>
          <w:sz w:val="28"/>
          <w:szCs w:val="28"/>
          <w:highlight w:val="none"/>
        </w:rPr>
        <w:fldChar w:fldCharType="separate"/>
      </w:r>
      <w:r>
        <w:rPr>
          <w:rFonts w:hint="eastAsia" w:ascii="黑体" w:hAnsi="黑体" w:eastAsia="黑体" w:cs="黑体"/>
          <w:b/>
          <w:color w:val="auto"/>
          <w:kern w:val="0"/>
          <w:sz w:val="28"/>
          <w:szCs w:val="28"/>
          <w:highlight w:val="none"/>
        </w:rPr>
        <w:t>党委办公室（校院长办公室</w:t>
      </w:r>
      <w:r>
        <w:rPr>
          <w:rFonts w:hint="eastAsia" w:ascii="黑体" w:hAnsi="黑体" w:eastAsia="黑体" w:cs="黑体"/>
          <w:b/>
          <w:color w:val="auto"/>
          <w:kern w:val="0"/>
          <w:sz w:val="28"/>
          <w:szCs w:val="28"/>
          <w:highlight w:val="none"/>
        </w:rPr>
        <w:fldChar w:fldCharType="end"/>
      </w:r>
      <w:r>
        <w:rPr>
          <w:rFonts w:hint="eastAsia" w:ascii="黑体" w:hAnsi="黑体" w:eastAsia="黑体" w:cs="黑体"/>
          <w:b/>
          <w:color w:val="auto"/>
          <w:kern w:val="0"/>
          <w:sz w:val="28"/>
          <w:szCs w:val="28"/>
          <w:highlight w:val="none"/>
        </w:rPr>
        <w:t>、</w:t>
      </w:r>
      <w:r>
        <w:rPr>
          <w:rFonts w:hint="eastAsia" w:ascii="黑体" w:hAnsi="黑体" w:eastAsia="黑体" w:cs="黑体"/>
          <w:b/>
          <w:color w:val="auto"/>
          <w:kern w:val="0"/>
          <w:sz w:val="28"/>
          <w:szCs w:val="28"/>
          <w:highlight w:val="none"/>
        </w:rPr>
        <w:fldChar w:fldCharType="begin"/>
      </w:r>
      <w:r>
        <w:rPr>
          <w:rFonts w:hint="eastAsia" w:ascii="黑体" w:hAnsi="黑体" w:eastAsia="黑体" w:cs="黑体"/>
          <w:b/>
          <w:color w:val="auto"/>
          <w:kern w:val="0"/>
          <w:sz w:val="28"/>
          <w:szCs w:val="28"/>
          <w:highlight w:val="none"/>
        </w:rPr>
        <w:instrText xml:space="preserve"> HYPERLINK "https://hzfzc.qlu.edu.cn/" \t "https://www.qlu.edu.cn/5190/_self" </w:instrText>
      </w:r>
      <w:r>
        <w:rPr>
          <w:rFonts w:hint="eastAsia" w:ascii="黑体" w:hAnsi="黑体" w:eastAsia="黑体" w:cs="黑体"/>
          <w:b/>
          <w:color w:val="auto"/>
          <w:kern w:val="0"/>
          <w:sz w:val="28"/>
          <w:szCs w:val="28"/>
          <w:highlight w:val="none"/>
        </w:rPr>
        <w:fldChar w:fldCharType="separate"/>
      </w:r>
      <w:r>
        <w:rPr>
          <w:rFonts w:hint="eastAsia" w:ascii="黑体" w:hAnsi="黑体" w:eastAsia="黑体" w:cs="黑体"/>
          <w:b/>
          <w:color w:val="auto"/>
          <w:kern w:val="0"/>
          <w:sz w:val="28"/>
          <w:szCs w:val="28"/>
          <w:highlight w:val="none"/>
        </w:rPr>
        <w:t>校友工作办公室</w:t>
      </w:r>
      <w:r>
        <w:rPr>
          <w:rFonts w:hint="eastAsia" w:ascii="黑体" w:hAnsi="黑体" w:eastAsia="黑体" w:cs="黑体"/>
          <w:b/>
          <w:color w:val="auto"/>
          <w:kern w:val="0"/>
          <w:sz w:val="28"/>
          <w:szCs w:val="28"/>
          <w:highlight w:val="none"/>
        </w:rPr>
        <w:fldChar w:fldCharType="end"/>
      </w:r>
      <w:r>
        <w:rPr>
          <w:rFonts w:hint="eastAsia" w:ascii="黑体" w:hAnsi="黑体" w:eastAsia="黑体" w:cs="黑体"/>
          <w:b/>
          <w:color w:val="auto"/>
          <w:kern w:val="0"/>
          <w:sz w:val="28"/>
          <w:szCs w:val="28"/>
          <w:highlight w:val="none"/>
        </w:rPr>
        <w:t>）、巡察工作办公室</w:t>
      </w:r>
    </w:p>
    <w:tbl>
      <w:tblPr>
        <w:tblStyle w:val="5"/>
        <w:tblW w:w="903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465"/>
        <w:gridCol w:w="6915"/>
        <w:gridCol w:w="961"/>
      </w:tblGrid>
      <w:tr w14:paraId="15CD4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96" w:type="dxa"/>
            <w:vAlign w:val="center"/>
          </w:tcPr>
          <w:p w14:paraId="0C98ADCE">
            <w:pPr>
              <w:widowControl/>
              <w:spacing w:line="24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门类</w:t>
            </w:r>
          </w:p>
        </w:tc>
        <w:tc>
          <w:tcPr>
            <w:tcW w:w="465" w:type="dxa"/>
            <w:vAlign w:val="center"/>
          </w:tcPr>
          <w:p w14:paraId="7AB2DDA3">
            <w:pPr>
              <w:widowControl/>
              <w:spacing w:line="24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序</w:t>
            </w:r>
          </w:p>
          <w:p w14:paraId="129BE07E">
            <w:pPr>
              <w:widowControl/>
              <w:spacing w:line="24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号</w:t>
            </w:r>
          </w:p>
        </w:tc>
        <w:tc>
          <w:tcPr>
            <w:tcW w:w="6915" w:type="dxa"/>
            <w:vAlign w:val="center"/>
          </w:tcPr>
          <w:p w14:paraId="231FBB15">
            <w:pPr>
              <w:widowControl/>
              <w:spacing w:line="24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归档内容</w:t>
            </w:r>
          </w:p>
        </w:tc>
        <w:tc>
          <w:tcPr>
            <w:tcW w:w="961" w:type="dxa"/>
            <w:vAlign w:val="center"/>
          </w:tcPr>
          <w:p w14:paraId="533FF9C9">
            <w:pPr>
              <w:widowControl/>
              <w:spacing w:line="240" w:lineRule="exact"/>
              <w:jc w:val="center"/>
              <w:rPr>
                <w:rFonts w:ascii="黑体" w:hAnsi="宋体" w:eastAsia="黑体" w:cs="黑体"/>
                <w:color w:val="auto"/>
                <w:kern w:val="0"/>
                <w:szCs w:val="21"/>
                <w:highlight w:val="none"/>
              </w:rPr>
            </w:pPr>
            <w:r>
              <w:rPr>
                <w:rFonts w:hint="eastAsia" w:ascii="黑体" w:hAnsi="宋体" w:eastAsia="黑体" w:cs="黑体"/>
                <w:color w:val="auto"/>
                <w:kern w:val="0"/>
                <w:szCs w:val="21"/>
                <w:highlight w:val="none"/>
              </w:rPr>
              <w:t>保管</w:t>
            </w:r>
          </w:p>
          <w:p w14:paraId="3573221A">
            <w:pPr>
              <w:widowControl/>
              <w:spacing w:line="240" w:lineRule="exact"/>
              <w:ind w:left="-17" w:leftChars="-8" w:firstLine="16" w:firstLineChars="8"/>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期限</w:t>
            </w:r>
          </w:p>
        </w:tc>
      </w:tr>
      <w:tr w14:paraId="12D98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96" w:type="dxa"/>
            <w:vMerge w:val="restart"/>
          </w:tcPr>
          <w:p w14:paraId="5B8DC6BC">
            <w:pPr>
              <w:widowControl/>
              <w:spacing w:line="260" w:lineRule="exact"/>
              <w:jc w:val="center"/>
              <w:rPr>
                <w:rFonts w:ascii="黑体" w:hAnsi="宋体" w:eastAsia="黑体"/>
                <w:color w:val="auto"/>
                <w:kern w:val="0"/>
                <w:szCs w:val="21"/>
                <w:highlight w:val="none"/>
              </w:rPr>
            </w:pPr>
          </w:p>
          <w:p w14:paraId="41EFFC3F">
            <w:pPr>
              <w:widowControl/>
              <w:spacing w:line="260" w:lineRule="exact"/>
              <w:jc w:val="center"/>
              <w:rPr>
                <w:rFonts w:ascii="黑体" w:hAnsi="宋体" w:eastAsia="黑体"/>
                <w:color w:val="auto"/>
                <w:kern w:val="0"/>
                <w:szCs w:val="21"/>
                <w:highlight w:val="none"/>
              </w:rPr>
            </w:pPr>
          </w:p>
          <w:p w14:paraId="0BCA0193">
            <w:pPr>
              <w:widowControl/>
              <w:spacing w:line="260" w:lineRule="exact"/>
              <w:jc w:val="center"/>
              <w:rPr>
                <w:rFonts w:ascii="黑体" w:hAnsi="宋体" w:eastAsia="黑体"/>
                <w:color w:val="auto"/>
                <w:kern w:val="0"/>
                <w:szCs w:val="21"/>
                <w:highlight w:val="none"/>
              </w:rPr>
            </w:pPr>
          </w:p>
          <w:p w14:paraId="4794C673">
            <w:pPr>
              <w:widowControl/>
              <w:spacing w:line="260" w:lineRule="exact"/>
              <w:jc w:val="center"/>
              <w:rPr>
                <w:rFonts w:ascii="黑体" w:hAnsi="宋体" w:eastAsia="黑体"/>
                <w:color w:val="auto"/>
                <w:kern w:val="0"/>
                <w:szCs w:val="21"/>
                <w:highlight w:val="none"/>
              </w:rPr>
            </w:pPr>
          </w:p>
          <w:p w14:paraId="6841365D">
            <w:pPr>
              <w:widowControl/>
              <w:spacing w:line="260" w:lineRule="exact"/>
              <w:jc w:val="center"/>
              <w:rPr>
                <w:rFonts w:ascii="黑体" w:hAnsi="宋体" w:eastAsia="黑体"/>
                <w:color w:val="auto"/>
                <w:kern w:val="0"/>
                <w:szCs w:val="21"/>
                <w:highlight w:val="none"/>
              </w:rPr>
            </w:pPr>
          </w:p>
          <w:p w14:paraId="7EF3FA86">
            <w:pPr>
              <w:widowControl/>
              <w:spacing w:line="260" w:lineRule="exact"/>
              <w:jc w:val="center"/>
              <w:rPr>
                <w:rFonts w:ascii="黑体" w:hAnsi="宋体" w:eastAsia="黑体"/>
                <w:color w:val="auto"/>
                <w:kern w:val="0"/>
                <w:sz w:val="24"/>
                <w:highlight w:val="none"/>
              </w:rPr>
            </w:pPr>
            <w:r>
              <w:rPr>
                <w:rFonts w:hint="eastAsia" w:ascii="黑体" w:hAnsi="宋体" w:eastAsia="黑体" w:cs="黑体"/>
                <w:color w:val="auto"/>
                <w:kern w:val="0"/>
                <w:sz w:val="24"/>
                <w:highlight w:val="none"/>
              </w:rPr>
              <w:t>党</w:t>
            </w:r>
          </w:p>
          <w:p w14:paraId="3E1532C0">
            <w:pPr>
              <w:widowControl/>
              <w:spacing w:line="260" w:lineRule="exact"/>
              <w:jc w:val="center"/>
              <w:rPr>
                <w:rFonts w:ascii="黑体" w:hAnsi="宋体" w:eastAsia="黑体"/>
                <w:color w:val="auto"/>
                <w:kern w:val="0"/>
                <w:sz w:val="24"/>
                <w:highlight w:val="none"/>
              </w:rPr>
            </w:pPr>
            <w:r>
              <w:rPr>
                <w:rFonts w:hint="eastAsia" w:ascii="黑体" w:hAnsi="宋体" w:eastAsia="黑体" w:cs="黑体"/>
                <w:color w:val="auto"/>
                <w:kern w:val="0"/>
                <w:sz w:val="24"/>
                <w:highlight w:val="none"/>
              </w:rPr>
              <w:t>群</w:t>
            </w:r>
          </w:p>
          <w:p w14:paraId="572F7733">
            <w:pPr>
              <w:widowControl/>
              <w:spacing w:line="260" w:lineRule="exact"/>
              <w:jc w:val="center"/>
              <w:rPr>
                <w:rFonts w:ascii="黑体" w:hAnsi="宋体" w:eastAsia="黑体"/>
                <w:color w:val="auto"/>
                <w:kern w:val="0"/>
                <w:sz w:val="24"/>
                <w:highlight w:val="none"/>
              </w:rPr>
            </w:pPr>
            <w:r>
              <w:rPr>
                <w:rFonts w:hint="eastAsia" w:ascii="黑体" w:hAnsi="宋体" w:eastAsia="黑体" w:cs="黑体"/>
                <w:color w:val="auto"/>
                <w:kern w:val="0"/>
                <w:sz w:val="24"/>
                <w:highlight w:val="none"/>
              </w:rPr>
              <w:t>类</w:t>
            </w:r>
          </w:p>
          <w:p w14:paraId="11587C4C">
            <w:pPr>
              <w:widowControl/>
              <w:spacing w:line="260" w:lineRule="exact"/>
              <w:jc w:val="center"/>
              <w:rPr>
                <w:rFonts w:ascii="黑体" w:hAnsi="宋体" w:eastAsia="黑体"/>
                <w:color w:val="auto"/>
                <w:kern w:val="0"/>
                <w:sz w:val="24"/>
                <w:highlight w:val="none"/>
              </w:rPr>
            </w:pPr>
          </w:p>
          <w:p w14:paraId="39B54A2E">
            <w:pPr>
              <w:widowControl/>
              <w:spacing w:line="260" w:lineRule="exact"/>
              <w:jc w:val="center"/>
              <w:rPr>
                <w:rFonts w:ascii="宋体" w:hAnsi="宋体"/>
                <w:color w:val="auto"/>
                <w:kern w:val="0"/>
                <w:szCs w:val="21"/>
                <w:highlight w:val="none"/>
              </w:rPr>
            </w:pPr>
            <w:r>
              <w:rPr>
                <w:rFonts w:ascii="黑体" w:hAnsi="宋体" w:eastAsia="黑体" w:cs="黑体"/>
                <w:color w:val="auto"/>
                <w:kern w:val="0"/>
                <w:sz w:val="24"/>
                <w:highlight w:val="none"/>
              </w:rPr>
              <w:t>DQ11</w:t>
            </w:r>
          </w:p>
        </w:tc>
        <w:tc>
          <w:tcPr>
            <w:tcW w:w="465" w:type="dxa"/>
            <w:vAlign w:val="center"/>
          </w:tcPr>
          <w:p w14:paraId="75AA4574">
            <w:pPr>
              <w:widowControl/>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w:t>
            </w:r>
          </w:p>
        </w:tc>
        <w:tc>
          <w:tcPr>
            <w:tcW w:w="6915" w:type="dxa"/>
          </w:tcPr>
          <w:p w14:paraId="68567EBD">
            <w:pPr>
              <w:spacing w:line="260" w:lineRule="exact"/>
              <w:rPr>
                <w:rFonts w:ascii="仿宋" w:hAnsi="仿宋" w:eastAsia="仿宋" w:cs="仿宋"/>
                <w:color w:val="auto"/>
                <w:kern w:val="0"/>
                <w:highlight w:val="none"/>
              </w:rPr>
            </w:pPr>
            <w:r>
              <w:rPr>
                <w:rFonts w:hint="eastAsia" w:ascii="仿宋" w:hAnsi="仿宋" w:eastAsia="仿宋" w:cs="仿宋"/>
                <w:color w:val="auto"/>
                <w:kern w:val="0"/>
                <w:highlight w:val="none"/>
              </w:rPr>
              <w:t>本单位工作计划、总结、报告、大事记</w:t>
            </w:r>
          </w:p>
        </w:tc>
        <w:tc>
          <w:tcPr>
            <w:tcW w:w="961" w:type="dxa"/>
            <w:vAlign w:val="center"/>
          </w:tcPr>
          <w:p w14:paraId="1F71A572">
            <w:pPr>
              <w:widowControl/>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7EF2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Merge w:val="continue"/>
          </w:tcPr>
          <w:p w14:paraId="10DAAEF1">
            <w:pPr>
              <w:widowControl/>
              <w:spacing w:line="260" w:lineRule="exact"/>
              <w:jc w:val="center"/>
              <w:rPr>
                <w:rFonts w:ascii="宋体" w:hAnsi="宋体"/>
                <w:b/>
                <w:bCs/>
                <w:color w:val="auto"/>
                <w:kern w:val="0"/>
                <w:szCs w:val="21"/>
                <w:highlight w:val="none"/>
              </w:rPr>
            </w:pPr>
          </w:p>
        </w:tc>
        <w:tc>
          <w:tcPr>
            <w:tcW w:w="465" w:type="dxa"/>
            <w:vAlign w:val="center"/>
          </w:tcPr>
          <w:p w14:paraId="39286064">
            <w:pPr>
              <w:widowControl/>
              <w:spacing w:line="2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2</w:t>
            </w:r>
          </w:p>
        </w:tc>
        <w:tc>
          <w:tcPr>
            <w:tcW w:w="6915" w:type="dxa"/>
          </w:tcPr>
          <w:p w14:paraId="48A6799A">
            <w:pPr>
              <w:spacing w:line="260" w:lineRule="exact"/>
              <w:rPr>
                <w:rFonts w:ascii="仿宋" w:hAnsi="仿宋" w:eastAsia="仿宋" w:cs="仿宋"/>
                <w:color w:val="auto"/>
                <w:highlight w:val="none"/>
              </w:rPr>
            </w:pPr>
            <w:r>
              <w:rPr>
                <w:rFonts w:hint="eastAsia" w:ascii="仿宋" w:hAnsi="仿宋" w:eastAsia="仿宋" w:cs="仿宋"/>
                <w:color w:val="auto"/>
                <w:kern w:val="0"/>
                <w:highlight w:val="none"/>
              </w:rPr>
              <w:t>党字、党办字文件，党委会纪要等</w:t>
            </w:r>
            <w:r>
              <w:rPr>
                <w:rFonts w:hint="eastAsia" w:ascii="仿宋" w:hAnsi="仿宋" w:eastAsia="仿宋" w:cs="仿宋"/>
                <w:color w:val="auto"/>
                <w:kern w:val="0"/>
                <w:highlight w:val="none"/>
                <w:lang w:eastAsia="zh-CN"/>
              </w:rPr>
              <w:t>校（院）</w:t>
            </w:r>
            <w:r>
              <w:rPr>
                <w:rFonts w:hint="eastAsia" w:ascii="仿宋" w:hAnsi="仿宋" w:eastAsia="仿宋" w:cs="仿宋"/>
                <w:color w:val="auto"/>
                <w:kern w:val="0"/>
                <w:highlight w:val="none"/>
              </w:rPr>
              <w:t>党委文件：按照文件编号排列并附发文审批单</w:t>
            </w:r>
          </w:p>
        </w:tc>
        <w:tc>
          <w:tcPr>
            <w:tcW w:w="961" w:type="dxa"/>
            <w:vAlign w:val="center"/>
          </w:tcPr>
          <w:p w14:paraId="34B98D9F">
            <w:pPr>
              <w:widowControl/>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6158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96" w:type="dxa"/>
            <w:vMerge w:val="continue"/>
          </w:tcPr>
          <w:p w14:paraId="74ADC656">
            <w:pPr>
              <w:widowControl/>
              <w:spacing w:line="260" w:lineRule="exact"/>
              <w:jc w:val="center"/>
              <w:rPr>
                <w:rFonts w:ascii="宋体" w:hAnsi="宋体"/>
                <w:b/>
                <w:bCs/>
                <w:color w:val="auto"/>
                <w:kern w:val="0"/>
                <w:szCs w:val="21"/>
                <w:highlight w:val="none"/>
              </w:rPr>
            </w:pPr>
          </w:p>
        </w:tc>
        <w:tc>
          <w:tcPr>
            <w:tcW w:w="465" w:type="dxa"/>
            <w:vAlign w:val="center"/>
          </w:tcPr>
          <w:p w14:paraId="79D94FB0">
            <w:pPr>
              <w:widowControl/>
              <w:spacing w:line="2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3</w:t>
            </w:r>
          </w:p>
        </w:tc>
        <w:tc>
          <w:tcPr>
            <w:tcW w:w="6915" w:type="dxa"/>
            <w:vAlign w:val="center"/>
          </w:tcPr>
          <w:p w14:paraId="0F4F4D9D">
            <w:pPr>
              <w:spacing w:line="260" w:lineRule="exact"/>
              <w:jc w:val="both"/>
              <w:rPr>
                <w:rFonts w:ascii="仿宋" w:hAnsi="仿宋" w:eastAsia="仿宋" w:cs="仿宋"/>
                <w:color w:val="auto"/>
                <w:highlight w:val="none"/>
              </w:rPr>
            </w:pPr>
            <w:r>
              <w:rPr>
                <w:rFonts w:hint="eastAsia" w:ascii="仿宋" w:hAnsi="仿宋" w:eastAsia="仿宋" w:cs="仿宋"/>
                <w:color w:val="auto"/>
                <w:kern w:val="0"/>
                <w:highlight w:val="none"/>
              </w:rPr>
              <w:t>校（院）党委会、党委中心组学习等重要会议原始记录</w:t>
            </w:r>
          </w:p>
        </w:tc>
        <w:tc>
          <w:tcPr>
            <w:tcW w:w="961" w:type="dxa"/>
            <w:vAlign w:val="center"/>
          </w:tcPr>
          <w:p w14:paraId="0A85ABF9">
            <w:pPr>
              <w:widowControl/>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3A32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96" w:type="dxa"/>
            <w:vMerge w:val="continue"/>
          </w:tcPr>
          <w:p w14:paraId="2A283A33">
            <w:pPr>
              <w:widowControl/>
              <w:spacing w:line="260" w:lineRule="exact"/>
              <w:jc w:val="center"/>
              <w:rPr>
                <w:rFonts w:ascii="宋体" w:hAnsi="宋体"/>
                <w:b/>
                <w:bCs/>
                <w:color w:val="auto"/>
                <w:kern w:val="0"/>
                <w:szCs w:val="21"/>
                <w:highlight w:val="none"/>
              </w:rPr>
            </w:pPr>
          </w:p>
        </w:tc>
        <w:tc>
          <w:tcPr>
            <w:tcW w:w="465" w:type="dxa"/>
            <w:vAlign w:val="center"/>
          </w:tcPr>
          <w:p w14:paraId="2F56715E">
            <w:pPr>
              <w:widowControl/>
              <w:spacing w:line="2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4</w:t>
            </w:r>
          </w:p>
        </w:tc>
        <w:tc>
          <w:tcPr>
            <w:tcW w:w="6915" w:type="dxa"/>
            <w:vAlign w:val="center"/>
          </w:tcPr>
          <w:p w14:paraId="3D05A6AC">
            <w:pPr>
              <w:spacing w:line="260" w:lineRule="exact"/>
              <w:rPr>
                <w:rFonts w:ascii="仿宋" w:hAnsi="仿宋" w:eastAsia="仿宋" w:cs="仿宋"/>
                <w:color w:val="auto"/>
                <w:highlight w:val="none"/>
              </w:rPr>
            </w:pPr>
            <w:r>
              <w:rPr>
                <w:rFonts w:hint="eastAsia" w:ascii="仿宋" w:hAnsi="仿宋" w:eastAsia="仿宋" w:cs="仿宋"/>
                <w:color w:val="auto"/>
                <w:kern w:val="0"/>
                <w:highlight w:val="none"/>
              </w:rPr>
              <w:t>校（院）党委领导在校（院）内的重要讲话稿和参加上级会议的发言稿及讲话录音等</w:t>
            </w:r>
          </w:p>
        </w:tc>
        <w:tc>
          <w:tcPr>
            <w:tcW w:w="961" w:type="dxa"/>
            <w:vAlign w:val="center"/>
          </w:tcPr>
          <w:p w14:paraId="39673EB0">
            <w:pPr>
              <w:widowControl/>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3E1B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96" w:type="dxa"/>
            <w:vMerge w:val="continue"/>
          </w:tcPr>
          <w:p w14:paraId="061643C0">
            <w:pPr>
              <w:widowControl/>
              <w:spacing w:line="260" w:lineRule="exact"/>
              <w:jc w:val="center"/>
              <w:rPr>
                <w:rFonts w:ascii="宋体" w:hAnsi="宋体"/>
                <w:b/>
                <w:bCs/>
                <w:color w:val="auto"/>
                <w:kern w:val="0"/>
                <w:szCs w:val="21"/>
                <w:highlight w:val="none"/>
              </w:rPr>
            </w:pPr>
          </w:p>
        </w:tc>
        <w:tc>
          <w:tcPr>
            <w:tcW w:w="465" w:type="dxa"/>
            <w:vAlign w:val="center"/>
          </w:tcPr>
          <w:p w14:paraId="02778D44">
            <w:pPr>
              <w:widowControl/>
              <w:spacing w:line="2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5</w:t>
            </w:r>
          </w:p>
        </w:tc>
        <w:tc>
          <w:tcPr>
            <w:tcW w:w="6915" w:type="dxa"/>
            <w:vAlign w:val="center"/>
          </w:tcPr>
          <w:p w14:paraId="2F9D2D73">
            <w:pPr>
              <w:spacing w:line="260" w:lineRule="exact"/>
              <w:rPr>
                <w:rFonts w:ascii="仿宋" w:hAnsi="仿宋" w:eastAsia="仿宋" w:cs="仿宋"/>
                <w:color w:val="auto"/>
                <w:highlight w:val="none"/>
              </w:rPr>
            </w:pPr>
            <w:r>
              <w:rPr>
                <w:rFonts w:hint="eastAsia" w:ascii="仿宋" w:hAnsi="仿宋" w:eastAsia="仿宋" w:cs="仿宋"/>
                <w:color w:val="auto"/>
                <w:kern w:val="0"/>
                <w:highlight w:val="none"/>
              </w:rPr>
              <w:t>上级党委领导调研、检查、视察校（院）工作形成的文件材料、音像资料等</w:t>
            </w:r>
          </w:p>
        </w:tc>
        <w:tc>
          <w:tcPr>
            <w:tcW w:w="961" w:type="dxa"/>
            <w:vAlign w:val="center"/>
          </w:tcPr>
          <w:p w14:paraId="57D444C0">
            <w:pPr>
              <w:widowControl/>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4ACD5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696" w:type="dxa"/>
            <w:vMerge w:val="continue"/>
          </w:tcPr>
          <w:p w14:paraId="543797BE">
            <w:pPr>
              <w:widowControl/>
              <w:spacing w:line="260" w:lineRule="exact"/>
              <w:jc w:val="center"/>
              <w:rPr>
                <w:rFonts w:ascii="宋体" w:hAnsi="宋体"/>
                <w:b/>
                <w:bCs/>
                <w:color w:val="auto"/>
                <w:kern w:val="0"/>
                <w:szCs w:val="21"/>
                <w:highlight w:val="none"/>
              </w:rPr>
            </w:pPr>
          </w:p>
        </w:tc>
        <w:tc>
          <w:tcPr>
            <w:tcW w:w="465" w:type="dxa"/>
            <w:vAlign w:val="center"/>
          </w:tcPr>
          <w:p w14:paraId="69CE8233">
            <w:pPr>
              <w:widowControl/>
              <w:spacing w:line="2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6</w:t>
            </w:r>
          </w:p>
        </w:tc>
        <w:tc>
          <w:tcPr>
            <w:tcW w:w="6915" w:type="dxa"/>
            <w:vAlign w:val="center"/>
          </w:tcPr>
          <w:p w14:paraId="7B2FA6E0">
            <w:pPr>
              <w:spacing w:line="260" w:lineRule="exact"/>
              <w:rPr>
                <w:rFonts w:ascii="仿宋" w:hAnsi="仿宋" w:eastAsia="仿宋" w:cs="仿宋"/>
                <w:color w:val="auto"/>
                <w:highlight w:val="none"/>
              </w:rPr>
            </w:pPr>
            <w:r>
              <w:rPr>
                <w:rFonts w:hint="eastAsia" w:ascii="仿宋" w:hAnsi="仿宋" w:eastAsia="仿宋" w:cs="仿宋"/>
                <w:color w:val="auto"/>
                <w:kern w:val="0"/>
                <w:highlight w:val="none"/>
              </w:rPr>
              <w:t>党群系统废止的印章及印模（启用印章的文件及印模已包含在校（院）文件中）</w:t>
            </w:r>
          </w:p>
        </w:tc>
        <w:tc>
          <w:tcPr>
            <w:tcW w:w="961" w:type="dxa"/>
            <w:vAlign w:val="center"/>
          </w:tcPr>
          <w:p w14:paraId="70717FEB">
            <w:pPr>
              <w:widowControl/>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73C7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696" w:type="dxa"/>
            <w:vMerge w:val="continue"/>
          </w:tcPr>
          <w:p w14:paraId="6F62D4FA">
            <w:pPr>
              <w:widowControl/>
              <w:spacing w:line="260" w:lineRule="exact"/>
              <w:jc w:val="center"/>
              <w:rPr>
                <w:rFonts w:ascii="宋体" w:hAnsi="宋体"/>
                <w:b/>
                <w:bCs/>
                <w:color w:val="auto"/>
                <w:kern w:val="0"/>
                <w:szCs w:val="21"/>
                <w:highlight w:val="none"/>
              </w:rPr>
            </w:pPr>
          </w:p>
        </w:tc>
        <w:tc>
          <w:tcPr>
            <w:tcW w:w="465" w:type="dxa"/>
            <w:vAlign w:val="center"/>
          </w:tcPr>
          <w:p w14:paraId="29DCCAFC">
            <w:pPr>
              <w:widowControl/>
              <w:spacing w:line="2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7</w:t>
            </w:r>
          </w:p>
        </w:tc>
        <w:tc>
          <w:tcPr>
            <w:tcW w:w="6915" w:type="dxa"/>
            <w:vAlign w:val="center"/>
          </w:tcPr>
          <w:p w14:paraId="09DC0FAF">
            <w:pPr>
              <w:spacing w:line="260" w:lineRule="exact"/>
              <w:rPr>
                <w:rFonts w:ascii="仿宋" w:hAnsi="仿宋" w:eastAsia="仿宋" w:cs="仿宋"/>
                <w:color w:val="auto"/>
                <w:highlight w:val="none"/>
              </w:rPr>
            </w:pPr>
            <w:r>
              <w:rPr>
                <w:rFonts w:hint="eastAsia" w:ascii="仿宋" w:hAnsi="仿宋" w:eastAsia="仿宋" w:cs="仿宋"/>
                <w:color w:val="auto"/>
                <w:kern w:val="0"/>
                <w:highlight w:val="none"/>
              </w:rPr>
              <w:t>党群系统重要统计资料</w:t>
            </w:r>
          </w:p>
        </w:tc>
        <w:tc>
          <w:tcPr>
            <w:tcW w:w="961" w:type="dxa"/>
            <w:vAlign w:val="center"/>
          </w:tcPr>
          <w:p w14:paraId="4A2536AC">
            <w:pPr>
              <w:widowControl/>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5BA8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96" w:type="dxa"/>
            <w:vMerge w:val="continue"/>
          </w:tcPr>
          <w:p w14:paraId="21427B7F">
            <w:pPr>
              <w:widowControl/>
              <w:spacing w:line="260" w:lineRule="exact"/>
              <w:jc w:val="center"/>
              <w:rPr>
                <w:rFonts w:ascii="宋体" w:hAnsi="宋体"/>
                <w:b/>
                <w:bCs/>
                <w:color w:val="auto"/>
                <w:kern w:val="0"/>
                <w:szCs w:val="21"/>
                <w:highlight w:val="none"/>
              </w:rPr>
            </w:pPr>
          </w:p>
        </w:tc>
        <w:tc>
          <w:tcPr>
            <w:tcW w:w="465" w:type="dxa"/>
            <w:vAlign w:val="center"/>
          </w:tcPr>
          <w:p w14:paraId="11A7AC47">
            <w:pPr>
              <w:widowControl/>
              <w:spacing w:line="2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8</w:t>
            </w:r>
          </w:p>
        </w:tc>
        <w:tc>
          <w:tcPr>
            <w:tcW w:w="6915" w:type="dxa"/>
            <w:vAlign w:val="center"/>
          </w:tcPr>
          <w:p w14:paraId="1EF73FFB">
            <w:pPr>
              <w:spacing w:line="260" w:lineRule="exact"/>
              <w:rPr>
                <w:rFonts w:ascii="仿宋" w:hAnsi="仿宋" w:eastAsia="仿宋" w:cs="仿宋"/>
                <w:color w:val="auto"/>
                <w:highlight w:val="none"/>
              </w:rPr>
            </w:pPr>
            <w:r>
              <w:rPr>
                <w:rFonts w:hint="eastAsia" w:ascii="仿宋" w:hAnsi="仿宋" w:eastAsia="仿宋" w:cs="仿宋"/>
                <w:color w:val="auto"/>
                <w:kern w:val="0"/>
                <w:highlight w:val="none"/>
              </w:rPr>
              <w:t>安全保密方面形成的文件材料</w:t>
            </w:r>
          </w:p>
        </w:tc>
        <w:tc>
          <w:tcPr>
            <w:tcW w:w="961" w:type="dxa"/>
            <w:vAlign w:val="center"/>
          </w:tcPr>
          <w:p w14:paraId="1F3E9D58">
            <w:pPr>
              <w:widowControl/>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6E7A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696" w:type="dxa"/>
            <w:vMerge w:val="continue"/>
          </w:tcPr>
          <w:p w14:paraId="39C2F5DC">
            <w:pPr>
              <w:widowControl/>
              <w:spacing w:line="260" w:lineRule="exact"/>
              <w:jc w:val="center"/>
              <w:rPr>
                <w:rFonts w:ascii="宋体" w:hAnsi="宋体"/>
                <w:b/>
                <w:bCs/>
                <w:color w:val="auto"/>
                <w:kern w:val="0"/>
                <w:szCs w:val="21"/>
                <w:highlight w:val="none"/>
              </w:rPr>
            </w:pPr>
          </w:p>
        </w:tc>
        <w:tc>
          <w:tcPr>
            <w:tcW w:w="465" w:type="dxa"/>
            <w:vAlign w:val="center"/>
          </w:tcPr>
          <w:p w14:paraId="6B6D1EB5">
            <w:pPr>
              <w:widowControl/>
              <w:spacing w:line="2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9</w:t>
            </w:r>
          </w:p>
        </w:tc>
        <w:tc>
          <w:tcPr>
            <w:tcW w:w="6915" w:type="dxa"/>
            <w:vAlign w:val="center"/>
          </w:tcPr>
          <w:p w14:paraId="62A5458F">
            <w:pPr>
              <w:spacing w:line="260" w:lineRule="exact"/>
              <w:rPr>
                <w:rFonts w:ascii="仿宋" w:hAnsi="仿宋" w:eastAsia="仿宋" w:cs="仿宋"/>
                <w:color w:val="auto"/>
                <w:highlight w:val="none"/>
              </w:rPr>
            </w:pPr>
            <w:r>
              <w:rPr>
                <w:rFonts w:hint="eastAsia" w:ascii="仿宋" w:hAnsi="仿宋" w:eastAsia="仿宋" w:cs="仿宋"/>
                <w:color w:val="auto"/>
                <w:kern w:val="0"/>
                <w:highlight w:val="none"/>
              </w:rPr>
              <w:t>党委与有关机关联系、协商工作的来往文件</w:t>
            </w:r>
          </w:p>
        </w:tc>
        <w:tc>
          <w:tcPr>
            <w:tcW w:w="961" w:type="dxa"/>
            <w:vAlign w:val="center"/>
          </w:tcPr>
          <w:p w14:paraId="4F44BA8B">
            <w:pPr>
              <w:widowControl/>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22DDE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696" w:type="dxa"/>
            <w:vMerge w:val="continue"/>
          </w:tcPr>
          <w:p w14:paraId="48EE34CB">
            <w:pPr>
              <w:widowControl/>
              <w:spacing w:line="260" w:lineRule="exact"/>
              <w:jc w:val="center"/>
              <w:rPr>
                <w:rFonts w:ascii="宋体" w:hAnsi="宋体"/>
                <w:b/>
                <w:bCs/>
                <w:color w:val="auto"/>
                <w:kern w:val="0"/>
                <w:szCs w:val="21"/>
                <w:highlight w:val="none"/>
              </w:rPr>
            </w:pPr>
          </w:p>
        </w:tc>
        <w:tc>
          <w:tcPr>
            <w:tcW w:w="465" w:type="dxa"/>
            <w:vAlign w:val="center"/>
          </w:tcPr>
          <w:p w14:paraId="5C715BCC">
            <w:pPr>
              <w:widowControl/>
              <w:spacing w:line="2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rPr>
              <w:t>1</w:t>
            </w:r>
            <w:r>
              <w:rPr>
                <w:rFonts w:hint="eastAsia" w:ascii="仿宋" w:hAnsi="仿宋" w:eastAsia="仿宋" w:cs="仿宋"/>
                <w:color w:val="auto"/>
                <w:kern w:val="0"/>
                <w:highlight w:val="none"/>
                <w:lang w:val="en-US" w:eastAsia="zh-CN"/>
              </w:rPr>
              <w:t>0</w:t>
            </w:r>
          </w:p>
        </w:tc>
        <w:tc>
          <w:tcPr>
            <w:tcW w:w="6915" w:type="dxa"/>
            <w:vAlign w:val="center"/>
          </w:tcPr>
          <w:p w14:paraId="5FADFCCD">
            <w:pPr>
              <w:spacing w:line="260" w:lineRule="exact"/>
              <w:rPr>
                <w:rFonts w:ascii="仿宋" w:hAnsi="仿宋" w:eastAsia="仿宋" w:cs="仿宋"/>
                <w:color w:val="auto"/>
                <w:kern w:val="0"/>
                <w:highlight w:val="none"/>
              </w:rPr>
            </w:pPr>
            <w:r>
              <w:rPr>
                <w:rFonts w:hint="eastAsia" w:ascii="仿宋" w:hAnsi="仿宋" w:eastAsia="仿宋" w:cs="仿宋"/>
                <w:color w:val="auto"/>
                <w:kern w:val="0"/>
                <w:highlight w:val="none"/>
              </w:rPr>
              <w:t>党委巡察工作相关会议方案、主持词、领导讲话、汇报材料、会议记录或纪要以及录音、录像、照片等资料</w:t>
            </w:r>
          </w:p>
        </w:tc>
        <w:tc>
          <w:tcPr>
            <w:tcW w:w="961" w:type="dxa"/>
            <w:vAlign w:val="center"/>
          </w:tcPr>
          <w:p w14:paraId="0123FABF">
            <w:pPr>
              <w:widowControl/>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4FBCD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696" w:type="dxa"/>
            <w:vMerge w:val="continue"/>
          </w:tcPr>
          <w:p w14:paraId="26C9E1B4">
            <w:pPr>
              <w:widowControl/>
              <w:spacing w:line="260" w:lineRule="exact"/>
              <w:jc w:val="center"/>
              <w:rPr>
                <w:rFonts w:ascii="宋体" w:hAnsi="宋体"/>
                <w:b/>
                <w:bCs/>
                <w:color w:val="auto"/>
                <w:kern w:val="0"/>
                <w:szCs w:val="21"/>
                <w:highlight w:val="none"/>
              </w:rPr>
            </w:pPr>
          </w:p>
        </w:tc>
        <w:tc>
          <w:tcPr>
            <w:tcW w:w="465" w:type="dxa"/>
            <w:vAlign w:val="center"/>
          </w:tcPr>
          <w:p w14:paraId="010A2870">
            <w:pPr>
              <w:widowControl/>
              <w:spacing w:line="2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rPr>
              <w:t>1</w:t>
            </w:r>
            <w:r>
              <w:rPr>
                <w:rFonts w:hint="eastAsia" w:ascii="仿宋" w:hAnsi="仿宋" w:eastAsia="仿宋" w:cs="仿宋"/>
                <w:color w:val="auto"/>
                <w:kern w:val="0"/>
                <w:highlight w:val="none"/>
                <w:lang w:val="en-US" w:eastAsia="zh-CN"/>
              </w:rPr>
              <w:t>1</w:t>
            </w:r>
          </w:p>
        </w:tc>
        <w:tc>
          <w:tcPr>
            <w:tcW w:w="6915" w:type="dxa"/>
            <w:vAlign w:val="center"/>
          </w:tcPr>
          <w:p w14:paraId="0422741A">
            <w:pPr>
              <w:spacing w:line="260" w:lineRule="exact"/>
              <w:rPr>
                <w:rFonts w:ascii="仿宋" w:hAnsi="仿宋" w:eastAsia="仿宋" w:cs="仿宋"/>
                <w:color w:val="auto"/>
                <w:kern w:val="0"/>
                <w:highlight w:val="none"/>
              </w:rPr>
            </w:pPr>
            <w:r>
              <w:rPr>
                <w:rFonts w:hint="eastAsia" w:ascii="仿宋" w:hAnsi="仿宋" w:eastAsia="仿宋" w:cs="仿宋"/>
                <w:color w:val="auto"/>
                <w:kern w:val="0"/>
                <w:highlight w:val="none"/>
              </w:rPr>
              <w:t>巡察工作规划、巡察工作计划、巡察工作总结报告等</w:t>
            </w:r>
          </w:p>
        </w:tc>
        <w:tc>
          <w:tcPr>
            <w:tcW w:w="961" w:type="dxa"/>
            <w:vAlign w:val="center"/>
          </w:tcPr>
          <w:p w14:paraId="66450CC7">
            <w:pPr>
              <w:widowControl/>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77E11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696" w:type="dxa"/>
            <w:vMerge w:val="continue"/>
          </w:tcPr>
          <w:p w14:paraId="30B1BEF3">
            <w:pPr>
              <w:widowControl/>
              <w:spacing w:line="260" w:lineRule="exact"/>
              <w:jc w:val="center"/>
              <w:rPr>
                <w:rFonts w:ascii="宋体" w:hAnsi="宋体"/>
                <w:b/>
                <w:bCs/>
                <w:color w:val="auto"/>
                <w:kern w:val="0"/>
                <w:szCs w:val="21"/>
                <w:highlight w:val="none"/>
              </w:rPr>
            </w:pPr>
          </w:p>
        </w:tc>
        <w:tc>
          <w:tcPr>
            <w:tcW w:w="465" w:type="dxa"/>
            <w:vAlign w:val="center"/>
          </w:tcPr>
          <w:p w14:paraId="73BFF9BC">
            <w:pPr>
              <w:widowControl/>
              <w:spacing w:line="2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rPr>
              <w:t>1</w:t>
            </w:r>
            <w:r>
              <w:rPr>
                <w:rFonts w:hint="eastAsia" w:ascii="仿宋" w:hAnsi="仿宋" w:eastAsia="仿宋" w:cs="仿宋"/>
                <w:color w:val="auto"/>
                <w:kern w:val="0"/>
                <w:highlight w:val="none"/>
                <w:lang w:val="en-US" w:eastAsia="zh-CN"/>
              </w:rPr>
              <w:t>2</w:t>
            </w:r>
          </w:p>
        </w:tc>
        <w:tc>
          <w:tcPr>
            <w:tcW w:w="6915" w:type="dxa"/>
            <w:vAlign w:val="center"/>
          </w:tcPr>
          <w:p w14:paraId="3B7AE219">
            <w:pPr>
              <w:spacing w:line="260" w:lineRule="exact"/>
              <w:rPr>
                <w:rFonts w:ascii="仿宋" w:hAnsi="仿宋" w:eastAsia="仿宋" w:cs="仿宋"/>
                <w:color w:val="auto"/>
                <w:kern w:val="0"/>
                <w:highlight w:val="none"/>
              </w:rPr>
            </w:pPr>
            <w:r>
              <w:rPr>
                <w:rFonts w:hint="eastAsia" w:ascii="仿宋" w:hAnsi="仿宋" w:eastAsia="仿宋" w:cs="仿宋"/>
                <w:color w:val="auto"/>
                <w:kern w:val="0"/>
                <w:highlight w:val="none"/>
              </w:rPr>
              <w:t>以校（院）党委、校（院）巡察工作领导小组以及巡察工作办公室制发的涉及巡察工作方面的各类文件、工作制度、工作台账、大事记、信息简报、新闻稿件等</w:t>
            </w:r>
          </w:p>
        </w:tc>
        <w:tc>
          <w:tcPr>
            <w:tcW w:w="961" w:type="dxa"/>
            <w:vAlign w:val="center"/>
          </w:tcPr>
          <w:p w14:paraId="7CA32DF4">
            <w:pPr>
              <w:widowControl/>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2B8D3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696" w:type="dxa"/>
            <w:vMerge w:val="continue"/>
          </w:tcPr>
          <w:p w14:paraId="355E7F25">
            <w:pPr>
              <w:widowControl/>
              <w:spacing w:line="260" w:lineRule="exact"/>
              <w:jc w:val="center"/>
              <w:rPr>
                <w:rFonts w:ascii="宋体" w:hAnsi="宋体"/>
                <w:b/>
                <w:bCs/>
                <w:color w:val="auto"/>
                <w:kern w:val="0"/>
                <w:szCs w:val="21"/>
                <w:highlight w:val="none"/>
              </w:rPr>
            </w:pPr>
          </w:p>
        </w:tc>
        <w:tc>
          <w:tcPr>
            <w:tcW w:w="465" w:type="dxa"/>
            <w:vAlign w:val="center"/>
          </w:tcPr>
          <w:p w14:paraId="43FD41EC">
            <w:pPr>
              <w:widowControl/>
              <w:spacing w:line="2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rPr>
              <w:t>1</w:t>
            </w:r>
            <w:r>
              <w:rPr>
                <w:rFonts w:hint="eastAsia" w:ascii="仿宋" w:hAnsi="仿宋" w:eastAsia="仿宋" w:cs="仿宋"/>
                <w:color w:val="auto"/>
                <w:kern w:val="0"/>
                <w:highlight w:val="none"/>
                <w:lang w:val="en-US" w:eastAsia="zh-CN"/>
              </w:rPr>
              <w:t>3</w:t>
            </w:r>
          </w:p>
        </w:tc>
        <w:tc>
          <w:tcPr>
            <w:tcW w:w="6915" w:type="dxa"/>
            <w:vAlign w:val="center"/>
          </w:tcPr>
          <w:p w14:paraId="018ABD67">
            <w:pPr>
              <w:spacing w:line="260" w:lineRule="exact"/>
              <w:rPr>
                <w:rFonts w:ascii="仿宋" w:hAnsi="仿宋" w:eastAsia="仿宋" w:cs="仿宋"/>
                <w:color w:val="auto"/>
                <w:kern w:val="0"/>
                <w:highlight w:val="none"/>
              </w:rPr>
            </w:pPr>
            <w:r>
              <w:rPr>
                <w:rFonts w:hint="eastAsia" w:ascii="仿宋" w:hAnsi="仿宋" w:eastAsia="仿宋" w:cs="仿宋"/>
                <w:color w:val="auto"/>
                <w:kern w:val="0"/>
                <w:highlight w:val="none"/>
              </w:rPr>
              <w:t>被巡察单位制定的整改方案、整改落实情况报告、整改公开情况</w:t>
            </w:r>
          </w:p>
        </w:tc>
        <w:tc>
          <w:tcPr>
            <w:tcW w:w="961" w:type="dxa"/>
            <w:vAlign w:val="center"/>
          </w:tcPr>
          <w:p w14:paraId="72EC06A6">
            <w:pPr>
              <w:widowControl/>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050EF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696" w:type="dxa"/>
            <w:vMerge w:val="continue"/>
          </w:tcPr>
          <w:p w14:paraId="602ED4F0">
            <w:pPr>
              <w:widowControl/>
              <w:spacing w:line="260" w:lineRule="exact"/>
              <w:jc w:val="center"/>
              <w:rPr>
                <w:rFonts w:ascii="宋体" w:hAnsi="宋体"/>
                <w:b/>
                <w:bCs/>
                <w:color w:val="auto"/>
                <w:kern w:val="0"/>
                <w:szCs w:val="21"/>
                <w:highlight w:val="none"/>
              </w:rPr>
            </w:pPr>
          </w:p>
        </w:tc>
        <w:tc>
          <w:tcPr>
            <w:tcW w:w="465" w:type="dxa"/>
            <w:vAlign w:val="center"/>
          </w:tcPr>
          <w:p w14:paraId="584FCFFD">
            <w:pPr>
              <w:widowControl/>
              <w:spacing w:line="2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rPr>
              <w:t>1</w:t>
            </w:r>
            <w:r>
              <w:rPr>
                <w:rFonts w:hint="eastAsia" w:ascii="仿宋" w:hAnsi="仿宋" w:eastAsia="仿宋" w:cs="仿宋"/>
                <w:color w:val="auto"/>
                <w:kern w:val="0"/>
                <w:highlight w:val="none"/>
                <w:lang w:val="en-US" w:eastAsia="zh-CN"/>
              </w:rPr>
              <w:t>4</w:t>
            </w:r>
          </w:p>
        </w:tc>
        <w:tc>
          <w:tcPr>
            <w:tcW w:w="6915" w:type="dxa"/>
            <w:vAlign w:val="center"/>
          </w:tcPr>
          <w:p w14:paraId="0796A021">
            <w:pPr>
              <w:spacing w:line="260" w:lineRule="exact"/>
              <w:rPr>
                <w:rFonts w:ascii="仿宋" w:hAnsi="仿宋" w:eastAsia="仿宋" w:cs="仿宋"/>
                <w:color w:val="auto"/>
                <w:kern w:val="0"/>
                <w:highlight w:val="none"/>
              </w:rPr>
            </w:pPr>
            <w:r>
              <w:rPr>
                <w:rFonts w:hint="eastAsia" w:ascii="仿宋" w:hAnsi="仿宋" w:eastAsia="仿宋" w:cs="仿宋"/>
                <w:color w:val="auto"/>
                <w:kern w:val="0"/>
                <w:highlight w:val="none"/>
              </w:rPr>
              <w:t>对被巡察单位整改落实情况进行监督检查的报告</w:t>
            </w:r>
          </w:p>
        </w:tc>
        <w:tc>
          <w:tcPr>
            <w:tcW w:w="961" w:type="dxa"/>
            <w:vAlign w:val="center"/>
          </w:tcPr>
          <w:p w14:paraId="33E41E3B">
            <w:pPr>
              <w:widowControl/>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57E5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Merge w:val="restart"/>
            <w:vAlign w:val="center"/>
          </w:tcPr>
          <w:p w14:paraId="463E9D6E">
            <w:pPr>
              <w:widowControl/>
              <w:spacing w:line="260" w:lineRule="exact"/>
              <w:jc w:val="center"/>
              <w:rPr>
                <w:rFonts w:ascii="黑体" w:hAnsi="宋体" w:eastAsia="黑体"/>
                <w:color w:val="auto"/>
                <w:kern w:val="0"/>
                <w:sz w:val="24"/>
                <w:highlight w:val="none"/>
              </w:rPr>
            </w:pPr>
            <w:r>
              <w:rPr>
                <w:rFonts w:hint="eastAsia" w:ascii="黑体" w:hAnsi="宋体" w:eastAsia="黑体" w:cs="黑体"/>
                <w:color w:val="auto"/>
                <w:kern w:val="0"/>
                <w:sz w:val="24"/>
                <w:highlight w:val="none"/>
              </w:rPr>
              <w:t>行</w:t>
            </w:r>
          </w:p>
          <w:p w14:paraId="23AEFB2C">
            <w:pPr>
              <w:widowControl/>
              <w:spacing w:line="260" w:lineRule="exact"/>
              <w:jc w:val="center"/>
              <w:rPr>
                <w:rFonts w:ascii="黑体" w:hAnsi="宋体" w:eastAsia="黑体"/>
                <w:color w:val="auto"/>
                <w:kern w:val="0"/>
                <w:sz w:val="24"/>
                <w:highlight w:val="none"/>
              </w:rPr>
            </w:pPr>
            <w:r>
              <w:rPr>
                <w:rFonts w:hint="eastAsia" w:ascii="黑体" w:hAnsi="宋体" w:eastAsia="黑体" w:cs="黑体"/>
                <w:color w:val="auto"/>
                <w:kern w:val="0"/>
                <w:sz w:val="24"/>
                <w:highlight w:val="none"/>
              </w:rPr>
              <w:t>政</w:t>
            </w:r>
          </w:p>
          <w:p w14:paraId="2FF2976B">
            <w:pPr>
              <w:widowControl/>
              <w:spacing w:line="260" w:lineRule="exact"/>
              <w:jc w:val="center"/>
              <w:rPr>
                <w:rFonts w:ascii="黑体" w:hAnsi="宋体" w:eastAsia="黑体"/>
                <w:color w:val="auto"/>
                <w:kern w:val="0"/>
                <w:sz w:val="24"/>
                <w:highlight w:val="none"/>
              </w:rPr>
            </w:pPr>
            <w:r>
              <w:rPr>
                <w:rFonts w:hint="eastAsia" w:ascii="黑体" w:hAnsi="宋体" w:eastAsia="黑体" w:cs="黑体"/>
                <w:color w:val="auto"/>
                <w:kern w:val="0"/>
                <w:sz w:val="24"/>
                <w:highlight w:val="none"/>
              </w:rPr>
              <w:t>类</w:t>
            </w:r>
          </w:p>
          <w:p w14:paraId="409F4E40">
            <w:pPr>
              <w:widowControl/>
              <w:spacing w:line="260" w:lineRule="exact"/>
              <w:jc w:val="center"/>
              <w:rPr>
                <w:rFonts w:ascii="黑体" w:hAnsi="宋体" w:eastAsia="黑体"/>
                <w:color w:val="auto"/>
                <w:kern w:val="0"/>
                <w:sz w:val="28"/>
                <w:szCs w:val="28"/>
                <w:highlight w:val="none"/>
              </w:rPr>
            </w:pPr>
            <w:r>
              <w:rPr>
                <w:rFonts w:ascii="黑体" w:hAnsi="宋体" w:eastAsia="黑体" w:cs="黑体"/>
                <w:color w:val="auto"/>
                <w:kern w:val="0"/>
                <w:sz w:val="24"/>
                <w:highlight w:val="none"/>
              </w:rPr>
              <w:t>XZ11</w:t>
            </w:r>
          </w:p>
        </w:tc>
        <w:tc>
          <w:tcPr>
            <w:tcW w:w="465" w:type="dxa"/>
            <w:vAlign w:val="center"/>
          </w:tcPr>
          <w:p w14:paraId="3B3D9BEE">
            <w:pPr>
              <w:widowControl/>
              <w:spacing w:line="2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1</w:t>
            </w:r>
          </w:p>
        </w:tc>
        <w:tc>
          <w:tcPr>
            <w:tcW w:w="6915" w:type="dxa"/>
            <w:vAlign w:val="center"/>
          </w:tcPr>
          <w:p w14:paraId="0DF1C134">
            <w:pPr>
              <w:spacing w:line="260" w:lineRule="exact"/>
              <w:rPr>
                <w:rFonts w:ascii="仿宋" w:hAnsi="仿宋" w:eastAsia="仿宋" w:cs="仿宋"/>
                <w:color w:val="auto"/>
                <w:highlight w:val="none"/>
              </w:rPr>
            </w:pPr>
            <w:r>
              <w:rPr>
                <w:rFonts w:hint="eastAsia" w:ascii="仿宋" w:hAnsi="仿宋" w:eastAsia="仿宋" w:cs="仿宋"/>
                <w:color w:val="auto"/>
                <w:kern w:val="0"/>
                <w:highlight w:val="none"/>
                <w:lang w:eastAsia="zh-CN"/>
              </w:rPr>
              <w:t>校（院）</w:t>
            </w:r>
            <w:r>
              <w:rPr>
                <w:rFonts w:hint="eastAsia" w:ascii="仿宋" w:hAnsi="仿宋" w:eastAsia="仿宋" w:cs="仿宋"/>
                <w:color w:val="auto"/>
                <w:kern w:val="0"/>
                <w:highlight w:val="none"/>
              </w:rPr>
              <w:t>字、</w:t>
            </w:r>
            <w:r>
              <w:rPr>
                <w:rFonts w:hint="eastAsia" w:ascii="仿宋" w:hAnsi="仿宋" w:eastAsia="仿宋" w:cs="仿宋"/>
                <w:color w:val="auto"/>
                <w:kern w:val="0"/>
                <w:highlight w:val="none"/>
                <w:lang w:eastAsia="zh-CN"/>
              </w:rPr>
              <w:t>校（院）</w:t>
            </w:r>
            <w:r>
              <w:rPr>
                <w:rFonts w:hint="eastAsia" w:ascii="仿宋" w:hAnsi="仿宋" w:eastAsia="仿宋" w:cs="仿宋"/>
                <w:color w:val="auto"/>
                <w:kern w:val="0"/>
                <w:highlight w:val="none"/>
              </w:rPr>
              <w:t>办字文件，校（院）长办公会纪要等校（院）行政文件：按照文件编号排列并附发文审批单</w:t>
            </w:r>
          </w:p>
        </w:tc>
        <w:tc>
          <w:tcPr>
            <w:tcW w:w="961" w:type="dxa"/>
            <w:vAlign w:val="center"/>
          </w:tcPr>
          <w:p w14:paraId="34DEA64C">
            <w:pPr>
              <w:widowControl/>
              <w:spacing w:line="260" w:lineRule="exact"/>
              <w:jc w:val="center"/>
              <w:rPr>
                <w:rFonts w:ascii="仿宋" w:hAnsi="仿宋" w:eastAsia="仿宋" w:cs="仿宋"/>
                <w:b/>
                <w:bCs/>
                <w:color w:val="auto"/>
                <w:kern w:val="0"/>
                <w:highlight w:val="none"/>
              </w:rPr>
            </w:pPr>
            <w:r>
              <w:rPr>
                <w:rFonts w:hint="eastAsia" w:ascii="仿宋" w:hAnsi="仿宋" w:eastAsia="仿宋" w:cs="仿宋"/>
                <w:color w:val="auto"/>
                <w:kern w:val="0"/>
                <w:highlight w:val="none"/>
              </w:rPr>
              <w:t>永久（Y）</w:t>
            </w:r>
          </w:p>
        </w:tc>
      </w:tr>
      <w:tr w14:paraId="5F150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96" w:type="dxa"/>
            <w:vMerge w:val="continue"/>
          </w:tcPr>
          <w:p w14:paraId="5F220450">
            <w:pPr>
              <w:widowControl/>
              <w:spacing w:line="260" w:lineRule="exact"/>
              <w:jc w:val="center"/>
              <w:rPr>
                <w:rFonts w:ascii="黑体" w:hAnsi="宋体" w:eastAsia="黑体"/>
                <w:color w:val="auto"/>
                <w:kern w:val="0"/>
                <w:sz w:val="28"/>
                <w:szCs w:val="28"/>
                <w:highlight w:val="none"/>
              </w:rPr>
            </w:pPr>
          </w:p>
        </w:tc>
        <w:tc>
          <w:tcPr>
            <w:tcW w:w="465" w:type="dxa"/>
            <w:vAlign w:val="center"/>
          </w:tcPr>
          <w:p w14:paraId="7FA0B1A8">
            <w:pPr>
              <w:widowControl/>
              <w:spacing w:line="2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2</w:t>
            </w:r>
          </w:p>
        </w:tc>
        <w:tc>
          <w:tcPr>
            <w:tcW w:w="6915" w:type="dxa"/>
            <w:vAlign w:val="center"/>
          </w:tcPr>
          <w:p w14:paraId="7AF45C7C">
            <w:pPr>
              <w:widowControl/>
              <w:spacing w:line="260" w:lineRule="exact"/>
              <w:rPr>
                <w:rFonts w:ascii="仿宋" w:hAnsi="仿宋" w:eastAsia="仿宋" w:cs="仿宋"/>
                <w:color w:val="auto"/>
                <w:kern w:val="0"/>
                <w:highlight w:val="none"/>
              </w:rPr>
            </w:pPr>
            <w:r>
              <w:rPr>
                <w:rFonts w:hint="eastAsia" w:ascii="仿宋" w:hAnsi="仿宋" w:eastAsia="仿宋" w:cs="仿宋"/>
                <w:color w:val="auto"/>
                <w:kern w:val="0"/>
                <w:highlight w:val="none"/>
              </w:rPr>
              <w:t>校（院）长办公会等重要会议原始记录</w:t>
            </w:r>
          </w:p>
        </w:tc>
        <w:tc>
          <w:tcPr>
            <w:tcW w:w="961" w:type="dxa"/>
            <w:vAlign w:val="center"/>
          </w:tcPr>
          <w:p w14:paraId="5AB4FECB">
            <w:pPr>
              <w:widowControl/>
              <w:spacing w:line="260" w:lineRule="exact"/>
              <w:jc w:val="center"/>
              <w:rPr>
                <w:rFonts w:ascii="仿宋" w:hAnsi="仿宋" w:eastAsia="仿宋" w:cs="仿宋"/>
                <w:b/>
                <w:bCs/>
                <w:color w:val="auto"/>
                <w:kern w:val="0"/>
                <w:highlight w:val="none"/>
              </w:rPr>
            </w:pPr>
            <w:r>
              <w:rPr>
                <w:rFonts w:hint="eastAsia" w:ascii="仿宋" w:hAnsi="仿宋" w:eastAsia="仿宋" w:cs="仿宋"/>
                <w:color w:val="auto"/>
                <w:kern w:val="0"/>
                <w:highlight w:val="none"/>
              </w:rPr>
              <w:t>永久（Y）</w:t>
            </w:r>
          </w:p>
        </w:tc>
      </w:tr>
      <w:tr w14:paraId="33E78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 w:type="dxa"/>
            <w:vMerge w:val="continue"/>
          </w:tcPr>
          <w:p w14:paraId="44259C50">
            <w:pPr>
              <w:widowControl/>
              <w:spacing w:line="260" w:lineRule="exact"/>
              <w:jc w:val="center"/>
              <w:rPr>
                <w:rFonts w:ascii="黑体" w:hAnsi="宋体" w:eastAsia="黑体"/>
                <w:color w:val="auto"/>
                <w:kern w:val="0"/>
                <w:sz w:val="28"/>
                <w:szCs w:val="28"/>
                <w:highlight w:val="none"/>
              </w:rPr>
            </w:pPr>
          </w:p>
        </w:tc>
        <w:tc>
          <w:tcPr>
            <w:tcW w:w="465" w:type="dxa"/>
            <w:vAlign w:val="center"/>
          </w:tcPr>
          <w:p w14:paraId="628345EE">
            <w:pPr>
              <w:widowControl/>
              <w:spacing w:line="260" w:lineRule="exact"/>
              <w:jc w:val="center"/>
              <w:rPr>
                <w:rFonts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3</w:t>
            </w:r>
          </w:p>
        </w:tc>
        <w:tc>
          <w:tcPr>
            <w:tcW w:w="6915" w:type="dxa"/>
            <w:vAlign w:val="center"/>
          </w:tcPr>
          <w:p w14:paraId="3D0B02AD">
            <w:pPr>
              <w:widowControl/>
              <w:spacing w:line="260" w:lineRule="exact"/>
              <w:rPr>
                <w:rFonts w:ascii="仿宋" w:hAnsi="仿宋" w:eastAsia="仿宋" w:cs="仿宋"/>
                <w:color w:val="auto"/>
                <w:kern w:val="0"/>
                <w:highlight w:val="none"/>
              </w:rPr>
            </w:pPr>
            <w:r>
              <w:rPr>
                <w:rFonts w:hint="eastAsia" w:ascii="仿宋" w:hAnsi="仿宋" w:eastAsia="仿宋" w:cs="仿宋"/>
                <w:color w:val="auto"/>
                <w:kern w:val="0"/>
                <w:highlight w:val="none"/>
              </w:rPr>
              <w:t>校（院）行政召开的重要会议材料，行政专项活动的文件材料等</w:t>
            </w:r>
          </w:p>
        </w:tc>
        <w:tc>
          <w:tcPr>
            <w:tcW w:w="961" w:type="dxa"/>
            <w:vAlign w:val="center"/>
          </w:tcPr>
          <w:p w14:paraId="530A41C0">
            <w:pPr>
              <w:widowControl/>
              <w:spacing w:line="260" w:lineRule="exact"/>
              <w:jc w:val="center"/>
              <w:rPr>
                <w:rFonts w:ascii="仿宋" w:hAnsi="仿宋" w:eastAsia="仿宋" w:cs="仿宋"/>
                <w:b/>
                <w:bCs/>
                <w:color w:val="auto"/>
                <w:kern w:val="0"/>
                <w:highlight w:val="none"/>
              </w:rPr>
            </w:pPr>
            <w:r>
              <w:rPr>
                <w:rFonts w:hint="eastAsia" w:ascii="仿宋" w:hAnsi="仿宋" w:eastAsia="仿宋" w:cs="仿宋"/>
                <w:color w:val="auto"/>
                <w:kern w:val="0"/>
                <w:highlight w:val="none"/>
              </w:rPr>
              <w:t>永久（Y）</w:t>
            </w:r>
          </w:p>
        </w:tc>
      </w:tr>
      <w:tr w14:paraId="3CC1F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696" w:type="dxa"/>
            <w:vMerge w:val="continue"/>
          </w:tcPr>
          <w:p w14:paraId="7893A3B4">
            <w:pPr>
              <w:widowControl/>
              <w:spacing w:line="260" w:lineRule="exact"/>
              <w:jc w:val="center"/>
              <w:rPr>
                <w:rFonts w:ascii="黑体" w:hAnsi="宋体" w:eastAsia="黑体"/>
                <w:color w:val="auto"/>
                <w:kern w:val="0"/>
                <w:sz w:val="28"/>
                <w:szCs w:val="28"/>
                <w:highlight w:val="none"/>
              </w:rPr>
            </w:pPr>
          </w:p>
        </w:tc>
        <w:tc>
          <w:tcPr>
            <w:tcW w:w="465" w:type="dxa"/>
            <w:vAlign w:val="center"/>
          </w:tcPr>
          <w:p w14:paraId="7CD35564">
            <w:pPr>
              <w:widowControl/>
              <w:spacing w:line="260" w:lineRule="exact"/>
              <w:jc w:val="center"/>
              <w:rPr>
                <w:rFonts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4</w:t>
            </w:r>
          </w:p>
        </w:tc>
        <w:tc>
          <w:tcPr>
            <w:tcW w:w="6915" w:type="dxa"/>
            <w:vAlign w:val="center"/>
          </w:tcPr>
          <w:p w14:paraId="2643088D">
            <w:pPr>
              <w:spacing w:line="260" w:lineRule="exact"/>
              <w:rPr>
                <w:rFonts w:ascii="仿宋" w:hAnsi="仿宋" w:eastAsia="仿宋" w:cs="仿宋"/>
                <w:color w:val="auto"/>
                <w:highlight w:val="none"/>
              </w:rPr>
            </w:pPr>
            <w:r>
              <w:rPr>
                <w:rFonts w:hint="eastAsia" w:ascii="仿宋" w:hAnsi="仿宋" w:eastAsia="仿宋" w:cs="仿宋"/>
                <w:color w:val="auto"/>
                <w:kern w:val="0"/>
                <w:highlight w:val="none"/>
              </w:rPr>
              <w:t>校（院）行政领导在校（院）内的重要讲话稿和参加上级会议的发言稿及讲话录音等</w:t>
            </w:r>
          </w:p>
        </w:tc>
        <w:tc>
          <w:tcPr>
            <w:tcW w:w="961" w:type="dxa"/>
            <w:vAlign w:val="center"/>
          </w:tcPr>
          <w:p w14:paraId="03A7D45B">
            <w:pPr>
              <w:widowControl/>
              <w:spacing w:line="260" w:lineRule="exact"/>
              <w:jc w:val="center"/>
              <w:rPr>
                <w:rFonts w:ascii="仿宋" w:hAnsi="仿宋" w:eastAsia="仿宋" w:cs="仿宋"/>
                <w:b/>
                <w:bCs/>
                <w:color w:val="auto"/>
                <w:kern w:val="0"/>
                <w:highlight w:val="none"/>
              </w:rPr>
            </w:pPr>
            <w:r>
              <w:rPr>
                <w:rFonts w:hint="eastAsia" w:ascii="仿宋" w:hAnsi="仿宋" w:eastAsia="仿宋" w:cs="仿宋"/>
                <w:color w:val="auto"/>
                <w:kern w:val="0"/>
                <w:highlight w:val="none"/>
              </w:rPr>
              <w:t>永久（Y）</w:t>
            </w:r>
          </w:p>
        </w:tc>
      </w:tr>
      <w:tr w14:paraId="0389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696" w:type="dxa"/>
            <w:vMerge w:val="continue"/>
          </w:tcPr>
          <w:p w14:paraId="7AA0E779">
            <w:pPr>
              <w:widowControl/>
              <w:spacing w:line="260" w:lineRule="exact"/>
              <w:jc w:val="center"/>
              <w:rPr>
                <w:rFonts w:ascii="黑体" w:hAnsi="宋体" w:eastAsia="黑体"/>
                <w:color w:val="auto"/>
                <w:kern w:val="0"/>
                <w:sz w:val="28"/>
                <w:szCs w:val="28"/>
                <w:highlight w:val="none"/>
              </w:rPr>
            </w:pPr>
          </w:p>
        </w:tc>
        <w:tc>
          <w:tcPr>
            <w:tcW w:w="465" w:type="dxa"/>
            <w:vAlign w:val="center"/>
          </w:tcPr>
          <w:p w14:paraId="7B35E821">
            <w:pPr>
              <w:widowControl/>
              <w:spacing w:line="260" w:lineRule="exact"/>
              <w:jc w:val="center"/>
              <w:rPr>
                <w:rFonts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5</w:t>
            </w:r>
          </w:p>
        </w:tc>
        <w:tc>
          <w:tcPr>
            <w:tcW w:w="6915" w:type="dxa"/>
            <w:vAlign w:val="center"/>
          </w:tcPr>
          <w:p w14:paraId="6FFE9CD3">
            <w:pPr>
              <w:spacing w:line="260" w:lineRule="exact"/>
              <w:rPr>
                <w:rFonts w:ascii="仿宋" w:hAnsi="仿宋" w:eastAsia="仿宋" w:cs="仿宋"/>
                <w:color w:val="auto"/>
                <w:highlight w:val="none"/>
              </w:rPr>
            </w:pPr>
            <w:r>
              <w:rPr>
                <w:rFonts w:hint="eastAsia" w:ascii="仿宋" w:hAnsi="仿宋" w:eastAsia="仿宋" w:cs="仿宋"/>
                <w:color w:val="auto"/>
                <w:kern w:val="0"/>
                <w:highlight w:val="none"/>
              </w:rPr>
              <w:t>上级行政领导调研、检查、视察校（院）工作形成的文件材料、录音等</w:t>
            </w:r>
          </w:p>
        </w:tc>
        <w:tc>
          <w:tcPr>
            <w:tcW w:w="961" w:type="dxa"/>
            <w:vAlign w:val="center"/>
          </w:tcPr>
          <w:p w14:paraId="6ED1F033">
            <w:pPr>
              <w:widowControl/>
              <w:spacing w:line="260" w:lineRule="exact"/>
              <w:jc w:val="center"/>
              <w:rPr>
                <w:rFonts w:ascii="仿宋" w:hAnsi="仿宋" w:eastAsia="仿宋" w:cs="仿宋"/>
                <w:b/>
                <w:bCs/>
                <w:color w:val="auto"/>
                <w:kern w:val="0"/>
                <w:highlight w:val="none"/>
              </w:rPr>
            </w:pPr>
            <w:r>
              <w:rPr>
                <w:rFonts w:hint="eastAsia" w:ascii="仿宋" w:hAnsi="仿宋" w:eastAsia="仿宋" w:cs="仿宋"/>
                <w:color w:val="auto"/>
                <w:kern w:val="0"/>
                <w:highlight w:val="none"/>
              </w:rPr>
              <w:t>永久（Y）</w:t>
            </w:r>
          </w:p>
        </w:tc>
      </w:tr>
      <w:tr w14:paraId="65F31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96" w:type="dxa"/>
            <w:vMerge w:val="continue"/>
          </w:tcPr>
          <w:p w14:paraId="70D08E8E">
            <w:pPr>
              <w:widowControl/>
              <w:spacing w:line="260" w:lineRule="exact"/>
              <w:jc w:val="center"/>
              <w:rPr>
                <w:rFonts w:ascii="黑体" w:hAnsi="宋体" w:eastAsia="黑体"/>
                <w:color w:val="auto"/>
                <w:kern w:val="0"/>
                <w:sz w:val="28"/>
                <w:szCs w:val="28"/>
                <w:highlight w:val="none"/>
              </w:rPr>
            </w:pPr>
          </w:p>
        </w:tc>
        <w:tc>
          <w:tcPr>
            <w:tcW w:w="465" w:type="dxa"/>
            <w:vAlign w:val="center"/>
          </w:tcPr>
          <w:p w14:paraId="3B373D59">
            <w:pPr>
              <w:widowControl/>
              <w:spacing w:line="260" w:lineRule="exact"/>
              <w:jc w:val="center"/>
              <w:rPr>
                <w:rFonts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6</w:t>
            </w:r>
          </w:p>
        </w:tc>
        <w:tc>
          <w:tcPr>
            <w:tcW w:w="6915" w:type="dxa"/>
            <w:vAlign w:val="center"/>
          </w:tcPr>
          <w:p w14:paraId="0C704886">
            <w:pPr>
              <w:spacing w:line="260" w:lineRule="exact"/>
              <w:rPr>
                <w:rFonts w:ascii="仿宋" w:hAnsi="仿宋" w:eastAsia="仿宋" w:cs="仿宋"/>
                <w:color w:val="auto"/>
                <w:highlight w:val="none"/>
              </w:rPr>
            </w:pPr>
            <w:r>
              <w:rPr>
                <w:rFonts w:hint="eastAsia" w:ascii="仿宋" w:hAnsi="仿宋" w:eastAsia="仿宋" w:cs="仿宋"/>
                <w:color w:val="auto"/>
                <w:kern w:val="0"/>
                <w:highlight w:val="none"/>
              </w:rPr>
              <w:t>校（院）综合评估、校（院）庆等活动形成的文件材料、音像资料等</w:t>
            </w:r>
          </w:p>
        </w:tc>
        <w:tc>
          <w:tcPr>
            <w:tcW w:w="961" w:type="dxa"/>
            <w:vAlign w:val="center"/>
          </w:tcPr>
          <w:p w14:paraId="1B7D045F">
            <w:pPr>
              <w:widowControl/>
              <w:spacing w:line="260" w:lineRule="exact"/>
              <w:jc w:val="center"/>
              <w:rPr>
                <w:rFonts w:ascii="仿宋" w:hAnsi="仿宋" w:eastAsia="仿宋" w:cs="仿宋"/>
                <w:b/>
                <w:bCs/>
                <w:color w:val="auto"/>
                <w:kern w:val="0"/>
                <w:highlight w:val="none"/>
              </w:rPr>
            </w:pPr>
            <w:r>
              <w:rPr>
                <w:rFonts w:hint="eastAsia" w:ascii="仿宋" w:hAnsi="仿宋" w:eastAsia="仿宋" w:cs="仿宋"/>
                <w:color w:val="auto"/>
                <w:kern w:val="0"/>
                <w:highlight w:val="none"/>
              </w:rPr>
              <w:t>永久（Y）</w:t>
            </w:r>
          </w:p>
        </w:tc>
      </w:tr>
      <w:tr w14:paraId="17232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96" w:type="dxa"/>
            <w:vMerge w:val="continue"/>
          </w:tcPr>
          <w:p w14:paraId="3C8BAD58">
            <w:pPr>
              <w:widowControl/>
              <w:spacing w:line="260" w:lineRule="exact"/>
              <w:jc w:val="center"/>
              <w:rPr>
                <w:rFonts w:ascii="黑体" w:hAnsi="宋体" w:eastAsia="黑体"/>
                <w:color w:val="auto"/>
                <w:kern w:val="0"/>
                <w:sz w:val="28"/>
                <w:szCs w:val="28"/>
                <w:highlight w:val="none"/>
              </w:rPr>
            </w:pPr>
          </w:p>
        </w:tc>
        <w:tc>
          <w:tcPr>
            <w:tcW w:w="465" w:type="dxa"/>
            <w:vAlign w:val="center"/>
          </w:tcPr>
          <w:p w14:paraId="57492915">
            <w:pPr>
              <w:widowControl/>
              <w:spacing w:line="260" w:lineRule="exact"/>
              <w:jc w:val="center"/>
              <w:rPr>
                <w:rFonts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7</w:t>
            </w:r>
          </w:p>
        </w:tc>
        <w:tc>
          <w:tcPr>
            <w:tcW w:w="6915" w:type="dxa"/>
            <w:vAlign w:val="center"/>
          </w:tcPr>
          <w:p w14:paraId="38FF286C">
            <w:pPr>
              <w:spacing w:line="260" w:lineRule="exact"/>
              <w:rPr>
                <w:rFonts w:ascii="仿宋" w:hAnsi="仿宋" w:eastAsia="仿宋" w:cs="仿宋"/>
                <w:color w:val="auto"/>
                <w:highlight w:val="none"/>
              </w:rPr>
            </w:pPr>
            <w:r>
              <w:rPr>
                <w:rFonts w:hint="eastAsia" w:ascii="仿宋" w:hAnsi="仿宋" w:eastAsia="仿宋" w:cs="仿宋"/>
                <w:color w:val="auto"/>
                <w:kern w:val="0"/>
                <w:highlight w:val="none"/>
              </w:rPr>
              <w:t>校（院）年度报表及统计资料</w:t>
            </w:r>
          </w:p>
        </w:tc>
        <w:tc>
          <w:tcPr>
            <w:tcW w:w="961" w:type="dxa"/>
            <w:vAlign w:val="center"/>
          </w:tcPr>
          <w:p w14:paraId="285D67EC">
            <w:pPr>
              <w:widowControl/>
              <w:spacing w:line="260" w:lineRule="exact"/>
              <w:jc w:val="center"/>
              <w:rPr>
                <w:rFonts w:ascii="仿宋" w:hAnsi="仿宋" w:eastAsia="仿宋" w:cs="仿宋"/>
                <w:b/>
                <w:bCs/>
                <w:color w:val="auto"/>
                <w:kern w:val="0"/>
                <w:highlight w:val="none"/>
              </w:rPr>
            </w:pPr>
            <w:r>
              <w:rPr>
                <w:rFonts w:hint="eastAsia" w:ascii="仿宋" w:hAnsi="仿宋" w:eastAsia="仿宋" w:cs="仿宋"/>
                <w:color w:val="auto"/>
                <w:kern w:val="0"/>
                <w:highlight w:val="none"/>
              </w:rPr>
              <w:t>永久（Y）</w:t>
            </w:r>
          </w:p>
        </w:tc>
      </w:tr>
      <w:tr w14:paraId="4CDCF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96" w:type="dxa"/>
            <w:vMerge w:val="continue"/>
          </w:tcPr>
          <w:p w14:paraId="383979FA">
            <w:pPr>
              <w:widowControl/>
              <w:spacing w:line="260" w:lineRule="exact"/>
              <w:jc w:val="center"/>
              <w:rPr>
                <w:rFonts w:ascii="黑体" w:hAnsi="宋体" w:eastAsia="黑体"/>
                <w:color w:val="auto"/>
                <w:kern w:val="0"/>
                <w:sz w:val="28"/>
                <w:szCs w:val="28"/>
                <w:highlight w:val="none"/>
              </w:rPr>
            </w:pPr>
          </w:p>
        </w:tc>
        <w:tc>
          <w:tcPr>
            <w:tcW w:w="465" w:type="dxa"/>
            <w:vAlign w:val="center"/>
          </w:tcPr>
          <w:p w14:paraId="516E4ACC">
            <w:pPr>
              <w:widowControl/>
              <w:spacing w:line="260" w:lineRule="exact"/>
              <w:jc w:val="center"/>
              <w:rPr>
                <w:rFonts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8</w:t>
            </w:r>
          </w:p>
        </w:tc>
        <w:tc>
          <w:tcPr>
            <w:tcW w:w="6915" w:type="dxa"/>
            <w:vAlign w:val="center"/>
          </w:tcPr>
          <w:p w14:paraId="7E734888">
            <w:pPr>
              <w:widowControl/>
              <w:spacing w:line="260" w:lineRule="exact"/>
              <w:rPr>
                <w:rFonts w:ascii="仿宋" w:hAnsi="仿宋" w:eastAsia="仿宋" w:cs="仿宋"/>
                <w:color w:val="auto"/>
                <w:kern w:val="0"/>
                <w:highlight w:val="none"/>
              </w:rPr>
            </w:pPr>
            <w:r>
              <w:rPr>
                <w:rFonts w:hint="eastAsia" w:ascii="仿宋" w:hAnsi="仿宋" w:eastAsia="仿宋" w:cs="仿宋"/>
                <w:color w:val="auto"/>
                <w:kern w:val="0"/>
                <w:highlight w:val="none"/>
              </w:rPr>
              <w:t>与外单位联系的重要来往文书</w:t>
            </w:r>
          </w:p>
        </w:tc>
        <w:tc>
          <w:tcPr>
            <w:tcW w:w="961" w:type="dxa"/>
            <w:vAlign w:val="center"/>
          </w:tcPr>
          <w:p w14:paraId="0804D997">
            <w:pPr>
              <w:widowControl/>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01D1B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696" w:type="dxa"/>
            <w:vMerge w:val="continue"/>
          </w:tcPr>
          <w:p w14:paraId="40F68CD9">
            <w:pPr>
              <w:widowControl/>
              <w:spacing w:line="260" w:lineRule="exact"/>
              <w:jc w:val="center"/>
              <w:rPr>
                <w:rFonts w:ascii="黑体" w:hAnsi="宋体" w:eastAsia="黑体"/>
                <w:color w:val="auto"/>
                <w:kern w:val="0"/>
                <w:sz w:val="28"/>
                <w:szCs w:val="28"/>
                <w:highlight w:val="none"/>
              </w:rPr>
            </w:pPr>
          </w:p>
        </w:tc>
        <w:tc>
          <w:tcPr>
            <w:tcW w:w="465" w:type="dxa"/>
            <w:vAlign w:val="center"/>
          </w:tcPr>
          <w:p w14:paraId="064677FF">
            <w:pPr>
              <w:widowControl/>
              <w:spacing w:line="260" w:lineRule="exact"/>
              <w:jc w:val="center"/>
              <w:rPr>
                <w:rFonts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9</w:t>
            </w:r>
          </w:p>
        </w:tc>
        <w:tc>
          <w:tcPr>
            <w:tcW w:w="6915" w:type="dxa"/>
            <w:vAlign w:val="center"/>
          </w:tcPr>
          <w:p w14:paraId="78F920F5">
            <w:pPr>
              <w:spacing w:line="260" w:lineRule="exact"/>
              <w:rPr>
                <w:rFonts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0"/>
                <w:highlight w:val="none"/>
              </w:rPr>
              <w:t>以校（院）名义与国内外单位签订的各类合同、协议及有关材料</w:t>
            </w:r>
          </w:p>
        </w:tc>
        <w:tc>
          <w:tcPr>
            <w:tcW w:w="961" w:type="dxa"/>
            <w:vAlign w:val="center"/>
          </w:tcPr>
          <w:p w14:paraId="2E7AA7CF">
            <w:pPr>
              <w:widowControl/>
              <w:spacing w:line="260" w:lineRule="exact"/>
              <w:jc w:val="center"/>
              <w:rPr>
                <w:rFonts w:ascii="仿宋" w:hAnsi="仿宋" w:eastAsia="仿宋" w:cs="仿宋"/>
                <w:b/>
                <w:bCs/>
                <w:color w:val="auto"/>
                <w:kern w:val="0"/>
                <w:sz w:val="21"/>
                <w:szCs w:val="24"/>
                <w:highlight w:val="none"/>
                <w:lang w:val="en-US" w:eastAsia="zh-CN" w:bidi="ar-SA"/>
              </w:rPr>
            </w:pPr>
            <w:r>
              <w:rPr>
                <w:rFonts w:hint="eastAsia" w:ascii="仿宋" w:hAnsi="仿宋" w:eastAsia="仿宋" w:cs="仿宋"/>
                <w:color w:val="auto"/>
                <w:kern w:val="0"/>
                <w:highlight w:val="none"/>
              </w:rPr>
              <w:t>永久（Y）</w:t>
            </w:r>
          </w:p>
        </w:tc>
      </w:tr>
      <w:tr w14:paraId="57E5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696" w:type="dxa"/>
            <w:vMerge w:val="continue"/>
          </w:tcPr>
          <w:p w14:paraId="06B439F2">
            <w:pPr>
              <w:widowControl/>
              <w:spacing w:line="260" w:lineRule="exact"/>
              <w:jc w:val="center"/>
              <w:rPr>
                <w:rFonts w:ascii="黑体" w:hAnsi="宋体" w:eastAsia="黑体"/>
                <w:color w:val="auto"/>
                <w:kern w:val="0"/>
                <w:sz w:val="28"/>
                <w:szCs w:val="28"/>
                <w:highlight w:val="none"/>
              </w:rPr>
            </w:pPr>
          </w:p>
        </w:tc>
        <w:tc>
          <w:tcPr>
            <w:tcW w:w="465" w:type="dxa"/>
            <w:vAlign w:val="center"/>
          </w:tcPr>
          <w:p w14:paraId="0DDE3F08">
            <w:pPr>
              <w:widowControl/>
              <w:spacing w:line="260" w:lineRule="exact"/>
              <w:jc w:val="center"/>
              <w:rPr>
                <w:rFonts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10</w:t>
            </w:r>
          </w:p>
        </w:tc>
        <w:tc>
          <w:tcPr>
            <w:tcW w:w="6915" w:type="dxa"/>
            <w:vAlign w:val="center"/>
          </w:tcPr>
          <w:p w14:paraId="30C1181E">
            <w:pPr>
              <w:spacing w:line="260" w:lineRule="exact"/>
              <w:rPr>
                <w:rFonts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0"/>
                <w:highlight w:val="none"/>
              </w:rPr>
              <w:t>校（院）领导出访带回的有关文件材料（含音像材料）</w:t>
            </w:r>
          </w:p>
        </w:tc>
        <w:tc>
          <w:tcPr>
            <w:tcW w:w="961" w:type="dxa"/>
            <w:vAlign w:val="center"/>
          </w:tcPr>
          <w:p w14:paraId="2545F0C1">
            <w:pPr>
              <w:widowControl/>
              <w:spacing w:line="260" w:lineRule="exact"/>
              <w:jc w:val="center"/>
              <w:rPr>
                <w:rFonts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长期（C）</w:t>
            </w:r>
          </w:p>
        </w:tc>
      </w:tr>
      <w:tr w14:paraId="195B1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96" w:type="dxa"/>
            <w:vMerge w:val="continue"/>
          </w:tcPr>
          <w:p w14:paraId="3F587C70">
            <w:pPr>
              <w:widowControl/>
              <w:spacing w:line="260" w:lineRule="exact"/>
              <w:jc w:val="center"/>
              <w:rPr>
                <w:rFonts w:ascii="黑体" w:hAnsi="宋体" w:eastAsia="黑体"/>
                <w:color w:val="auto"/>
                <w:kern w:val="0"/>
                <w:sz w:val="28"/>
                <w:szCs w:val="28"/>
                <w:highlight w:val="none"/>
              </w:rPr>
            </w:pPr>
          </w:p>
        </w:tc>
        <w:tc>
          <w:tcPr>
            <w:tcW w:w="465" w:type="dxa"/>
            <w:vAlign w:val="center"/>
          </w:tcPr>
          <w:p w14:paraId="2467D899">
            <w:pPr>
              <w:widowControl/>
              <w:spacing w:line="260" w:lineRule="exact"/>
              <w:jc w:val="center"/>
              <w:rPr>
                <w:rFonts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11</w:t>
            </w:r>
          </w:p>
        </w:tc>
        <w:tc>
          <w:tcPr>
            <w:tcW w:w="6915" w:type="dxa"/>
            <w:vAlign w:val="center"/>
          </w:tcPr>
          <w:p w14:paraId="35D4D710">
            <w:pPr>
              <w:spacing w:line="260" w:lineRule="exact"/>
              <w:rPr>
                <w:rFonts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0"/>
                <w:highlight w:val="none"/>
              </w:rPr>
              <w:t>行政部门废止的印章及印模（启用印章的文件及印模已包含在校（院）文件中）</w:t>
            </w:r>
          </w:p>
        </w:tc>
        <w:tc>
          <w:tcPr>
            <w:tcW w:w="961" w:type="dxa"/>
            <w:vAlign w:val="center"/>
          </w:tcPr>
          <w:p w14:paraId="4D598AD9">
            <w:pPr>
              <w:widowControl/>
              <w:spacing w:line="260" w:lineRule="exact"/>
              <w:jc w:val="center"/>
              <w:rPr>
                <w:rFonts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永久（Y）</w:t>
            </w:r>
          </w:p>
        </w:tc>
      </w:tr>
      <w:tr w14:paraId="2F9E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696" w:type="dxa"/>
            <w:vMerge w:val="continue"/>
          </w:tcPr>
          <w:p w14:paraId="771E4D64">
            <w:pPr>
              <w:widowControl/>
              <w:spacing w:line="260" w:lineRule="exact"/>
              <w:jc w:val="center"/>
              <w:rPr>
                <w:rFonts w:ascii="黑体" w:hAnsi="宋体" w:eastAsia="黑体"/>
                <w:color w:val="auto"/>
                <w:kern w:val="0"/>
                <w:sz w:val="28"/>
                <w:szCs w:val="28"/>
                <w:highlight w:val="none"/>
              </w:rPr>
            </w:pPr>
          </w:p>
        </w:tc>
        <w:tc>
          <w:tcPr>
            <w:tcW w:w="465" w:type="dxa"/>
            <w:vAlign w:val="center"/>
          </w:tcPr>
          <w:p w14:paraId="329B9B92">
            <w:pPr>
              <w:widowControl/>
              <w:spacing w:line="260" w:lineRule="exact"/>
              <w:jc w:val="center"/>
              <w:rPr>
                <w:rFonts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12</w:t>
            </w:r>
          </w:p>
        </w:tc>
        <w:tc>
          <w:tcPr>
            <w:tcW w:w="6915" w:type="dxa"/>
            <w:vAlign w:val="center"/>
          </w:tcPr>
          <w:p w14:paraId="63733479">
            <w:pPr>
              <w:spacing w:line="260" w:lineRule="exact"/>
              <w:rPr>
                <w:rFonts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0"/>
                <w:highlight w:val="none"/>
              </w:rPr>
              <w:t>校（院）制定的发展规划等方面的材料</w:t>
            </w:r>
          </w:p>
        </w:tc>
        <w:tc>
          <w:tcPr>
            <w:tcW w:w="961" w:type="dxa"/>
            <w:vAlign w:val="center"/>
          </w:tcPr>
          <w:p w14:paraId="1F97DEC7">
            <w:pPr>
              <w:widowControl/>
              <w:spacing w:line="260" w:lineRule="exact"/>
              <w:jc w:val="center"/>
              <w:rPr>
                <w:rFonts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永久（Y）</w:t>
            </w:r>
          </w:p>
        </w:tc>
      </w:tr>
      <w:tr w14:paraId="4942C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696" w:type="dxa"/>
            <w:vMerge w:val="continue"/>
          </w:tcPr>
          <w:p w14:paraId="5C07B314">
            <w:pPr>
              <w:widowControl/>
              <w:spacing w:line="260" w:lineRule="exact"/>
              <w:jc w:val="center"/>
              <w:rPr>
                <w:rFonts w:ascii="黑体" w:hAnsi="宋体" w:eastAsia="黑体"/>
                <w:color w:val="auto"/>
                <w:kern w:val="0"/>
                <w:sz w:val="28"/>
                <w:szCs w:val="28"/>
                <w:highlight w:val="none"/>
              </w:rPr>
            </w:pPr>
          </w:p>
        </w:tc>
        <w:tc>
          <w:tcPr>
            <w:tcW w:w="465" w:type="dxa"/>
            <w:vAlign w:val="center"/>
          </w:tcPr>
          <w:p w14:paraId="4E7E115D">
            <w:pPr>
              <w:widowControl/>
              <w:spacing w:line="260" w:lineRule="exact"/>
              <w:jc w:val="center"/>
              <w:rPr>
                <w:rFonts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13</w:t>
            </w:r>
          </w:p>
        </w:tc>
        <w:tc>
          <w:tcPr>
            <w:tcW w:w="6915" w:type="dxa"/>
            <w:vAlign w:val="center"/>
          </w:tcPr>
          <w:p w14:paraId="4ED2A606">
            <w:pPr>
              <w:spacing w:line="260" w:lineRule="exact"/>
              <w:rPr>
                <w:rFonts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0"/>
                <w:highlight w:val="none"/>
              </w:rPr>
              <w:t>校（院）长办公室工作形成的文件材料，包括工作总结与计划、重要活动、文秘工作、机要工作、信息督查、</w:t>
            </w:r>
            <w:r>
              <w:rPr>
                <w:rFonts w:hint="eastAsia" w:ascii="仿宋" w:hAnsi="仿宋" w:eastAsia="仿宋" w:cs="仿宋"/>
                <w:color w:val="auto"/>
                <w:kern w:val="0"/>
                <w:highlight w:val="none"/>
                <w:lang w:eastAsia="zh-CN"/>
              </w:rPr>
              <w:t>校（院）</w:t>
            </w:r>
            <w:r>
              <w:rPr>
                <w:rFonts w:hint="eastAsia" w:ascii="仿宋" w:hAnsi="仿宋" w:eastAsia="仿宋" w:cs="仿宋"/>
                <w:color w:val="auto"/>
                <w:kern w:val="0"/>
                <w:highlight w:val="none"/>
              </w:rPr>
              <w:t>长信箱等</w:t>
            </w:r>
          </w:p>
        </w:tc>
        <w:tc>
          <w:tcPr>
            <w:tcW w:w="961" w:type="dxa"/>
            <w:vAlign w:val="center"/>
          </w:tcPr>
          <w:p w14:paraId="2C4CBEC5">
            <w:pPr>
              <w:widowControl/>
              <w:spacing w:line="260" w:lineRule="exact"/>
              <w:jc w:val="center"/>
              <w:rPr>
                <w:rFonts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长期（C）</w:t>
            </w:r>
          </w:p>
        </w:tc>
      </w:tr>
      <w:tr w14:paraId="6305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96" w:type="dxa"/>
            <w:vMerge w:val="continue"/>
          </w:tcPr>
          <w:p w14:paraId="022E92A3">
            <w:pPr>
              <w:widowControl/>
              <w:spacing w:line="260" w:lineRule="exact"/>
              <w:jc w:val="center"/>
              <w:rPr>
                <w:rFonts w:ascii="宋体" w:hAnsi="宋体"/>
                <w:b/>
                <w:bCs/>
                <w:color w:val="auto"/>
                <w:kern w:val="0"/>
                <w:sz w:val="28"/>
                <w:szCs w:val="28"/>
                <w:highlight w:val="none"/>
              </w:rPr>
            </w:pPr>
          </w:p>
        </w:tc>
        <w:tc>
          <w:tcPr>
            <w:tcW w:w="465" w:type="dxa"/>
            <w:vAlign w:val="center"/>
          </w:tcPr>
          <w:p w14:paraId="4A4A0A6F">
            <w:pPr>
              <w:widowControl/>
              <w:spacing w:line="260" w:lineRule="exact"/>
              <w:jc w:val="center"/>
              <w:rPr>
                <w:rFonts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14</w:t>
            </w:r>
          </w:p>
        </w:tc>
        <w:tc>
          <w:tcPr>
            <w:tcW w:w="6915" w:type="dxa"/>
            <w:vAlign w:val="top"/>
          </w:tcPr>
          <w:p w14:paraId="08D9B06F">
            <w:pPr>
              <w:widowControl/>
              <w:spacing w:line="340" w:lineRule="exact"/>
              <w:rPr>
                <w:rFonts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校友名录</w:t>
            </w:r>
          </w:p>
        </w:tc>
        <w:tc>
          <w:tcPr>
            <w:tcW w:w="961" w:type="dxa"/>
            <w:vAlign w:val="center"/>
          </w:tcPr>
          <w:p w14:paraId="4EEE207F">
            <w:pPr>
              <w:widowControl/>
              <w:spacing w:line="260" w:lineRule="exact"/>
              <w:jc w:val="center"/>
              <w:rPr>
                <w:rFonts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永久（Y）</w:t>
            </w:r>
          </w:p>
        </w:tc>
      </w:tr>
      <w:tr w14:paraId="787FE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 w:type="dxa"/>
            <w:vMerge w:val="continue"/>
            <w:vAlign w:val="center"/>
          </w:tcPr>
          <w:p w14:paraId="1E04D95B">
            <w:pPr>
              <w:widowControl/>
              <w:spacing w:line="260" w:lineRule="exact"/>
              <w:jc w:val="center"/>
              <w:rPr>
                <w:rFonts w:ascii="宋体" w:hAnsi="宋体" w:cs="宋体"/>
                <w:color w:val="auto"/>
                <w:kern w:val="0"/>
                <w:highlight w:val="none"/>
              </w:rPr>
            </w:pPr>
          </w:p>
        </w:tc>
        <w:tc>
          <w:tcPr>
            <w:tcW w:w="465" w:type="dxa"/>
            <w:tcBorders>
              <w:top w:val="single" w:color="auto" w:sz="4" w:space="0"/>
              <w:bottom w:val="single" w:color="auto" w:sz="4" w:space="0"/>
              <w:right w:val="single" w:color="auto" w:sz="4" w:space="0"/>
            </w:tcBorders>
            <w:vAlign w:val="center"/>
          </w:tcPr>
          <w:p w14:paraId="6BAC3FAE">
            <w:pPr>
              <w:widowControl/>
              <w:spacing w:line="260" w:lineRule="exact"/>
              <w:jc w:val="center"/>
              <w:rPr>
                <w:rFonts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15</w:t>
            </w:r>
          </w:p>
        </w:tc>
        <w:tc>
          <w:tcPr>
            <w:tcW w:w="6915" w:type="dxa"/>
            <w:tcBorders>
              <w:top w:val="single" w:color="auto" w:sz="4" w:space="0"/>
              <w:left w:val="single" w:color="auto" w:sz="4" w:space="0"/>
              <w:bottom w:val="single" w:color="auto" w:sz="4" w:space="0"/>
              <w:right w:val="single" w:color="auto" w:sz="4" w:space="0"/>
            </w:tcBorders>
            <w:vAlign w:val="top"/>
          </w:tcPr>
          <w:p w14:paraId="22398CC3">
            <w:pPr>
              <w:spacing w:line="340" w:lineRule="exact"/>
              <w:rPr>
                <w:rFonts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校友名人事迹介绍、学术交流材料</w:t>
            </w:r>
          </w:p>
        </w:tc>
        <w:tc>
          <w:tcPr>
            <w:tcW w:w="961" w:type="dxa"/>
            <w:tcBorders>
              <w:top w:val="single" w:color="auto" w:sz="4" w:space="0"/>
              <w:left w:val="single" w:color="auto" w:sz="4" w:space="0"/>
              <w:bottom w:val="single" w:color="auto" w:sz="4" w:space="0"/>
              <w:right w:val="single" w:color="auto" w:sz="4" w:space="0"/>
            </w:tcBorders>
            <w:vAlign w:val="center"/>
          </w:tcPr>
          <w:p w14:paraId="616E79E3">
            <w:pPr>
              <w:spacing w:line="260" w:lineRule="exact"/>
              <w:rPr>
                <w:rFonts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长期（C）</w:t>
            </w:r>
          </w:p>
        </w:tc>
      </w:tr>
      <w:tr w14:paraId="77672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 w:type="dxa"/>
            <w:vMerge w:val="continue"/>
            <w:vAlign w:val="center"/>
          </w:tcPr>
          <w:p w14:paraId="5005EA5B">
            <w:pPr>
              <w:widowControl/>
              <w:spacing w:line="260" w:lineRule="exact"/>
              <w:jc w:val="center"/>
              <w:rPr>
                <w:rFonts w:ascii="宋体" w:hAnsi="宋体" w:cs="宋体"/>
                <w:color w:val="auto"/>
                <w:kern w:val="0"/>
                <w:highlight w:val="none"/>
              </w:rPr>
            </w:pPr>
          </w:p>
        </w:tc>
        <w:tc>
          <w:tcPr>
            <w:tcW w:w="465" w:type="dxa"/>
            <w:tcBorders>
              <w:top w:val="single" w:color="auto" w:sz="4" w:space="0"/>
              <w:bottom w:val="single" w:color="auto" w:sz="4" w:space="0"/>
              <w:right w:val="single" w:color="auto" w:sz="4" w:space="0"/>
            </w:tcBorders>
            <w:vAlign w:val="center"/>
          </w:tcPr>
          <w:p w14:paraId="7C83409D">
            <w:pPr>
              <w:widowControl/>
              <w:spacing w:line="260" w:lineRule="exact"/>
              <w:jc w:val="center"/>
              <w:rPr>
                <w:rFonts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16</w:t>
            </w:r>
          </w:p>
        </w:tc>
        <w:tc>
          <w:tcPr>
            <w:tcW w:w="6915" w:type="dxa"/>
            <w:tcBorders>
              <w:top w:val="single" w:color="auto" w:sz="4" w:space="0"/>
              <w:left w:val="single" w:color="auto" w:sz="4" w:space="0"/>
              <w:bottom w:val="single" w:color="auto" w:sz="4" w:space="0"/>
              <w:right w:val="single" w:color="auto" w:sz="4" w:space="0"/>
            </w:tcBorders>
            <w:vAlign w:val="top"/>
          </w:tcPr>
          <w:p w14:paraId="542BC467">
            <w:pPr>
              <w:spacing w:line="340" w:lineRule="exact"/>
              <w:rPr>
                <w:rFonts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校友赠送的纪念品目录</w:t>
            </w:r>
          </w:p>
        </w:tc>
        <w:tc>
          <w:tcPr>
            <w:tcW w:w="961" w:type="dxa"/>
            <w:tcBorders>
              <w:top w:val="single" w:color="auto" w:sz="4" w:space="0"/>
              <w:left w:val="single" w:color="auto" w:sz="4" w:space="0"/>
              <w:bottom w:val="single" w:color="auto" w:sz="4" w:space="0"/>
              <w:right w:val="single" w:color="auto" w:sz="4" w:space="0"/>
            </w:tcBorders>
            <w:vAlign w:val="center"/>
          </w:tcPr>
          <w:p w14:paraId="283B0048">
            <w:pPr>
              <w:spacing w:line="260" w:lineRule="exact"/>
              <w:rPr>
                <w:rFonts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长期（C）</w:t>
            </w:r>
          </w:p>
        </w:tc>
      </w:tr>
      <w:tr w14:paraId="03F52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 w:type="dxa"/>
            <w:vMerge w:val="continue"/>
            <w:vAlign w:val="center"/>
          </w:tcPr>
          <w:p w14:paraId="7A4817FD">
            <w:pPr>
              <w:widowControl/>
              <w:spacing w:line="260" w:lineRule="exact"/>
              <w:jc w:val="center"/>
              <w:rPr>
                <w:rFonts w:ascii="宋体" w:hAnsi="宋体" w:cs="宋体"/>
                <w:color w:val="auto"/>
                <w:kern w:val="0"/>
                <w:highlight w:val="none"/>
              </w:rPr>
            </w:pPr>
          </w:p>
        </w:tc>
        <w:tc>
          <w:tcPr>
            <w:tcW w:w="465" w:type="dxa"/>
            <w:tcBorders>
              <w:top w:val="single" w:color="auto" w:sz="4" w:space="0"/>
              <w:bottom w:val="single" w:color="auto" w:sz="4" w:space="0"/>
              <w:right w:val="single" w:color="auto" w:sz="4" w:space="0"/>
            </w:tcBorders>
            <w:vAlign w:val="center"/>
          </w:tcPr>
          <w:p w14:paraId="0E72231A">
            <w:pPr>
              <w:widowControl/>
              <w:spacing w:line="340" w:lineRule="exact"/>
              <w:jc w:val="center"/>
              <w:rPr>
                <w:rFonts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17</w:t>
            </w:r>
          </w:p>
        </w:tc>
        <w:tc>
          <w:tcPr>
            <w:tcW w:w="6915" w:type="dxa"/>
            <w:tcBorders>
              <w:top w:val="single" w:color="auto" w:sz="4" w:space="0"/>
              <w:left w:val="single" w:color="auto" w:sz="4" w:space="0"/>
              <w:bottom w:val="single" w:color="auto" w:sz="4" w:space="0"/>
              <w:right w:val="single" w:color="auto" w:sz="4" w:space="0"/>
            </w:tcBorders>
            <w:vAlign w:val="top"/>
          </w:tcPr>
          <w:p w14:paraId="5CBD251B">
            <w:pPr>
              <w:widowControl/>
              <w:spacing w:line="340" w:lineRule="exact"/>
              <w:rPr>
                <w:rFonts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校友为母校捐款登记和使用情况</w:t>
            </w:r>
          </w:p>
        </w:tc>
        <w:tc>
          <w:tcPr>
            <w:tcW w:w="961" w:type="dxa"/>
            <w:tcBorders>
              <w:top w:val="single" w:color="auto" w:sz="4" w:space="0"/>
              <w:left w:val="single" w:color="auto" w:sz="4" w:space="0"/>
              <w:bottom w:val="single" w:color="auto" w:sz="4" w:space="0"/>
              <w:right w:val="single" w:color="auto" w:sz="4" w:space="0"/>
            </w:tcBorders>
            <w:vAlign w:val="center"/>
          </w:tcPr>
          <w:p w14:paraId="580A0292">
            <w:pPr>
              <w:spacing w:line="260" w:lineRule="exact"/>
              <w:rPr>
                <w:rFonts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长期（C）</w:t>
            </w:r>
          </w:p>
        </w:tc>
      </w:tr>
      <w:tr w14:paraId="2B85D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 w:type="dxa"/>
            <w:vMerge w:val="continue"/>
            <w:vAlign w:val="center"/>
          </w:tcPr>
          <w:p w14:paraId="188B9D41">
            <w:pPr>
              <w:widowControl/>
              <w:spacing w:line="260" w:lineRule="exact"/>
              <w:jc w:val="center"/>
              <w:rPr>
                <w:rFonts w:ascii="宋体" w:hAnsi="宋体" w:cs="宋体"/>
                <w:color w:val="auto"/>
                <w:kern w:val="0"/>
                <w:highlight w:val="none"/>
              </w:rPr>
            </w:pPr>
          </w:p>
        </w:tc>
        <w:tc>
          <w:tcPr>
            <w:tcW w:w="465" w:type="dxa"/>
            <w:tcBorders>
              <w:top w:val="single" w:color="auto" w:sz="4" w:space="0"/>
              <w:bottom w:val="single" w:color="auto" w:sz="4" w:space="0"/>
              <w:right w:val="single" w:color="auto" w:sz="4" w:space="0"/>
            </w:tcBorders>
            <w:vAlign w:val="center"/>
          </w:tcPr>
          <w:p w14:paraId="578ADF49">
            <w:pPr>
              <w:widowControl/>
              <w:spacing w:line="340" w:lineRule="exact"/>
              <w:jc w:val="center"/>
              <w:rPr>
                <w:rFonts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18</w:t>
            </w:r>
          </w:p>
        </w:tc>
        <w:tc>
          <w:tcPr>
            <w:tcW w:w="6915" w:type="dxa"/>
            <w:tcBorders>
              <w:top w:val="single" w:color="auto" w:sz="4" w:space="0"/>
              <w:left w:val="single" w:color="auto" w:sz="4" w:space="0"/>
              <w:bottom w:val="single" w:color="auto" w:sz="4" w:space="0"/>
              <w:right w:val="single" w:color="auto" w:sz="4" w:space="0"/>
            </w:tcBorders>
            <w:vAlign w:val="center"/>
          </w:tcPr>
          <w:p w14:paraId="2CC1DEEE">
            <w:pPr>
              <w:widowControl/>
              <w:spacing w:line="340" w:lineRule="exact"/>
              <w:rPr>
                <w:rFonts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校（院）庆工作计划、报告、总结</w:t>
            </w:r>
          </w:p>
        </w:tc>
        <w:tc>
          <w:tcPr>
            <w:tcW w:w="961" w:type="dxa"/>
            <w:tcBorders>
              <w:top w:val="single" w:color="auto" w:sz="4" w:space="0"/>
              <w:left w:val="single" w:color="auto" w:sz="4" w:space="0"/>
              <w:bottom w:val="single" w:color="auto" w:sz="4" w:space="0"/>
              <w:right w:val="single" w:color="auto" w:sz="4" w:space="0"/>
            </w:tcBorders>
            <w:vAlign w:val="center"/>
          </w:tcPr>
          <w:p w14:paraId="4091CB65">
            <w:pPr>
              <w:spacing w:line="260" w:lineRule="exact"/>
              <w:rPr>
                <w:rFonts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永久（Y）</w:t>
            </w:r>
          </w:p>
        </w:tc>
      </w:tr>
      <w:tr w14:paraId="41C6F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 w:type="dxa"/>
            <w:vMerge w:val="continue"/>
            <w:vAlign w:val="center"/>
          </w:tcPr>
          <w:p w14:paraId="7C2F7909">
            <w:pPr>
              <w:widowControl/>
              <w:spacing w:line="260" w:lineRule="exact"/>
              <w:jc w:val="center"/>
              <w:rPr>
                <w:rFonts w:ascii="宋体" w:hAnsi="宋体" w:cs="宋体"/>
                <w:color w:val="auto"/>
                <w:kern w:val="0"/>
                <w:highlight w:val="none"/>
              </w:rPr>
            </w:pPr>
          </w:p>
        </w:tc>
        <w:tc>
          <w:tcPr>
            <w:tcW w:w="465" w:type="dxa"/>
            <w:tcBorders>
              <w:top w:val="single" w:color="auto" w:sz="4" w:space="0"/>
              <w:bottom w:val="single" w:color="auto" w:sz="4" w:space="0"/>
              <w:right w:val="single" w:color="auto" w:sz="4" w:space="0"/>
            </w:tcBorders>
            <w:vAlign w:val="center"/>
          </w:tcPr>
          <w:p w14:paraId="0224CF44">
            <w:pPr>
              <w:widowControl/>
              <w:spacing w:line="340" w:lineRule="exact"/>
              <w:jc w:val="center"/>
              <w:rPr>
                <w:rFonts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19</w:t>
            </w:r>
          </w:p>
        </w:tc>
        <w:tc>
          <w:tcPr>
            <w:tcW w:w="6915" w:type="dxa"/>
            <w:tcBorders>
              <w:top w:val="single" w:color="auto" w:sz="4" w:space="0"/>
              <w:left w:val="single" w:color="auto" w:sz="4" w:space="0"/>
              <w:bottom w:val="single" w:color="auto" w:sz="4" w:space="0"/>
              <w:right w:val="single" w:color="auto" w:sz="4" w:space="0"/>
            </w:tcBorders>
            <w:vAlign w:val="top"/>
          </w:tcPr>
          <w:p w14:paraId="1825BB2F">
            <w:pPr>
              <w:widowControl/>
              <w:tabs>
                <w:tab w:val="left" w:pos="800"/>
              </w:tabs>
              <w:spacing w:line="340" w:lineRule="exact"/>
              <w:rPr>
                <w:rFonts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校（院）庆庆典活动方案、来宾登记、重要的贺电、贺信、领导人讲话、来宾讲话等</w:t>
            </w:r>
          </w:p>
        </w:tc>
        <w:tc>
          <w:tcPr>
            <w:tcW w:w="961" w:type="dxa"/>
            <w:tcBorders>
              <w:top w:val="single" w:color="auto" w:sz="4" w:space="0"/>
              <w:left w:val="single" w:color="auto" w:sz="4" w:space="0"/>
              <w:bottom w:val="single" w:color="auto" w:sz="4" w:space="0"/>
              <w:right w:val="single" w:color="auto" w:sz="4" w:space="0"/>
            </w:tcBorders>
            <w:vAlign w:val="center"/>
          </w:tcPr>
          <w:p w14:paraId="0083947E">
            <w:pPr>
              <w:spacing w:line="260" w:lineRule="exact"/>
              <w:rPr>
                <w:rFonts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长期（C）</w:t>
            </w:r>
          </w:p>
        </w:tc>
      </w:tr>
      <w:tr w14:paraId="412C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 w:type="dxa"/>
            <w:vMerge w:val="continue"/>
            <w:tcBorders>
              <w:bottom w:val="single" w:color="auto" w:sz="4" w:space="0"/>
            </w:tcBorders>
            <w:vAlign w:val="center"/>
          </w:tcPr>
          <w:p w14:paraId="0D41EBB2">
            <w:pPr>
              <w:widowControl/>
              <w:spacing w:line="260" w:lineRule="exact"/>
              <w:jc w:val="center"/>
              <w:rPr>
                <w:rFonts w:ascii="宋体" w:hAnsi="宋体" w:cs="宋体"/>
                <w:color w:val="auto"/>
                <w:kern w:val="0"/>
                <w:highlight w:val="none"/>
              </w:rPr>
            </w:pPr>
          </w:p>
        </w:tc>
        <w:tc>
          <w:tcPr>
            <w:tcW w:w="465" w:type="dxa"/>
            <w:tcBorders>
              <w:top w:val="single" w:color="auto" w:sz="4" w:space="0"/>
              <w:bottom w:val="single" w:color="auto" w:sz="4" w:space="0"/>
              <w:right w:val="single" w:color="auto" w:sz="4" w:space="0"/>
            </w:tcBorders>
            <w:vAlign w:val="center"/>
          </w:tcPr>
          <w:p w14:paraId="5396361A">
            <w:pPr>
              <w:widowControl/>
              <w:spacing w:line="340" w:lineRule="exact"/>
              <w:jc w:val="center"/>
              <w:rPr>
                <w:rFonts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20</w:t>
            </w:r>
          </w:p>
        </w:tc>
        <w:tc>
          <w:tcPr>
            <w:tcW w:w="6915" w:type="dxa"/>
            <w:tcBorders>
              <w:top w:val="single" w:color="auto" w:sz="4" w:space="0"/>
              <w:left w:val="single" w:color="auto" w:sz="4" w:space="0"/>
              <w:bottom w:val="single" w:color="auto" w:sz="4" w:space="0"/>
              <w:right w:val="single" w:color="auto" w:sz="4" w:space="0"/>
            </w:tcBorders>
            <w:vAlign w:val="top"/>
          </w:tcPr>
          <w:p w14:paraId="2BC57A7F">
            <w:pPr>
              <w:spacing w:line="340" w:lineRule="exact"/>
              <w:rPr>
                <w:rFonts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应归档的各类声像材料</w:t>
            </w:r>
          </w:p>
        </w:tc>
        <w:tc>
          <w:tcPr>
            <w:tcW w:w="961" w:type="dxa"/>
            <w:tcBorders>
              <w:top w:val="single" w:color="auto" w:sz="4" w:space="0"/>
              <w:left w:val="single" w:color="auto" w:sz="4" w:space="0"/>
              <w:bottom w:val="single" w:color="auto" w:sz="4" w:space="0"/>
              <w:right w:val="single" w:color="auto" w:sz="4" w:space="0"/>
            </w:tcBorders>
            <w:vAlign w:val="center"/>
          </w:tcPr>
          <w:p w14:paraId="3C383203">
            <w:pPr>
              <w:spacing w:line="260" w:lineRule="exact"/>
              <w:rPr>
                <w:rFonts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永久（Y）</w:t>
            </w:r>
          </w:p>
        </w:tc>
      </w:tr>
      <w:tr w14:paraId="1D829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 w:type="dxa"/>
            <w:vMerge w:val="restart"/>
            <w:vAlign w:val="center"/>
          </w:tcPr>
          <w:p w14:paraId="56B9A9A5">
            <w:pPr>
              <w:widowControl/>
              <w:spacing w:line="260" w:lineRule="exact"/>
              <w:jc w:val="center"/>
              <w:rPr>
                <w:rFonts w:hint="eastAsia" w:ascii="黑体" w:hAnsi="宋体" w:eastAsia="黑体" w:cs="黑体"/>
                <w:color w:val="auto"/>
                <w:kern w:val="0"/>
                <w:sz w:val="24"/>
                <w:highlight w:val="none"/>
                <w:lang w:val="en-US" w:eastAsia="zh-CN"/>
              </w:rPr>
            </w:pPr>
            <w:r>
              <w:rPr>
                <w:rFonts w:hint="eastAsia" w:ascii="黑体" w:hAnsi="宋体" w:eastAsia="黑体" w:cs="黑体"/>
                <w:color w:val="auto"/>
                <w:kern w:val="0"/>
                <w:sz w:val="24"/>
                <w:highlight w:val="none"/>
                <w:lang w:val="en-US" w:eastAsia="zh-CN"/>
              </w:rPr>
              <w:t>归</w:t>
            </w:r>
          </w:p>
          <w:p w14:paraId="5D5A23A4">
            <w:pPr>
              <w:widowControl/>
              <w:spacing w:line="260" w:lineRule="exact"/>
              <w:jc w:val="center"/>
              <w:rPr>
                <w:rFonts w:hint="eastAsia" w:ascii="黑体" w:hAnsi="宋体" w:eastAsia="黑体" w:cs="黑体"/>
                <w:color w:val="auto"/>
                <w:kern w:val="0"/>
                <w:sz w:val="24"/>
                <w:highlight w:val="none"/>
                <w:lang w:val="en-US" w:eastAsia="zh-CN"/>
              </w:rPr>
            </w:pPr>
            <w:r>
              <w:rPr>
                <w:rFonts w:hint="eastAsia" w:ascii="黑体" w:hAnsi="宋体" w:eastAsia="黑体" w:cs="黑体"/>
                <w:color w:val="auto"/>
                <w:kern w:val="0"/>
                <w:sz w:val="24"/>
                <w:highlight w:val="none"/>
                <w:lang w:val="en-US" w:eastAsia="zh-CN"/>
              </w:rPr>
              <w:t>入</w:t>
            </w:r>
          </w:p>
          <w:p w14:paraId="5C441346">
            <w:pPr>
              <w:widowControl/>
              <w:spacing w:line="260" w:lineRule="exact"/>
              <w:jc w:val="center"/>
              <w:rPr>
                <w:rFonts w:hint="eastAsia" w:ascii="黑体" w:hAnsi="宋体" w:eastAsia="黑体" w:cs="黑体"/>
                <w:color w:val="auto"/>
                <w:kern w:val="0"/>
                <w:sz w:val="24"/>
                <w:highlight w:val="none"/>
                <w:lang w:val="en-US" w:eastAsia="zh-CN"/>
              </w:rPr>
            </w:pPr>
            <w:r>
              <w:rPr>
                <w:rFonts w:hint="eastAsia" w:ascii="黑体" w:hAnsi="宋体" w:eastAsia="黑体" w:cs="黑体"/>
                <w:color w:val="auto"/>
                <w:kern w:val="0"/>
                <w:sz w:val="24"/>
                <w:highlight w:val="none"/>
                <w:lang w:val="en-US" w:eastAsia="zh-CN"/>
              </w:rPr>
              <w:t>相</w:t>
            </w:r>
          </w:p>
          <w:p w14:paraId="182AA236">
            <w:pPr>
              <w:widowControl/>
              <w:spacing w:line="260" w:lineRule="exact"/>
              <w:jc w:val="center"/>
              <w:rPr>
                <w:rFonts w:hint="eastAsia" w:ascii="黑体" w:hAnsi="宋体" w:eastAsia="黑体" w:cs="黑体"/>
                <w:color w:val="auto"/>
                <w:kern w:val="0"/>
                <w:sz w:val="24"/>
                <w:highlight w:val="none"/>
                <w:lang w:val="en-US" w:eastAsia="zh-CN"/>
              </w:rPr>
            </w:pPr>
            <w:r>
              <w:rPr>
                <w:rFonts w:hint="eastAsia" w:ascii="黑体" w:hAnsi="宋体" w:eastAsia="黑体" w:cs="黑体"/>
                <w:color w:val="auto"/>
                <w:kern w:val="0"/>
                <w:sz w:val="24"/>
                <w:highlight w:val="none"/>
                <w:lang w:val="en-US" w:eastAsia="zh-CN"/>
              </w:rPr>
              <w:t>应</w:t>
            </w:r>
          </w:p>
          <w:p w14:paraId="30F967FC">
            <w:pPr>
              <w:widowControl/>
              <w:spacing w:line="260" w:lineRule="exact"/>
              <w:jc w:val="center"/>
              <w:rPr>
                <w:rFonts w:hint="eastAsia" w:ascii="黑体" w:hAnsi="宋体" w:eastAsia="黑体" w:cs="黑体"/>
                <w:color w:val="auto"/>
                <w:kern w:val="0"/>
                <w:sz w:val="24"/>
                <w:highlight w:val="none"/>
                <w:lang w:val="en-US" w:eastAsia="zh-CN"/>
              </w:rPr>
            </w:pPr>
            <w:r>
              <w:rPr>
                <w:rFonts w:hint="eastAsia" w:ascii="黑体" w:hAnsi="宋体" w:eastAsia="黑体" w:cs="黑体"/>
                <w:color w:val="auto"/>
                <w:kern w:val="0"/>
                <w:sz w:val="24"/>
                <w:highlight w:val="none"/>
                <w:lang w:val="en-US" w:eastAsia="zh-CN"/>
              </w:rPr>
              <w:t>类</w:t>
            </w:r>
          </w:p>
          <w:p w14:paraId="36D90030">
            <w:pPr>
              <w:widowControl/>
              <w:spacing w:line="260" w:lineRule="exact"/>
              <w:jc w:val="center"/>
              <w:rPr>
                <w:rFonts w:hint="default" w:ascii="宋体" w:hAnsi="宋体" w:cs="宋体"/>
                <w:color w:val="auto"/>
                <w:kern w:val="0"/>
                <w:highlight w:val="none"/>
                <w:lang w:val="en-US" w:eastAsia="zh-CN"/>
              </w:rPr>
            </w:pPr>
            <w:r>
              <w:rPr>
                <w:rFonts w:hint="eastAsia" w:ascii="黑体" w:hAnsi="宋体" w:eastAsia="黑体" w:cs="黑体"/>
                <w:color w:val="auto"/>
                <w:kern w:val="0"/>
                <w:sz w:val="24"/>
                <w:highlight w:val="none"/>
                <w:lang w:val="en-US" w:eastAsia="zh-CN"/>
              </w:rPr>
              <w:t>目</w:t>
            </w:r>
          </w:p>
        </w:tc>
        <w:tc>
          <w:tcPr>
            <w:tcW w:w="465" w:type="dxa"/>
            <w:tcBorders>
              <w:top w:val="single" w:color="auto" w:sz="4" w:space="0"/>
              <w:bottom w:val="single" w:color="auto" w:sz="4" w:space="0"/>
              <w:right w:val="single" w:color="auto" w:sz="4" w:space="0"/>
            </w:tcBorders>
            <w:vAlign w:val="center"/>
          </w:tcPr>
          <w:p w14:paraId="24A28052">
            <w:pPr>
              <w:widowControl/>
              <w:spacing w:line="260" w:lineRule="exact"/>
              <w:jc w:val="center"/>
              <w:rPr>
                <w:rFonts w:hint="default"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 w:val="21"/>
                <w:szCs w:val="24"/>
                <w:highlight w:val="none"/>
                <w:lang w:val="en-US" w:eastAsia="zh-CN" w:bidi="ar-SA"/>
              </w:rPr>
              <w:t>1</w:t>
            </w:r>
          </w:p>
        </w:tc>
        <w:tc>
          <w:tcPr>
            <w:tcW w:w="6915" w:type="dxa"/>
            <w:tcBorders>
              <w:top w:val="single" w:color="auto" w:sz="4" w:space="0"/>
              <w:left w:val="single" w:color="auto" w:sz="4" w:space="0"/>
              <w:bottom w:val="single" w:color="auto" w:sz="4" w:space="0"/>
              <w:right w:val="single" w:color="auto" w:sz="4" w:space="0"/>
            </w:tcBorders>
            <w:vAlign w:val="top"/>
          </w:tcPr>
          <w:p w14:paraId="11E4081F">
            <w:pPr>
              <w:spacing w:line="260" w:lineRule="exac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上级党委机关针对校（院）工作的文件：按</w:t>
            </w:r>
            <w:r>
              <w:rPr>
                <w:rFonts w:hint="eastAsia" w:ascii="仿宋" w:hAnsi="仿宋" w:eastAsia="仿宋" w:cs="仿宋"/>
                <w:color w:val="auto"/>
                <w:kern w:val="0"/>
                <w:highlight w:val="none"/>
                <w:lang w:eastAsia="zh-CN"/>
              </w:rPr>
              <w:t>校（院）</w:t>
            </w:r>
            <w:r>
              <w:rPr>
                <w:rFonts w:hint="eastAsia" w:ascii="仿宋" w:hAnsi="仿宋" w:eastAsia="仿宋" w:cs="仿宋"/>
                <w:color w:val="auto"/>
                <w:kern w:val="0"/>
                <w:highlight w:val="none"/>
              </w:rPr>
              <w:t>内主管部门分类并附收文单</w:t>
            </w:r>
          </w:p>
        </w:tc>
        <w:tc>
          <w:tcPr>
            <w:tcW w:w="961" w:type="dxa"/>
            <w:tcBorders>
              <w:top w:val="single" w:color="auto" w:sz="4" w:space="0"/>
              <w:left w:val="single" w:color="auto" w:sz="4" w:space="0"/>
              <w:bottom w:val="single" w:color="auto" w:sz="4" w:space="0"/>
              <w:right w:val="single" w:color="auto" w:sz="4" w:space="0"/>
            </w:tcBorders>
            <w:vAlign w:val="center"/>
          </w:tcPr>
          <w:p w14:paraId="6B99B2D8">
            <w:pPr>
              <w:widowControl/>
              <w:spacing w:line="260" w:lineRule="exact"/>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永久（Y）</w:t>
            </w:r>
          </w:p>
        </w:tc>
      </w:tr>
      <w:tr w14:paraId="60892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 w:type="dxa"/>
            <w:vMerge w:val="continue"/>
            <w:vAlign w:val="center"/>
          </w:tcPr>
          <w:p w14:paraId="64C8CD58">
            <w:pPr>
              <w:widowControl/>
              <w:spacing w:line="260" w:lineRule="exact"/>
              <w:jc w:val="center"/>
              <w:rPr>
                <w:rFonts w:ascii="宋体" w:hAnsi="宋体" w:cs="宋体"/>
                <w:color w:val="auto"/>
                <w:kern w:val="0"/>
                <w:highlight w:val="none"/>
              </w:rPr>
            </w:pPr>
          </w:p>
        </w:tc>
        <w:tc>
          <w:tcPr>
            <w:tcW w:w="465" w:type="dxa"/>
            <w:tcBorders>
              <w:top w:val="single" w:color="auto" w:sz="4" w:space="0"/>
              <w:bottom w:val="single" w:color="auto" w:sz="4" w:space="0"/>
              <w:right w:val="single" w:color="auto" w:sz="4" w:space="0"/>
            </w:tcBorders>
            <w:vAlign w:val="center"/>
          </w:tcPr>
          <w:p w14:paraId="0C5DEF49">
            <w:pPr>
              <w:widowControl/>
              <w:spacing w:line="260" w:lineRule="exact"/>
              <w:jc w:val="center"/>
              <w:rPr>
                <w:rFonts w:hint="default"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 w:val="21"/>
                <w:szCs w:val="24"/>
                <w:highlight w:val="none"/>
                <w:lang w:val="en-US" w:eastAsia="zh-CN" w:bidi="ar-SA"/>
              </w:rPr>
              <w:t>2</w:t>
            </w:r>
          </w:p>
        </w:tc>
        <w:tc>
          <w:tcPr>
            <w:tcW w:w="6915" w:type="dxa"/>
            <w:tcBorders>
              <w:top w:val="single" w:color="auto" w:sz="4" w:space="0"/>
              <w:left w:val="single" w:color="auto" w:sz="4" w:space="0"/>
              <w:bottom w:val="single" w:color="auto" w:sz="4" w:space="0"/>
              <w:right w:val="single" w:color="auto" w:sz="4" w:space="0"/>
            </w:tcBorders>
            <w:vAlign w:val="top"/>
          </w:tcPr>
          <w:p w14:paraId="0056DBD8">
            <w:pPr>
              <w:widowControl/>
              <w:spacing w:line="260" w:lineRule="exac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上级党委机关其他各类需要办理和贯彻执行的文件：按发文机关分类并附收文单（普发供参阅、不需办理的文件不归档）</w:t>
            </w:r>
          </w:p>
        </w:tc>
        <w:tc>
          <w:tcPr>
            <w:tcW w:w="961" w:type="dxa"/>
            <w:tcBorders>
              <w:top w:val="single" w:color="auto" w:sz="4" w:space="0"/>
              <w:left w:val="single" w:color="auto" w:sz="4" w:space="0"/>
              <w:bottom w:val="single" w:color="auto" w:sz="4" w:space="0"/>
              <w:right w:val="single" w:color="auto" w:sz="4" w:space="0"/>
            </w:tcBorders>
            <w:vAlign w:val="center"/>
          </w:tcPr>
          <w:p w14:paraId="37A714C8">
            <w:pPr>
              <w:widowControl/>
              <w:spacing w:line="260" w:lineRule="exact"/>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长期（C）</w:t>
            </w:r>
          </w:p>
        </w:tc>
      </w:tr>
      <w:tr w14:paraId="22F23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 w:type="dxa"/>
            <w:vMerge w:val="continue"/>
            <w:vAlign w:val="center"/>
          </w:tcPr>
          <w:p w14:paraId="0E43CAB3">
            <w:pPr>
              <w:widowControl/>
              <w:spacing w:line="260" w:lineRule="exact"/>
              <w:jc w:val="center"/>
              <w:rPr>
                <w:rFonts w:ascii="宋体" w:hAnsi="宋体" w:cs="宋体"/>
                <w:color w:val="auto"/>
                <w:kern w:val="0"/>
                <w:highlight w:val="none"/>
              </w:rPr>
            </w:pPr>
          </w:p>
        </w:tc>
        <w:tc>
          <w:tcPr>
            <w:tcW w:w="465" w:type="dxa"/>
            <w:tcBorders>
              <w:top w:val="single" w:color="auto" w:sz="4" w:space="0"/>
              <w:bottom w:val="single" w:color="auto" w:sz="4" w:space="0"/>
              <w:right w:val="single" w:color="auto" w:sz="4" w:space="0"/>
            </w:tcBorders>
            <w:vAlign w:val="center"/>
          </w:tcPr>
          <w:p w14:paraId="5ED7C97D">
            <w:pPr>
              <w:widowControl/>
              <w:spacing w:line="260" w:lineRule="exact"/>
              <w:jc w:val="center"/>
              <w:rPr>
                <w:rFonts w:hint="default"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 w:val="21"/>
                <w:szCs w:val="24"/>
                <w:highlight w:val="none"/>
                <w:lang w:val="en-US" w:eastAsia="zh-CN" w:bidi="ar-SA"/>
              </w:rPr>
              <w:t>3</w:t>
            </w:r>
          </w:p>
        </w:tc>
        <w:tc>
          <w:tcPr>
            <w:tcW w:w="6915" w:type="dxa"/>
            <w:tcBorders>
              <w:top w:val="single" w:color="auto" w:sz="4" w:space="0"/>
              <w:left w:val="single" w:color="auto" w:sz="4" w:space="0"/>
              <w:bottom w:val="single" w:color="auto" w:sz="4" w:space="0"/>
              <w:right w:val="single" w:color="auto" w:sz="4" w:space="0"/>
            </w:tcBorders>
            <w:vAlign w:val="center"/>
          </w:tcPr>
          <w:p w14:paraId="193CEA35">
            <w:pPr>
              <w:widowControl/>
              <w:spacing w:line="260" w:lineRule="exac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上级行政机关针对校（院）工作的文件：按</w:t>
            </w:r>
            <w:r>
              <w:rPr>
                <w:rFonts w:hint="eastAsia" w:ascii="仿宋" w:hAnsi="仿宋" w:eastAsia="仿宋" w:cs="仿宋"/>
                <w:color w:val="auto"/>
                <w:kern w:val="0"/>
                <w:highlight w:val="none"/>
                <w:lang w:eastAsia="zh-CN"/>
              </w:rPr>
              <w:t>校（院）</w:t>
            </w:r>
            <w:r>
              <w:rPr>
                <w:rFonts w:hint="eastAsia" w:ascii="仿宋" w:hAnsi="仿宋" w:eastAsia="仿宋" w:cs="仿宋"/>
                <w:color w:val="auto"/>
                <w:kern w:val="0"/>
                <w:highlight w:val="none"/>
              </w:rPr>
              <w:t>内主管部门分类并附收文单</w:t>
            </w:r>
          </w:p>
        </w:tc>
        <w:tc>
          <w:tcPr>
            <w:tcW w:w="961" w:type="dxa"/>
            <w:tcBorders>
              <w:top w:val="single" w:color="auto" w:sz="4" w:space="0"/>
              <w:left w:val="single" w:color="auto" w:sz="4" w:space="0"/>
              <w:bottom w:val="single" w:color="auto" w:sz="4" w:space="0"/>
              <w:right w:val="single" w:color="auto" w:sz="4" w:space="0"/>
            </w:tcBorders>
            <w:vAlign w:val="center"/>
          </w:tcPr>
          <w:p w14:paraId="15E6893B">
            <w:pPr>
              <w:widowControl/>
              <w:spacing w:line="260" w:lineRule="exact"/>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永久（Y）</w:t>
            </w:r>
          </w:p>
        </w:tc>
      </w:tr>
      <w:tr w14:paraId="3156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 w:type="dxa"/>
            <w:vMerge w:val="continue"/>
            <w:vAlign w:val="center"/>
          </w:tcPr>
          <w:p w14:paraId="0F40BF24">
            <w:pPr>
              <w:widowControl/>
              <w:spacing w:line="260" w:lineRule="exact"/>
              <w:jc w:val="center"/>
              <w:rPr>
                <w:rFonts w:ascii="宋体" w:hAnsi="宋体" w:cs="宋体"/>
                <w:color w:val="auto"/>
                <w:kern w:val="0"/>
                <w:highlight w:val="none"/>
              </w:rPr>
            </w:pPr>
          </w:p>
        </w:tc>
        <w:tc>
          <w:tcPr>
            <w:tcW w:w="465" w:type="dxa"/>
            <w:tcBorders>
              <w:top w:val="single" w:color="auto" w:sz="4" w:space="0"/>
              <w:bottom w:val="single" w:color="auto" w:sz="4" w:space="0"/>
              <w:right w:val="single" w:color="auto" w:sz="4" w:space="0"/>
            </w:tcBorders>
            <w:vAlign w:val="center"/>
          </w:tcPr>
          <w:p w14:paraId="037B8AAA">
            <w:pPr>
              <w:widowControl/>
              <w:spacing w:line="260" w:lineRule="exact"/>
              <w:jc w:val="center"/>
              <w:rPr>
                <w:rFonts w:hint="default"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 w:val="21"/>
                <w:szCs w:val="24"/>
                <w:highlight w:val="none"/>
                <w:lang w:val="en-US" w:eastAsia="zh-CN" w:bidi="ar-SA"/>
              </w:rPr>
              <w:t>4</w:t>
            </w:r>
          </w:p>
        </w:tc>
        <w:tc>
          <w:tcPr>
            <w:tcW w:w="6915" w:type="dxa"/>
            <w:tcBorders>
              <w:top w:val="single" w:color="auto" w:sz="4" w:space="0"/>
              <w:left w:val="single" w:color="auto" w:sz="4" w:space="0"/>
              <w:bottom w:val="single" w:color="auto" w:sz="4" w:space="0"/>
              <w:right w:val="single" w:color="auto" w:sz="4" w:space="0"/>
            </w:tcBorders>
            <w:vAlign w:val="center"/>
          </w:tcPr>
          <w:p w14:paraId="033D3D06">
            <w:pPr>
              <w:widowControl/>
              <w:spacing w:line="260" w:lineRule="exac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上级行政机关其他各类需要办理和贯彻执行的文件：按发文机关分类并附收文单（普发供参阅、不需办理的文件不归档）</w:t>
            </w:r>
          </w:p>
        </w:tc>
        <w:tc>
          <w:tcPr>
            <w:tcW w:w="961" w:type="dxa"/>
            <w:tcBorders>
              <w:top w:val="single" w:color="auto" w:sz="4" w:space="0"/>
              <w:left w:val="single" w:color="auto" w:sz="4" w:space="0"/>
              <w:bottom w:val="single" w:color="auto" w:sz="4" w:space="0"/>
              <w:right w:val="single" w:color="auto" w:sz="4" w:space="0"/>
            </w:tcBorders>
            <w:vAlign w:val="center"/>
          </w:tcPr>
          <w:p w14:paraId="5F66F3AF">
            <w:pPr>
              <w:widowControl/>
              <w:spacing w:line="260" w:lineRule="exact"/>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长期（C）</w:t>
            </w:r>
          </w:p>
        </w:tc>
      </w:tr>
      <w:tr w14:paraId="4C1A7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 w:type="dxa"/>
            <w:vMerge w:val="continue"/>
            <w:tcBorders>
              <w:bottom w:val="single" w:color="auto" w:sz="4" w:space="0"/>
            </w:tcBorders>
            <w:vAlign w:val="center"/>
          </w:tcPr>
          <w:p w14:paraId="09C724FC">
            <w:pPr>
              <w:widowControl/>
              <w:spacing w:line="260" w:lineRule="exact"/>
              <w:jc w:val="center"/>
              <w:rPr>
                <w:rFonts w:ascii="宋体" w:hAnsi="宋体" w:cs="宋体"/>
                <w:color w:val="auto"/>
                <w:kern w:val="0"/>
                <w:highlight w:val="none"/>
              </w:rPr>
            </w:pPr>
          </w:p>
        </w:tc>
        <w:tc>
          <w:tcPr>
            <w:tcW w:w="7380" w:type="dxa"/>
            <w:gridSpan w:val="2"/>
            <w:tcBorders>
              <w:top w:val="single" w:color="auto" w:sz="4" w:space="0"/>
              <w:bottom w:val="single" w:color="auto" w:sz="4" w:space="0"/>
              <w:right w:val="single" w:color="auto" w:sz="4" w:space="0"/>
            </w:tcBorders>
            <w:vAlign w:val="center"/>
          </w:tcPr>
          <w:p w14:paraId="51EBB3FA">
            <w:pPr>
              <w:widowControl/>
              <w:spacing w:line="260" w:lineRule="exact"/>
              <w:rPr>
                <w:rFonts w:hint="eastAsia" w:ascii="仿宋" w:hAnsi="仿宋" w:eastAsia="仿宋" w:cs="仿宋"/>
                <w:color w:val="auto"/>
                <w:kern w:val="0"/>
                <w:highlight w:val="none"/>
                <w:lang w:val="en-US" w:eastAsia="zh-CN"/>
              </w:rPr>
            </w:pPr>
            <w:r>
              <w:rPr>
                <w:rFonts w:hint="eastAsia" w:ascii="仿宋" w:hAnsi="仿宋" w:eastAsia="仿宋" w:cs="仿宋"/>
                <w:b/>
                <w:bCs/>
                <w:color w:val="auto"/>
                <w:kern w:val="0"/>
                <w:highlight w:val="none"/>
                <w:lang w:val="en-US" w:eastAsia="zh-CN"/>
              </w:rPr>
              <w:t>DQ11</w:t>
            </w:r>
            <w:r>
              <w:rPr>
                <w:rFonts w:hint="eastAsia" w:ascii="仿宋" w:hAnsi="仿宋" w:eastAsia="仿宋" w:cs="仿宋"/>
                <w:color w:val="auto"/>
                <w:kern w:val="0"/>
                <w:highlight w:val="none"/>
                <w:lang w:val="en-US" w:eastAsia="zh-CN"/>
              </w:rPr>
              <w:t xml:space="preserve">--党务 </w:t>
            </w:r>
            <w:r>
              <w:rPr>
                <w:rFonts w:hint="eastAsia" w:ascii="仿宋" w:hAnsi="仿宋" w:eastAsia="仿宋" w:cs="仿宋"/>
                <w:b/>
                <w:bCs/>
                <w:color w:val="auto"/>
                <w:kern w:val="0"/>
                <w:highlight w:val="none"/>
                <w:lang w:val="en-US" w:eastAsia="zh-CN"/>
              </w:rPr>
              <w:t>DQ12</w:t>
            </w:r>
            <w:r>
              <w:rPr>
                <w:rFonts w:hint="eastAsia" w:ascii="仿宋" w:hAnsi="仿宋" w:eastAsia="仿宋" w:cs="仿宋"/>
                <w:color w:val="auto"/>
                <w:kern w:val="0"/>
                <w:highlight w:val="none"/>
                <w:lang w:val="en-US" w:eastAsia="zh-CN"/>
              </w:rPr>
              <w:t xml:space="preserve">--纪检  </w:t>
            </w:r>
            <w:r>
              <w:rPr>
                <w:rFonts w:hint="eastAsia" w:ascii="仿宋" w:hAnsi="仿宋" w:eastAsia="仿宋" w:cs="仿宋"/>
                <w:b/>
                <w:bCs/>
                <w:color w:val="auto"/>
                <w:kern w:val="0"/>
                <w:highlight w:val="none"/>
                <w:lang w:val="en-US" w:eastAsia="zh-CN"/>
              </w:rPr>
              <w:t>DQ13</w:t>
            </w:r>
            <w:r>
              <w:rPr>
                <w:rFonts w:hint="eastAsia" w:ascii="仿宋" w:hAnsi="仿宋" w:eastAsia="仿宋" w:cs="仿宋"/>
                <w:color w:val="auto"/>
                <w:kern w:val="0"/>
                <w:highlight w:val="none"/>
                <w:lang w:val="en-US" w:eastAsia="zh-CN"/>
              </w:rPr>
              <w:t xml:space="preserve">--组织  </w:t>
            </w:r>
            <w:r>
              <w:rPr>
                <w:rFonts w:hint="eastAsia" w:ascii="仿宋" w:hAnsi="仿宋" w:eastAsia="仿宋" w:cs="仿宋"/>
                <w:b/>
                <w:bCs/>
                <w:color w:val="auto"/>
                <w:kern w:val="0"/>
                <w:highlight w:val="none"/>
                <w:lang w:val="en-US" w:eastAsia="zh-CN"/>
              </w:rPr>
              <w:t>DQ14</w:t>
            </w:r>
            <w:r>
              <w:rPr>
                <w:rFonts w:hint="eastAsia" w:ascii="仿宋" w:hAnsi="仿宋" w:eastAsia="仿宋" w:cs="仿宋"/>
                <w:color w:val="auto"/>
                <w:kern w:val="0"/>
                <w:highlight w:val="none"/>
                <w:lang w:val="en-US" w:eastAsia="zh-CN"/>
              </w:rPr>
              <w:t xml:space="preserve">--宣传  </w:t>
            </w:r>
            <w:r>
              <w:rPr>
                <w:rFonts w:hint="eastAsia" w:ascii="仿宋" w:hAnsi="仿宋" w:eastAsia="仿宋" w:cs="仿宋"/>
                <w:b/>
                <w:bCs/>
                <w:color w:val="auto"/>
                <w:kern w:val="0"/>
                <w:highlight w:val="none"/>
                <w:lang w:val="en-US" w:eastAsia="zh-CN"/>
              </w:rPr>
              <w:t>DQ15</w:t>
            </w:r>
            <w:r>
              <w:rPr>
                <w:rFonts w:hint="eastAsia" w:ascii="仿宋" w:hAnsi="仿宋" w:eastAsia="仿宋" w:cs="仿宋"/>
                <w:color w:val="auto"/>
                <w:kern w:val="0"/>
                <w:highlight w:val="none"/>
                <w:lang w:val="en-US" w:eastAsia="zh-CN"/>
              </w:rPr>
              <w:t xml:space="preserve">--统战 </w:t>
            </w:r>
            <w:r>
              <w:rPr>
                <w:rFonts w:hint="eastAsia" w:ascii="仿宋" w:hAnsi="仿宋" w:eastAsia="仿宋" w:cs="仿宋"/>
                <w:b/>
                <w:bCs/>
                <w:color w:val="auto"/>
                <w:kern w:val="0"/>
                <w:highlight w:val="none"/>
                <w:lang w:val="en-US" w:eastAsia="zh-CN"/>
              </w:rPr>
              <w:t>DQ16</w:t>
            </w:r>
            <w:r>
              <w:rPr>
                <w:rFonts w:hint="eastAsia" w:ascii="仿宋" w:hAnsi="仿宋" w:eastAsia="仿宋" w:cs="仿宋"/>
                <w:color w:val="auto"/>
                <w:kern w:val="0"/>
                <w:highlight w:val="none"/>
                <w:lang w:val="en-US" w:eastAsia="zh-CN"/>
              </w:rPr>
              <w:t>--工会</w:t>
            </w:r>
          </w:p>
          <w:p w14:paraId="123C080D">
            <w:pPr>
              <w:widowControl/>
              <w:spacing w:line="260" w:lineRule="exact"/>
              <w:rPr>
                <w:rFonts w:hint="eastAsia" w:ascii="仿宋" w:hAnsi="仿宋" w:eastAsia="仿宋" w:cs="仿宋"/>
                <w:color w:val="auto"/>
                <w:kern w:val="0"/>
                <w:highlight w:val="none"/>
                <w:lang w:val="en-US" w:eastAsia="zh-CN"/>
              </w:rPr>
            </w:pPr>
            <w:r>
              <w:rPr>
                <w:rFonts w:hint="eastAsia" w:ascii="仿宋" w:hAnsi="仿宋" w:eastAsia="仿宋" w:cs="仿宋"/>
                <w:b/>
                <w:bCs/>
                <w:color w:val="auto"/>
                <w:kern w:val="0"/>
                <w:highlight w:val="none"/>
                <w:lang w:val="en-US" w:eastAsia="zh-CN"/>
              </w:rPr>
              <w:t>DQ17</w:t>
            </w:r>
            <w:r>
              <w:rPr>
                <w:rFonts w:hint="eastAsia" w:ascii="仿宋" w:hAnsi="仿宋" w:eastAsia="仿宋" w:cs="仿宋"/>
                <w:color w:val="auto"/>
                <w:kern w:val="0"/>
                <w:highlight w:val="none"/>
                <w:lang w:val="en-US" w:eastAsia="zh-CN"/>
              </w:rPr>
              <w:t xml:space="preserve">--团委  </w:t>
            </w:r>
            <w:r>
              <w:rPr>
                <w:rFonts w:hint="eastAsia" w:ascii="仿宋" w:hAnsi="仿宋" w:eastAsia="仿宋" w:cs="仿宋"/>
                <w:b/>
                <w:bCs/>
                <w:color w:val="auto"/>
                <w:kern w:val="0"/>
                <w:highlight w:val="none"/>
                <w:lang w:val="en-US" w:eastAsia="zh-CN"/>
              </w:rPr>
              <w:t>XZ11</w:t>
            </w:r>
            <w:r>
              <w:rPr>
                <w:rFonts w:hint="eastAsia" w:ascii="仿宋" w:hAnsi="仿宋" w:eastAsia="仿宋" w:cs="仿宋"/>
                <w:color w:val="auto"/>
                <w:kern w:val="0"/>
                <w:highlight w:val="none"/>
                <w:lang w:val="en-US" w:eastAsia="zh-CN"/>
              </w:rPr>
              <w:t xml:space="preserve">--行政综合  </w:t>
            </w:r>
            <w:r>
              <w:rPr>
                <w:rFonts w:hint="eastAsia" w:ascii="仿宋" w:hAnsi="仿宋" w:eastAsia="仿宋" w:cs="仿宋"/>
                <w:b/>
                <w:bCs/>
                <w:color w:val="auto"/>
                <w:kern w:val="0"/>
                <w:highlight w:val="none"/>
                <w:lang w:val="en-US" w:eastAsia="zh-CN"/>
              </w:rPr>
              <w:t>XZ12</w:t>
            </w:r>
            <w:r>
              <w:rPr>
                <w:rFonts w:hint="eastAsia" w:ascii="仿宋" w:hAnsi="仿宋" w:eastAsia="仿宋" w:cs="仿宋"/>
                <w:color w:val="auto"/>
                <w:kern w:val="0"/>
                <w:highlight w:val="none"/>
                <w:lang w:val="en-US" w:eastAsia="zh-CN"/>
              </w:rPr>
              <w:t xml:space="preserve">--人事  </w:t>
            </w:r>
            <w:r>
              <w:rPr>
                <w:rFonts w:hint="eastAsia" w:ascii="仿宋" w:hAnsi="仿宋" w:eastAsia="仿宋" w:cs="仿宋"/>
                <w:b/>
                <w:bCs/>
                <w:color w:val="auto"/>
                <w:kern w:val="0"/>
                <w:highlight w:val="none"/>
                <w:lang w:val="en-US" w:eastAsia="zh-CN"/>
              </w:rPr>
              <w:t>XZ13</w:t>
            </w:r>
            <w:r>
              <w:rPr>
                <w:rFonts w:hint="eastAsia" w:ascii="仿宋" w:hAnsi="仿宋" w:eastAsia="仿宋" w:cs="仿宋"/>
                <w:color w:val="auto"/>
                <w:kern w:val="0"/>
                <w:highlight w:val="none"/>
                <w:lang w:val="en-US" w:eastAsia="zh-CN"/>
              </w:rPr>
              <w:t xml:space="preserve">--监察、审计  </w:t>
            </w:r>
            <w:r>
              <w:rPr>
                <w:rFonts w:hint="eastAsia" w:ascii="仿宋" w:hAnsi="仿宋" w:eastAsia="仿宋" w:cs="仿宋"/>
                <w:b/>
                <w:bCs/>
                <w:color w:val="auto"/>
                <w:kern w:val="0"/>
                <w:highlight w:val="none"/>
                <w:lang w:val="en-US" w:eastAsia="zh-CN"/>
              </w:rPr>
              <w:t>XZ14</w:t>
            </w:r>
            <w:r>
              <w:rPr>
                <w:rFonts w:hint="eastAsia" w:ascii="仿宋" w:hAnsi="仿宋" w:eastAsia="仿宋" w:cs="仿宋"/>
                <w:color w:val="auto"/>
                <w:kern w:val="0"/>
                <w:highlight w:val="none"/>
                <w:lang w:val="en-US" w:eastAsia="zh-CN"/>
              </w:rPr>
              <w:t xml:space="preserve">--武装保卫 </w:t>
            </w:r>
            <w:r>
              <w:rPr>
                <w:rFonts w:hint="eastAsia" w:ascii="仿宋" w:hAnsi="仿宋" w:eastAsia="仿宋" w:cs="仿宋"/>
                <w:b/>
                <w:bCs/>
                <w:color w:val="auto"/>
                <w:kern w:val="0"/>
                <w:highlight w:val="none"/>
                <w:lang w:val="en-US" w:eastAsia="zh-CN"/>
              </w:rPr>
              <w:t>XZ15</w:t>
            </w:r>
            <w:r>
              <w:rPr>
                <w:rFonts w:hint="eastAsia" w:ascii="仿宋" w:hAnsi="仿宋" w:eastAsia="仿宋" w:cs="仿宋"/>
                <w:color w:val="auto"/>
                <w:kern w:val="0"/>
                <w:highlight w:val="none"/>
                <w:lang w:val="en-US" w:eastAsia="zh-CN"/>
              </w:rPr>
              <w:t xml:space="preserve">--后勤  </w:t>
            </w:r>
            <w:r>
              <w:rPr>
                <w:rFonts w:hint="eastAsia" w:ascii="仿宋" w:hAnsi="仿宋" w:eastAsia="仿宋" w:cs="仿宋"/>
                <w:b/>
                <w:bCs/>
                <w:color w:val="auto"/>
                <w:kern w:val="0"/>
                <w:highlight w:val="none"/>
                <w:lang w:val="en-US" w:eastAsia="zh-CN"/>
              </w:rPr>
              <w:t>XZ16</w:t>
            </w:r>
            <w:r>
              <w:rPr>
                <w:rFonts w:hint="eastAsia" w:ascii="仿宋" w:hAnsi="仿宋" w:eastAsia="仿宋" w:cs="仿宋"/>
                <w:color w:val="auto"/>
                <w:kern w:val="0"/>
                <w:highlight w:val="none"/>
                <w:lang w:val="en-US" w:eastAsia="zh-CN"/>
              </w:rPr>
              <w:t xml:space="preserve">--档案、图书  </w:t>
            </w:r>
            <w:r>
              <w:rPr>
                <w:rFonts w:hint="eastAsia" w:ascii="仿宋" w:hAnsi="仿宋" w:eastAsia="仿宋" w:cs="仿宋"/>
                <w:b/>
                <w:bCs/>
                <w:color w:val="auto"/>
                <w:kern w:val="0"/>
                <w:highlight w:val="none"/>
                <w:lang w:val="en-US" w:eastAsia="zh-CN"/>
              </w:rPr>
              <w:t>JX11</w:t>
            </w:r>
            <w:r>
              <w:rPr>
                <w:rFonts w:hint="eastAsia" w:ascii="仿宋" w:hAnsi="仿宋" w:eastAsia="仿宋" w:cs="仿宋"/>
                <w:color w:val="auto"/>
                <w:kern w:val="0"/>
                <w:highlight w:val="none"/>
                <w:lang w:val="en-US" w:eastAsia="zh-CN"/>
              </w:rPr>
              <w:t xml:space="preserve">--教学  </w:t>
            </w:r>
            <w:r>
              <w:rPr>
                <w:rFonts w:hint="eastAsia" w:ascii="仿宋" w:hAnsi="仿宋" w:eastAsia="仿宋" w:cs="仿宋"/>
                <w:b/>
                <w:bCs/>
                <w:color w:val="auto"/>
                <w:kern w:val="0"/>
                <w:highlight w:val="none"/>
                <w:lang w:val="en-US" w:eastAsia="zh-CN"/>
              </w:rPr>
              <w:t>KY11</w:t>
            </w:r>
            <w:r>
              <w:rPr>
                <w:rFonts w:hint="eastAsia" w:ascii="仿宋" w:hAnsi="仿宋" w:eastAsia="仿宋" w:cs="仿宋"/>
                <w:color w:val="auto"/>
                <w:kern w:val="0"/>
                <w:highlight w:val="none"/>
                <w:lang w:val="en-US" w:eastAsia="zh-CN"/>
              </w:rPr>
              <w:t xml:space="preserve">--科研  </w:t>
            </w:r>
            <w:r>
              <w:rPr>
                <w:rFonts w:hint="eastAsia" w:ascii="仿宋" w:hAnsi="仿宋" w:eastAsia="仿宋" w:cs="仿宋"/>
                <w:b/>
                <w:bCs/>
                <w:color w:val="auto"/>
                <w:kern w:val="0"/>
                <w:highlight w:val="none"/>
                <w:lang w:val="en-US" w:eastAsia="zh-CN"/>
              </w:rPr>
              <w:t>JJ11</w:t>
            </w:r>
            <w:r>
              <w:rPr>
                <w:rFonts w:hint="eastAsia" w:ascii="仿宋" w:hAnsi="仿宋" w:eastAsia="仿宋" w:cs="仿宋"/>
                <w:color w:val="auto"/>
                <w:kern w:val="0"/>
                <w:highlight w:val="none"/>
                <w:lang w:val="en-US" w:eastAsia="zh-CN"/>
              </w:rPr>
              <w:t>--基建</w:t>
            </w:r>
          </w:p>
          <w:p w14:paraId="50F7F695">
            <w:pPr>
              <w:widowControl/>
              <w:spacing w:line="260" w:lineRule="exact"/>
              <w:rPr>
                <w:rFonts w:hint="eastAsia" w:ascii="仿宋" w:hAnsi="仿宋" w:eastAsia="仿宋" w:cs="仿宋"/>
                <w:color w:val="auto"/>
                <w:kern w:val="0"/>
                <w:highlight w:val="none"/>
              </w:rPr>
            </w:pPr>
            <w:r>
              <w:rPr>
                <w:rFonts w:hint="eastAsia" w:ascii="仿宋" w:hAnsi="仿宋" w:eastAsia="仿宋" w:cs="仿宋"/>
                <w:b/>
                <w:bCs/>
                <w:color w:val="auto"/>
                <w:kern w:val="0"/>
                <w:highlight w:val="none"/>
                <w:lang w:val="en-US" w:eastAsia="zh-CN"/>
              </w:rPr>
              <w:t>SB11</w:t>
            </w:r>
            <w:r>
              <w:rPr>
                <w:rFonts w:hint="eastAsia" w:ascii="仿宋" w:hAnsi="仿宋" w:eastAsia="仿宋" w:cs="仿宋"/>
                <w:color w:val="auto"/>
                <w:kern w:val="0"/>
                <w:highlight w:val="none"/>
                <w:lang w:val="en-US" w:eastAsia="zh-CN"/>
              </w:rPr>
              <w:t xml:space="preserve">--仪器设备  </w:t>
            </w:r>
            <w:r>
              <w:rPr>
                <w:rFonts w:hint="eastAsia" w:ascii="仿宋" w:hAnsi="仿宋" w:eastAsia="仿宋" w:cs="仿宋"/>
                <w:b/>
                <w:bCs/>
                <w:color w:val="auto"/>
                <w:kern w:val="0"/>
                <w:highlight w:val="none"/>
                <w:lang w:val="en-US" w:eastAsia="zh-CN"/>
              </w:rPr>
              <w:t>CB11</w:t>
            </w:r>
            <w:r>
              <w:rPr>
                <w:rFonts w:hint="eastAsia" w:ascii="仿宋" w:hAnsi="仿宋" w:eastAsia="仿宋" w:cs="仿宋"/>
                <w:color w:val="auto"/>
                <w:kern w:val="0"/>
                <w:highlight w:val="none"/>
                <w:lang w:val="en-US" w:eastAsia="zh-CN"/>
              </w:rPr>
              <w:t xml:space="preserve">--出版  </w:t>
            </w:r>
            <w:r>
              <w:rPr>
                <w:rFonts w:hint="eastAsia" w:ascii="仿宋" w:hAnsi="仿宋" w:eastAsia="仿宋" w:cs="仿宋"/>
                <w:b/>
                <w:bCs/>
                <w:color w:val="auto"/>
                <w:kern w:val="0"/>
                <w:highlight w:val="none"/>
                <w:lang w:val="en-US" w:eastAsia="zh-CN"/>
              </w:rPr>
              <w:t>WS11</w:t>
            </w:r>
            <w:r>
              <w:rPr>
                <w:rFonts w:hint="eastAsia" w:ascii="仿宋" w:hAnsi="仿宋" w:eastAsia="仿宋" w:cs="仿宋"/>
                <w:color w:val="auto"/>
                <w:kern w:val="0"/>
                <w:highlight w:val="none"/>
                <w:lang w:val="en-US" w:eastAsia="zh-CN"/>
              </w:rPr>
              <w:t xml:space="preserve">--外事  </w:t>
            </w:r>
            <w:r>
              <w:rPr>
                <w:rFonts w:hint="eastAsia" w:ascii="仿宋" w:hAnsi="仿宋" w:eastAsia="仿宋" w:cs="仿宋"/>
                <w:b/>
                <w:bCs/>
                <w:color w:val="auto"/>
                <w:kern w:val="0"/>
                <w:highlight w:val="none"/>
                <w:lang w:val="en-US" w:eastAsia="zh-CN"/>
              </w:rPr>
              <w:t>CK11</w:t>
            </w:r>
            <w:r>
              <w:rPr>
                <w:rFonts w:hint="eastAsia" w:ascii="仿宋" w:hAnsi="仿宋" w:eastAsia="仿宋" w:cs="仿宋"/>
                <w:color w:val="auto"/>
                <w:kern w:val="0"/>
                <w:highlight w:val="none"/>
                <w:lang w:val="en-US" w:eastAsia="zh-CN"/>
              </w:rPr>
              <w:t>--财会</w:t>
            </w:r>
          </w:p>
        </w:tc>
        <w:tc>
          <w:tcPr>
            <w:tcW w:w="961" w:type="dxa"/>
            <w:tcBorders>
              <w:top w:val="single" w:color="auto" w:sz="4" w:space="0"/>
              <w:left w:val="single" w:color="auto" w:sz="4" w:space="0"/>
              <w:bottom w:val="single" w:color="auto" w:sz="4" w:space="0"/>
              <w:right w:val="single" w:color="auto" w:sz="4" w:space="0"/>
            </w:tcBorders>
            <w:vAlign w:val="center"/>
          </w:tcPr>
          <w:p w14:paraId="4039B1CB">
            <w:pPr>
              <w:widowControl/>
              <w:spacing w:line="260" w:lineRule="exact"/>
              <w:jc w:val="center"/>
              <w:rPr>
                <w:rFonts w:hint="eastAsia" w:ascii="仿宋" w:hAnsi="仿宋" w:eastAsia="仿宋" w:cs="仿宋"/>
                <w:color w:val="auto"/>
                <w:kern w:val="0"/>
                <w:highlight w:val="none"/>
              </w:rPr>
            </w:pPr>
          </w:p>
        </w:tc>
      </w:tr>
      <w:tr w14:paraId="500B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 w:type="dxa"/>
            <w:tcBorders>
              <w:bottom w:val="single" w:color="auto" w:sz="4" w:space="0"/>
            </w:tcBorders>
            <w:vAlign w:val="center"/>
          </w:tcPr>
          <w:p w14:paraId="3DD2DA03">
            <w:pPr>
              <w:widowControl/>
              <w:spacing w:line="260" w:lineRule="exact"/>
              <w:jc w:val="center"/>
              <w:rPr>
                <w:rFonts w:ascii="宋体" w:hAnsi="宋体" w:cs="宋体"/>
                <w:color w:val="auto"/>
                <w:kern w:val="0"/>
                <w:highlight w:val="none"/>
              </w:rPr>
            </w:pPr>
          </w:p>
        </w:tc>
        <w:tc>
          <w:tcPr>
            <w:tcW w:w="7380" w:type="dxa"/>
            <w:gridSpan w:val="2"/>
            <w:tcBorders>
              <w:top w:val="single" w:color="auto" w:sz="4" w:space="0"/>
              <w:bottom w:val="single" w:color="auto" w:sz="4" w:space="0"/>
              <w:right w:val="single" w:color="auto" w:sz="4" w:space="0"/>
            </w:tcBorders>
            <w:vAlign w:val="center"/>
          </w:tcPr>
          <w:p w14:paraId="69C6E0CC">
            <w:pPr>
              <w:spacing w:line="340" w:lineRule="exact"/>
              <w:rPr>
                <w:rFonts w:ascii="仿宋" w:hAnsi="仿宋" w:eastAsia="仿宋" w:cs="仿宋"/>
                <w:color w:val="auto"/>
                <w:kern w:val="0"/>
                <w:highlight w:val="none"/>
              </w:rPr>
            </w:pPr>
            <w:r>
              <w:rPr>
                <w:rFonts w:hint="eastAsia" w:ascii="仿宋" w:hAnsi="仿宋" w:eastAsia="仿宋" w:cs="仿宋"/>
                <w:color w:val="auto"/>
                <w:kern w:val="0"/>
                <w:highlight w:val="none"/>
              </w:rPr>
              <w:t>其他应归档的文件材料</w:t>
            </w:r>
          </w:p>
        </w:tc>
        <w:tc>
          <w:tcPr>
            <w:tcW w:w="961" w:type="dxa"/>
            <w:tcBorders>
              <w:top w:val="single" w:color="auto" w:sz="4" w:space="0"/>
              <w:left w:val="single" w:color="auto" w:sz="4" w:space="0"/>
              <w:bottom w:val="single" w:color="auto" w:sz="4" w:space="0"/>
              <w:right w:val="single" w:color="auto" w:sz="4" w:space="0"/>
            </w:tcBorders>
            <w:vAlign w:val="center"/>
          </w:tcPr>
          <w:p w14:paraId="33AF4FD2">
            <w:pPr>
              <w:widowControl/>
              <w:spacing w:line="260" w:lineRule="exact"/>
              <w:jc w:val="center"/>
              <w:rPr>
                <w:rFonts w:ascii="仿宋" w:hAnsi="仿宋" w:eastAsia="仿宋" w:cs="仿宋"/>
                <w:color w:val="auto"/>
                <w:kern w:val="0"/>
                <w:highlight w:val="none"/>
              </w:rPr>
            </w:pPr>
          </w:p>
        </w:tc>
      </w:tr>
    </w:tbl>
    <w:p w14:paraId="3BD6F3AF">
      <w:pPr>
        <w:spacing w:line="360" w:lineRule="exact"/>
        <w:rPr>
          <w:color w:val="auto"/>
          <w:highlight w:val="none"/>
        </w:rPr>
      </w:pPr>
    </w:p>
    <w:p w14:paraId="72B4BB17">
      <w:pPr>
        <w:tabs>
          <w:tab w:val="left" w:pos="8364"/>
        </w:tabs>
        <w:spacing w:line="420" w:lineRule="exact"/>
        <w:rPr>
          <w:rFonts w:ascii="黑体" w:hAnsi="黑体" w:eastAsia="黑体" w:cs="黑体"/>
          <w:b/>
          <w:kern w:val="0"/>
          <w:sz w:val="28"/>
          <w:szCs w:val="28"/>
        </w:rPr>
      </w:pPr>
      <w:r>
        <w:rPr>
          <w:rFonts w:hint="eastAsia" w:ascii="黑体" w:hAnsi="黑体" w:eastAsia="黑体" w:cs="黑体"/>
          <w:b/>
          <w:kern w:val="0"/>
          <w:sz w:val="28"/>
          <w:szCs w:val="28"/>
        </w:rPr>
        <w:t>二、组织部（党校）、机关党委</w:t>
      </w:r>
    </w:p>
    <w:tbl>
      <w:tblPr>
        <w:tblStyle w:val="5"/>
        <w:tblW w:w="917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40"/>
        <w:gridCol w:w="439"/>
        <w:gridCol w:w="6237"/>
        <w:gridCol w:w="1112"/>
        <w:gridCol w:w="22"/>
      </w:tblGrid>
      <w:tr w14:paraId="74A3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22" w:hRule="atLeast"/>
        </w:trPr>
        <w:tc>
          <w:tcPr>
            <w:tcW w:w="828" w:type="dxa"/>
            <w:vAlign w:val="center"/>
          </w:tcPr>
          <w:p w14:paraId="4D55F12D">
            <w:pPr>
              <w:widowControl/>
              <w:spacing w:line="360" w:lineRule="exact"/>
              <w:jc w:val="center"/>
              <w:rPr>
                <w:rFonts w:ascii="黑体" w:hAnsi="宋体" w:eastAsia="黑体"/>
                <w:kern w:val="0"/>
                <w:szCs w:val="21"/>
              </w:rPr>
            </w:pPr>
            <w:r>
              <w:rPr>
                <w:rFonts w:hint="eastAsia" w:ascii="黑体" w:hAnsi="宋体" w:eastAsia="黑体" w:cs="黑体"/>
                <w:kern w:val="0"/>
                <w:szCs w:val="21"/>
              </w:rPr>
              <w:t>门类</w:t>
            </w:r>
          </w:p>
        </w:tc>
        <w:tc>
          <w:tcPr>
            <w:tcW w:w="540" w:type="dxa"/>
            <w:vAlign w:val="center"/>
          </w:tcPr>
          <w:p w14:paraId="3CCF35DE">
            <w:pPr>
              <w:widowControl/>
              <w:spacing w:line="360" w:lineRule="exact"/>
              <w:jc w:val="center"/>
              <w:rPr>
                <w:rFonts w:ascii="黑体" w:hAnsi="宋体" w:eastAsia="黑体"/>
                <w:kern w:val="0"/>
                <w:szCs w:val="21"/>
              </w:rPr>
            </w:pPr>
            <w:r>
              <w:rPr>
                <w:rFonts w:hint="eastAsia" w:ascii="黑体" w:hAnsi="宋体" w:eastAsia="黑体" w:cs="黑体"/>
                <w:kern w:val="0"/>
                <w:szCs w:val="21"/>
              </w:rPr>
              <w:t>序号</w:t>
            </w:r>
          </w:p>
        </w:tc>
        <w:tc>
          <w:tcPr>
            <w:tcW w:w="6676" w:type="dxa"/>
            <w:gridSpan w:val="2"/>
            <w:vAlign w:val="center"/>
          </w:tcPr>
          <w:p w14:paraId="7BC3EB01">
            <w:pPr>
              <w:widowControl/>
              <w:spacing w:line="360" w:lineRule="exact"/>
              <w:jc w:val="center"/>
              <w:rPr>
                <w:rFonts w:ascii="黑体" w:hAnsi="宋体" w:eastAsia="黑体"/>
                <w:kern w:val="0"/>
                <w:szCs w:val="21"/>
              </w:rPr>
            </w:pPr>
            <w:r>
              <w:rPr>
                <w:rFonts w:hint="eastAsia" w:ascii="黑体" w:hAnsi="宋体" w:eastAsia="黑体" w:cs="黑体"/>
                <w:kern w:val="0"/>
                <w:szCs w:val="21"/>
              </w:rPr>
              <w:t>归档内容</w:t>
            </w:r>
          </w:p>
        </w:tc>
        <w:tc>
          <w:tcPr>
            <w:tcW w:w="1112" w:type="dxa"/>
            <w:vAlign w:val="center"/>
          </w:tcPr>
          <w:p w14:paraId="26915B1C">
            <w:pPr>
              <w:widowControl/>
              <w:spacing w:line="360" w:lineRule="exact"/>
              <w:jc w:val="center"/>
              <w:rPr>
                <w:rFonts w:ascii="黑体" w:hAnsi="宋体" w:eastAsia="黑体"/>
                <w:kern w:val="0"/>
                <w:szCs w:val="21"/>
              </w:rPr>
            </w:pPr>
            <w:r>
              <w:rPr>
                <w:rFonts w:hint="eastAsia" w:ascii="黑体" w:hAnsi="宋体" w:eastAsia="黑体" w:cs="黑体"/>
                <w:kern w:val="0"/>
                <w:szCs w:val="21"/>
              </w:rPr>
              <w:t>保管期限</w:t>
            </w:r>
          </w:p>
        </w:tc>
      </w:tr>
      <w:tr w14:paraId="51E6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09" w:hRule="atLeast"/>
        </w:trPr>
        <w:tc>
          <w:tcPr>
            <w:tcW w:w="828" w:type="dxa"/>
            <w:vMerge w:val="restart"/>
            <w:vAlign w:val="center"/>
          </w:tcPr>
          <w:p w14:paraId="4EAF1254">
            <w:pPr>
              <w:snapToGrid w:val="0"/>
              <w:spacing w:line="360" w:lineRule="exact"/>
              <w:jc w:val="center"/>
              <w:rPr>
                <w:rFonts w:ascii="黑体" w:hAnsi="黑体" w:eastAsia="黑体"/>
                <w:kern w:val="0"/>
                <w:sz w:val="28"/>
                <w:szCs w:val="28"/>
              </w:rPr>
            </w:pPr>
            <w:r>
              <w:rPr>
                <w:rFonts w:hint="eastAsia" w:ascii="黑体" w:hAnsi="黑体" w:eastAsia="黑体" w:cs="黑体"/>
                <w:kern w:val="0"/>
                <w:sz w:val="28"/>
                <w:szCs w:val="28"/>
              </w:rPr>
              <w:t>党</w:t>
            </w:r>
          </w:p>
          <w:p w14:paraId="1177CA4E">
            <w:pPr>
              <w:snapToGrid w:val="0"/>
              <w:spacing w:line="360" w:lineRule="exact"/>
              <w:jc w:val="center"/>
              <w:rPr>
                <w:rFonts w:ascii="黑体" w:hAnsi="黑体" w:eastAsia="黑体"/>
                <w:kern w:val="0"/>
                <w:sz w:val="28"/>
                <w:szCs w:val="28"/>
              </w:rPr>
            </w:pPr>
            <w:r>
              <w:rPr>
                <w:rFonts w:hint="eastAsia" w:ascii="黑体" w:hAnsi="黑体" w:eastAsia="黑体" w:cs="黑体"/>
                <w:kern w:val="0"/>
                <w:sz w:val="28"/>
                <w:szCs w:val="28"/>
              </w:rPr>
              <w:t>群</w:t>
            </w:r>
          </w:p>
          <w:p w14:paraId="61D7B766">
            <w:pPr>
              <w:snapToGrid w:val="0"/>
              <w:spacing w:line="360" w:lineRule="exact"/>
              <w:jc w:val="center"/>
              <w:rPr>
                <w:rFonts w:ascii="宋体" w:hAnsi="宋体"/>
                <w:kern w:val="0"/>
                <w:sz w:val="28"/>
                <w:szCs w:val="28"/>
              </w:rPr>
            </w:pPr>
            <w:r>
              <w:rPr>
                <w:rFonts w:hint="eastAsia" w:ascii="黑体" w:hAnsi="黑体" w:eastAsia="黑体" w:cs="黑体"/>
                <w:kern w:val="0"/>
                <w:sz w:val="28"/>
                <w:szCs w:val="28"/>
              </w:rPr>
              <w:t>类</w:t>
            </w:r>
          </w:p>
          <w:p w14:paraId="46BE8F02">
            <w:pPr>
              <w:snapToGrid w:val="0"/>
              <w:spacing w:line="360" w:lineRule="exact"/>
              <w:jc w:val="center"/>
              <w:rPr>
                <w:rFonts w:ascii="黑体" w:hAnsi="宋体" w:eastAsia="黑体" w:cs="黑体"/>
                <w:kern w:val="0"/>
                <w:szCs w:val="21"/>
              </w:rPr>
            </w:pPr>
            <w:r>
              <w:rPr>
                <w:rFonts w:ascii="黑体" w:hAnsi="黑体" w:eastAsia="黑体" w:cs="黑体"/>
                <w:kern w:val="0"/>
                <w:sz w:val="28"/>
                <w:szCs w:val="28"/>
              </w:rPr>
              <w:t>DQ11</w:t>
            </w:r>
          </w:p>
        </w:tc>
        <w:tc>
          <w:tcPr>
            <w:tcW w:w="540" w:type="dxa"/>
            <w:vAlign w:val="center"/>
          </w:tcPr>
          <w:p w14:paraId="05E2C702">
            <w:pPr>
              <w:widowControl/>
              <w:spacing w:line="360" w:lineRule="exact"/>
              <w:jc w:val="center"/>
              <w:rPr>
                <w:rFonts w:ascii="黑体" w:hAnsi="宋体" w:eastAsia="黑体" w:cs="黑体"/>
                <w:kern w:val="0"/>
                <w:szCs w:val="21"/>
              </w:rPr>
            </w:pPr>
            <w:r>
              <w:rPr>
                <w:rFonts w:hint="eastAsia" w:ascii="仿宋" w:hAnsi="仿宋" w:eastAsia="仿宋" w:cs="仿宋"/>
                <w:kern w:val="0"/>
              </w:rPr>
              <w:t>1</w:t>
            </w:r>
          </w:p>
        </w:tc>
        <w:tc>
          <w:tcPr>
            <w:tcW w:w="6676" w:type="dxa"/>
            <w:gridSpan w:val="2"/>
            <w:vAlign w:val="center"/>
          </w:tcPr>
          <w:p w14:paraId="68B58943">
            <w:pPr>
              <w:widowControl/>
              <w:spacing w:line="360" w:lineRule="exact"/>
              <w:jc w:val="left"/>
              <w:rPr>
                <w:rFonts w:ascii="黑体" w:hAnsi="宋体" w:eastAsia="黑体" w:cs="黑体"/>
                <w:kern w:val="0"/>
                <w:szCs w:val="21"/>
              </w:rPr>
            </w:pPr>
            <w:r>
              <w:rPr>
                <w:rFonts w:hint="eastAsia" w:ascii="仿宋" w:hAnsi="仿宋" w:eastAsia="仿宋" w:cs="仿宋"/>
                <w:kern w:val="0"/>
              </w:rPr>
              <w:t>本单位工作计划、总结、大事记。</w:t>
            </w:r>
          </w:p>
        </w:tc>
        <w:tc>
          <w:tcPr>
            <w:tcW w:w="1112" w:type="dxa"/>
            <w:vAlign w:val="center"/>
          </w:tcPr>
          <w:p w14:paraId="147538B6">
            <w:pPr>
              <w:widowControl/>
              <w:spacing w:line="360" w:lineRule="exact"/>
              <w:jc w:val="center"/>
              <w:rPr>
                <w:rFonts w:ascii="黑体" w:hAnsi="宋体" w:eastAsia="黑体" w:cs="黑体"/>
                <w:kern w:val="0"/>
                <w:szCs w:val="21"/>
              </w:rPr>
            </w:pPr>
            <w:r>
              <w:rPr>
                <w:rFonts w:hint="eastAsia" w:ascii="仿宋" w:hAnsi="仿宋" w:eastAsia="仿宋" w:cs="仿宋"/>
                <w:kern w:val="0"/>
              </w:rPr>
              <w:t>永久（Y）</w:t>
            </w:r>
          </w:p>
        </w:tc>
      </w:tr>
      <w:tr w14:paraId="10D7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828" w:type="dxa"/>
            <w:vMerge w:val="continue"/>
            <w:vAlign w:val="center"/>
          </w:tcPr>
          <w:p w14:paraId="5DD525A3">
            <w:pPr>
              <w:snapToGrid w:val="0"/>
              <w:spacing w:line="360" w:lineRule="exact"/>
              <w:jc w:val="center"/>
              <w:rPr>
                <w:rFonts w:ascii="黑体" w:hAnsi="黑体" w:eastAsia="黑体"/>
                <w:b/>
                <w:bCs/>
                <w:kern w:val="0"/>
                <w:sz w:val="28"/>
                <w:szCs w:val="28"/>
              </w:rPr>
            </w:pPr>
          </w:p>
        </w:tc>
        <w:tc>
          <w:tcPr>
            <w:tcW w:w="540" w:type="dxa"/>
            <w:vMerge w:val="restart"/>
            <w:vAlign w:val="center"/>
          </w:tcPr>
          <w:p w14:paraId="4361B897">
            <w:pPr>
              <w:widowControl/>
              <w:spacing w:line="360" w:lineRule="exact"/>
              <w:jc w:val="center"/>
              <w:rPr>
                <w:rFonts w:ascii="仿宋" w:hAnsi="仿宋" w:eastAsia="仿宋" w:cs="仿宋"/>
                <w:kern w:val="0"/>
              </w:rPr>
            </w:pPr>
            <w:r>
              <w:rPr>
                <w:rFonts w:hint="eastAsia" w:ascii="仿宋" w:hAnsi="仿宋" w:eastAsia="仿宋" w:cs="仿宋"/>
                <w:kern w:val="0"/>
              </w:rPr>
              <w:t>2</w:t>
            </w:r>
          </w:p>
        </w:tc>
        <w:tc>
          <w:tcPr>
            <w:tcW w:w="439" w:type="dxa"/>
            <w:vMerge w:val="restart"/>
            <w:vAlign w:val="center"/>
          </w:tcPr>
          <w:p w14:paraId="6ADF24BA">
            <w:pPr>
              <w:widowControl/>
              <w:snapToGrid w:val="0"/>
              <w:spacing w:line="360" w:lineRule="exact"/>
              <w:jc w:val="center"/>
              <w:rPr>
                <w:rFonts w:ascii="仿宋" w:hAnsi="仿宋" w:eastAsia="仿宋" w:cs="仿宋"/>
                <w:kern w:val="0"/>
              </w:rPr>
            </w:pPr>
            <w:r>
              <w:rPr>
                <w:rFonts w:hint="eastAsia" w:ascii="仿宋" w:hAnsi="仿宋" w:eastAsia="仿宋" w:cs="仿宋"/>
                <w:kern w:val="0"/>
              </w:rPr>
              <w:t>党代会有关材料</w:t>
            </w:r>
          </w:p>
        </w:tc>
        <w:tc>
          <w:tcPr>
            <w:tcW w:w="6237" w:type="dxa"/>
            <w:vAlign w:val="center"/>
          </w:tcPr>
          <w:p w14:paraId="122C57A7">
            <w:pPr>
              <w:widowControl/>
              <w:snapToGrid w:val="0"/>
              <w:spacing w:line="360" w:lineRule="exact"/>
              <w:jc w:val="left"/>
              <w:rPr>
                <w:rFonts w:ascii="仿宋" w:hAnsi="仿宋" w:eastAsia="仿宋" w:cs="仿宋"/>
                <w:kern w:val="0"/>
              </w:rPr>
            </w:pPr>
            <w:r>
              <w:rPr>
                <w:rFonts w:hint="eastAsia" w:ascii="仿宋" w:hAnsi="仿宋" w:eastAsia="仿宋" w:cs="仿宋"/>
                <w:kern w:val="0"/>
              </w:rPr>
              <w:t>选举代表通知、召开会议通知，会议手册、代表名册、两委委员候选人预备人选名册，党代会有关主持词及讲话、两委工作报告、代表资格审查报告、党费收缴使用和管理情况报告，选举办法、两委委员正式选举计票结果报告单，两委第一次全体会议主持词及讲话、两委书记副书记选举计票结果报告单，党代会选举情况的报告</w:t>
            </w:r>
          </w:p>
        </w:tc>
        <w:tc>
          <w:tcPr>
            <w:tcW w:w="1134" w:type="dxa"/>
            <w:gridSpan w:val="2"/>
            <w:vAlign w:val="center"/>
          </w:tcPr>
          <w:p w14:paraId="792FA487">
            <w:pPr>
              <w:widowControl/>
              <w:snapToGrid w:val="0"/>
              <w:spacing w:line="360" w:lineRule="exact"/>
              <w:jc w:val="center"/>
              <w:rPr>
                <w:rFonts w:ascii="仿宋" w:hAnsi="仿宋" w:eastAsia="仿宋" w:cs="仿宋"/>
                <w:kern w:val="0"/>
              </w:rPr>
            </w:pPr>
            <w:r>
              <w:rPr>
                <w:rFonts w:hint="eastAsia" w:ascii="仿宋" w:hAnsi="仿宋" w:eastAsia="仿宋" w:cs="仿宋"/>
                <w:kern w:val="0"/>
              </w:rPr>
              <w:t>永久（Y）</w:t>
            </w:r>
          </w:p>
        </w:tc>
      </w:tr>
      <w:tr w14:paraId="3F9A2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28" w:type="dxa"/>
            <w:vMerge w:val="continue"/>
            <w:vAlign w:val="center"/>
          </w:tcPr>
          <w:p w14:paraId="6966BB0A">
            <w:pPr>
              <w:snapToGrid w:val="0"/>
              <w:spacing w:line="360" w:lineRule="exact"/>
              <w:jc w:val="center"/>
              <w:rPr>
                <w:rFonts w:ascii="黑体" w:hAnsi="黑体" w:eastAsia="黑体" w:cs="黑体"/>
                <w:kern w:val="0"/>
                <w:sz w:val="28"/>
                <w:szCs w:val="28"/>
              </w:rPr>
            </w:pPr>
          </w:p>
        </w:tc>
        <w:tc>
          <w:tcPr>
            <w:tcW w:w="540" w:type="dxa"/>
            <w:vMerge w:val="continue"/>
            <w:vAlign w:val="center"/>
          </w:tcPr>
          <w:p w14:paraId="5E791897">
            <w:pPr>
              <w:widowControl/>
              <w:spacing w:line="360" w:lineRule="exact"/>
              <w:jc w:val="center"/>
              <w:rPr>
                <w:rFonts w:ascii="仿宋" w:hAnsi="仿宋" w:eastAsia="仿宋" w:cs="仿宋"/>
                <w:kern w:val="0"/>
              </w:rPr>
            </w:pPr>
          </w:p>
        </w:tc>
        <w:tc>
          <w:tcPr>
            <w:tcW w:w="439" w:type="dxa"/>
            <w:vMerge w:val="continue"/>
          </w:tcPr>
          <w:p w14:paraId="40E5DE00">
            <w:pPr>
              <w:widowControl/>
              <w:snapToGrid w:val="0"/>
              <w:spacing w:line="360" w:lineRule="exact"/>
              <w:jc w:val="left"/>
              <w:rPr>
                <w:rFonts w:ascii="仿宋" w:hAnsi="仿宋" w:eastAsia="仿宋" w:cs="仿宋"/>
                <w:kern w:val="0"/>
              </w:rPr>
            </w:pPr>
          </w:p>
        </w:tc>
        <w:tc>
          <w:tcPr>
            <w:tcW w:w="6237" w:type="dxa"/>
            <w:vAlign w:val="center"/>
          </w:tcPr>
          <w:p w14:paraId="5747EF88">
            <w:pPr>
              <w:widowControl/>
              <w:snapToGrid w:val="0"/>
              <w:spacing w:line="360" w:lineRule="exact"/>
              <w:jc w:val="left"/>
              <w:rPr>
                <w:rFonts w:ascii="仿宋" w:hAnsi="仿宋" w:eastAsia="仿宋" w:cs="仿宋"/>
                <w:kern w:val="0"/>
              </w:rPr>
            </w:pPr>
            <w:r>
              <w:rPr>
                <w:rFonts w:hint="eastAsia" w:ascii="仿宋" w:hAnsi="仿宋" w:eastAsia="仿宋" w:cs="仿宋"/>
                <w:kern w:val="0"/>
              </w:rPr>
              <w:t>参考文件，代表证、计票人证、监票人证、工作证及选票式样等</w:t>
            </w:r>
          </w:p>
        </w:tc>
        <w:tc>
          <w:tcPr>
            <w:tcW w:w="1134" w:type="dxa"/>
            <w:gridSpan w:val="2"/>
            <w:vAlign w:val="center"/>
          </w:tcPr>
          <w:p w14:paraId="6B86B336">
            <w:pPr>
              <w:widowControl/>
              <w:snapToGrid w:val="0"/>
              <w:spacing w:line="360" w:lineRule="exact"/>
              <w:jc w:val="center"/>
              <w:rPr>
                <w:rFonts w:ascii="仿宋" w:hAnsi="仿宋" w:eastAsia="仿宋" w:cs="仿宋"/>
                <w:kern w:val="0"/>
              </w:rPr>
            </w:pPr>
            <w:r>
              <w:rPr>
                <w:rFonts w:hint="eastAsia" w:ascii="仿宋" w:hAnsi="仿宋" w:eastAsia="仿宋" w:cs="仿宋"/>
                <w:kern w:val="0"/>
              </w:rPr>
              <w:t>长期（C）</w:t>
            </w:r>
          </w:p>
        </w:tc>
      </w:tr>
      <w:tr w14:paraId="0A25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28" w:type="dxa"/>
            <w:vMerge w:val="continue"/>
            <w:vAlign w:val="center"/>
          </w:tcPr>
          <w:p w14:paraId="0D72FDAA">
            <w:pPr>
              <w:snapToGrid w:val="0"/>
              <w:spacing w:line="360" w:lineRule="exact"/>
              <w:jc w:val="center"/>
              <w:rPr>
                <w:rFonts w:ascii="黑体" w:hAnsi="黑体" w:eastAsia="黑体" w:cs="黑体"/>
                <w:kern w:val="0"/>
                <w:sz w:val="28"/>
                <w:szCs w:val="28"/>
              </w:rPr>
            </w:pPr>
          </w:p>
        </w:tc>
        <w:tc>
          <w:tcPr>
            <w:tcW w:w="540" w:type="dxa"/>
            <w:vAlign w:val="center"/>
          </w:tcPr>
          <w:p w14:paraId="5A161B14">
            <w:pPr>
              <w:widowControl/>
              <w:spacing w:line="360" w:lineRule="exact"/>
              <w:jc w:val="center"/>
              <w:rPr>
                <w:rFonts w:ascii="仿宋" w:hAnsi="仿宋" w:eastAsia="仿宋" w:cs="仿宋"/>
                <w:kern w:val="0"/>
              </w:rPr>
            </w:pPr>
            <w:r>
              <w:rPr>
                <w:rFonts w:ascii="仿宋" w:hAnsi="仿宋" w:eastAsia="仿宋" w:cs="仿宋"/>
                <w:kern w:val="0"/>
              </w:rPr>
              <w:t>3</w:t>
            </w:r>
          </w:p>
        </w:tc>
        <w:tc>
          <w:tcPr>
            <w:tcW w:w="6676" w:type="dxa"/>
            <w:gridSpan w:val="2"/>
            <w:vAlign w:val="center"/>
          </w:tcPr>
          <w:p w14:paraId="62EE8C70">
            <w:pPr>
              <w:widowControl/>
              <w:spacing w:line="360" w:lineRule="exact"/>
              <w:rPr>
                <w:rFonts w:ascii="仿宋" w:hAnsi="仿宋" w:eastAsia="仿宋" w:cs="仿宋"/>
                <w:kern w:val="0"/>
              </w:rPr>
            </w:pPr>
            <w:r>
              <w:rPr>
                <w:rFonts w:hint="eastAsia" w:ascii="仿宋" w:hAnsi="仿宋" w:eastAsia="仿宋" w:cs="仿宋"/>
                <w:kern w:val="0"/>
              </w:rPr>
              <w:t>关于党建工作及有关材料</w:t>
            </w:r>
          </w:p>
        </w:tc>
        <w:tc>
          <w:tcPr>
            <w:tcW w:w="1134" w:type="dxa"/>
            <w:gridSpan w:val="2"/>
            <w:vAlign w:val="center"/>
          </w:tcPr>
          <w:p w14:paraId="63EEF826">
            <w:pPr>
              <w:spacing w:line="260" w:lineRule="exact"/>
              <w:jc w:val="center"/>
              <w:rPr>
                <w:rFonts w:ascii="仿宋" w:hAnsi="仿宋" w:eastAsia="仿宋" w:cs="仿宋"/>
                <w:kern w:val="0"/>
              </w:rPr>
            </w:pPr>
            <w:r>
              <w:rPr>
                <w:rFonts w:hint="eastAsia" w:ascii="仿宋" w:hAnsi="仿宋" w:eastAsia="仿宋" w:cs="仿宋"/>
                <w:kern w:val="0"/>
              </w:rPr>
              <w:t>永久（Y）</w:t>
            </w:r>
          </w:p>
        </w:tc>
      </w:tr>
      <w:tr w14:paraId="095AD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Pr>
        <w:tc>
          <w:tcPr>
            <w:tcW w:w="828" w:type="dxa"/>
            <w:vMerge w:val="restart"/>
            <w:vAlign w:val="center"/>
          </w:tcPr>
          <w:p w14:paraId="6CC86AD6">
            <w:pPr>
              <w:widowControl/>
              <w:snapToGrid w:val="0"/>
              <w:spacing w:line="360" w:lineRule="exact"/>
              <w:jc w:val="center"/>
              <w:rPr>
                <w:rFonts w:ascii="黑体" w:hAnsi="黑体" w:eastAsia="黑体"/>
                <w:kern w:val="0"/>
                <w:sz w:val="28"/>
                <w:szCs w:val="28"/>
              </w:rPr>
            </w:pPr>
          </w:p>
          <w:p w14:paraId="742CC339">
            <w:pPr>
              <w:widowControl/>
              <w:snapToGrid w:val="0"/>
              <w:spacing w:line="360" w:lineRule="exact"/>
              <w:jc w:val="center"/>
              <w:rPr>
                <w:rFonts w:ascii="黑体" w:hAnsi="黑体" w:eastAsia="黑体"/>
                <w:kern w:val="0"/>
                <w:sz w:val="28"/>
                <w:szCs w:val="28"/>
              </w:rPr>
            </w:pPr>
            <w:r>
              <w:rPr>
                <w:rFonts w:hint="eastAsia" w:ascii="黑体" w:hAnsi="黑体" w:eastAsia="黑体" w:cs="黑体"/>
                <w:kern w:val="0"/>
                <w:sz w:val="28"/>
                <w:szCs w:val="28"/>
              </w:rPr>
              <w:t>党</w:t>
            </w:r>
          </w:p>
          <w:p w14:paraId="6B0B06EA">
            <w:pPr>
              <w:widowControl/>
              <w:snapToGrid w:val="0"/>
              <w:spacing w:line="360" w:lineRule="exact"/>
              <w:jc w:val="center"/>
              <w:rPr>
                <w:rFonts w:ascii="黑体" w:hAnsi="黑体" w:eastAsia="黑体"/>
                <w:kern w:val="0"/>
                <w:sz w:val="28"/>
                <w:szCs w:val="28"/>
              </w:rPr>
            </w:pPr>
            <w:r>
              <w:rPr>
                <w:rFonts w:hint="eastAsia" w:ascii="黑体" w:hAnsi="黑体" w:eastAsia="黑体" w:cs="黑体"/>
                <w:kern w:val="0"/>
                <w:sz w:val="28"/>
                <w:szCs w:val="28"/>
              </w:rPr>
              <w:t>群</w:t>
            </w:r>
          </w:p>
          <w:p w14:paraId="15C88E5B">
            <w:pPr>
              <w:widowControl/>
              <w:snapToGrid w:val="0"/>
              <w:spacing w:line="360" w:lineRule="exact"/>
              <w:jc w:val="center"/>
              <w:rPr>
                <w:rFonts w:ascii="黑体" w:hAnsi="黑体" w:eastAsia="黑体"/>
                <w:kern w:val="0"/>
                <w:sz w:val="28"/>
                <w:szCs w:val="28"/>
              </w:rPr>
            </w:pPr>
            <w:r>
              <w:rPr>
                <w:rFonts w:hint="eastAsia" w:ascii="黑体" w:hAnsi="黑体" w:eastAsia="黑体" w:cs="黑体"/>
                <w:kern w:val="0"/>
                <w:sz w:val="28"/>
                <w:szCs w:val="28"/>
              </w:rPr>
              <w:t>类</w:t>
            </w:r>
          </w:p>
          <w:p w14:paraId="381623B3">
            <w:pPr>
              <w:snapToGrid w:val="0"/>
              <w:spacing w:line="360" w:lineRule="exact"/>
              <w:jc w:val="center"/>
              <w:rPr>
                <w:rFonts w:ascii="黑体" w:hAnsi="黑体" w:eastAsia="黑体" w:cs="黑体"/>
                <w:kern w:val="0"/>
                <w:sz w:val="28"/>
                <w:szCs w:val="28"/>
              </w:rPr>
            </w:pPr>
            <w:r>
              <w:rPr>
                <w:rFonts w:ascii="黑体" w:hAnsi="黑体" w:eastAsia="黑体" w:cs="黑体"/>
                <w:kern w:val="0"/>
                <w:sz w:val="28"/>
                <w:szCs w:val="28"/>
              </w:rPr>
              <w:t>DQ13</w:t>
            </w:r>
          </w:p>
        </w:tc>
        <w:tc>
          <w:tcPr>
            <w:tcW w:w="540" w:type="dxa"/>
            <w:vAlign w:val="center"/>
          </w:tcPr>
          <w:p w14:paraId="360DF1D4">
            <w:pPr>
              <w:widowControl/>
              <w:snapToGrid w:val="0"/>
              <w:spacing w:line="360" w:lineRule="exact"/>
              <w:jc w:val="center"/>
              <w:rPr>
                <w:rFonts w:ascii="仿宋" w:hAnsi="仿宋" w:eastAsia="仿宋" w:cs="仿宋"/>
                <w:kern w:val="0"/>
              </w:rPr>
            </w:pPr>
            <w:r>
              <w:rPr>
                <w:rFonts w:hint="eastAsia" w:ascii="仿宋" w:hAnsi="仿宋" w:eastAsia="仿宋" w:cs="仿宋"/>
                <w:kern w:val="0"/>
              </w:rPr>
              <w:t>1</w:t>
            </w:r>
          </w:p>
        </w:tc>
        <w:tc>
          <w:tcPr>
            <w:tcW w:w="6676" w:type="dxa"/>
            <w:gridSpan w:val="2"/>
            <w:vAlign w:val="center"/>
          </w:tcPr>
          <w:p w14:paraId="62BDAF10">
            <w:pPr>
              <w:widowControl/>
              <w:snapToGrid w:val="0"/>
              <w:spacing w:line="360" w:lineRule="exact"/>
              <w:rPr>
                <w:rFonts w:ascii="仿宋" w:hAnsi="仿宋" w:eastAsia="仿宋" w:cs="仿宋"/>
                <w:kern w:val="0"/>
              </w:rPr>
            </w:pPr>
            <w:r>
              <w:rPr>
                <w:rFonts w:hint="eastAsia" w:ascii="仿宋" w:hAnsi="仿宋" w:eastAsia="仿宋" w:cs="仿宋"/>
                <w:kern w:val="0"/>
              </w:rPr>
              <w:t>党内集中教育有关材料（如学习贯彻习近平新时代中国特色社会主义思想主题教育等）</w:t>
            </w:r>
          </w:p>
        </w:tc>
        <w:tc>
          <w:tcPr>
            <w:tcW w:w="1112" w:type="dxa"/>
            <w:vAlign w:val="center"/>
          </w:tcPr>
          <w:p w14:paraId="73CF51FA">
            <w:pPr>
              <w:widowControl/>
              <w:snapToGrid w:val="0"/>
              <w:spacing w:line="360" w:lineRule="exact"/>
              <w:jc w:val="center"/>
              <w:rPr>
                <w:rFonts w:ascii="仿宋" w:hAnsi="仿宋" w:eastAsia="仿宋" w:cs="仿宋"/>
                <w:kern w:val="0"/>
              </w:rPr>
            </w:pPr>
            <w:r>
              <w:rPr>
                <w:rFonts w:hint="eastAsia" w:ascii="仿宋" w:hAnsi="仿宋" w:eastAsia="仿宋" w:cs="仿宋"/>
                <w:kern w:val="0"/>
              </w:rPr>
              <w:t>长期（C）</w:t>
            </w:r>
          </w:p>
        </w:tc>
      </w:tr>
      <w:tr w14:paraId="566FC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Pr>
        <w:tc>
          <w:tcPr>
            <w:tcW w:w="828" w:type="dxa"/>
            <w:vMerge w:val="continue"/>
          </w:tcPr>
          <w:p w14:paraId="104A2FD6">
            <w:pPr>
              <w:widowControl/>
              <w:snapToGrid w:val="0"/>
              <w:spacing w:line="360" w:lineRule="exact"/>
              <w:jc w:val="center"/>
              <w:rPr>
                <w:rFonts w:ascii="黑体" w:hAnsi="宋体" w:eastAsia="黑体"/>
                <w:kern w:val="0"/>
                <w:sz w:val="28"/>
                <w:szCs w:val="28"/>
              </w:rPr>
            </w:pPr>
          </w:p>
        </w:tc>
        <w:tc>
          <w:tcPr>
            <w:tcW w:w="540" w:type="dxa"/>
            <w:vAlign w:val="center"/>
          </w:tcPr>
          <w:p w14:paraId="263A2A57">
            <w:pPr>
              <w:widowControl/>
              <w:snapToGrid w:val="0"/>
              <w:spacing w:line="360" w:lineRule="exact"/>
              <w:jc w:val="center"/>
              <w:rPr>
                <w:rFonts w:ascii="仿宋" w:hAnsi="仿宋" w:eastAsia="仿宋" w:cs="仿宋"/>
                <w:kern w:val="0"/>
              </w:rPr>
            </w:pPr>
            <w:r>
              <w:rPr>
                <w:rFonts w:hint="eastAsia" w:ascii="仿宋" w:hAnsi="仿宋" w:eastAsia="仿宋" w:cs="仿宋"/>
                <w:kern w:val="0"/>
              </w:rPr>
              <w:t>2</w:t>
            </w:r>
          </w:p>
        </w:tc>
        <w:tc>
          <w:tcPr>
            <w:tcW w:w="6676" w:type="dxa"/>
            <w:gridSpan w:val="2"/>
            <w:vAlign w:val="center"/>
          </w:tcPr>
          <w:p w14:paraId="2F40BF6F">
            <w:pPr>
              <w:widowControl/>
              <w:snapToGrid w:val="0"/>
              <w:spacing w:line="360" w:lineRule="exact"/>
              <w:rPr>
                <w:rFonts w:ascii="仿宋" w:hAnsi="仿宋" w:eastAsia="仿宋" w:cs="仿宋"/>
                <w:kern w:val="0"/>
              </w:rPr>
            </w:pPr>
            <w:r>
              <w:rPr>
                <w:rFonts w:hint="eastAsia" w:ascii="仿宋" w:hAnsi="仿宋" w:eastAsia="仿宋" w:cs="仿宋"/>
                <w:kern w:val="0"/>
              </w:rPr>
              <w:t>党内统计报表</w:t>
            </w:r>
          </w:p>
        </w:tc>
        <w:tc>
          <w:tcPr>
            <w:tcW w:w="1112" w:type="dxa"/>
            <w:vAlign w:val="center"/>
          </w:tcPr>
          <w:p w14:paraId="36A4BB25">
            <w:pPr>
              <w:widowControl/>
              <w:snapToGrid w:val="0"/>
              <w:spacing w:line="360" w:lineRule="exact"/>
              <w:jc w:val="center"/>
              <w:rPr>
                <w:rFonts w:ascii="仿宋" w:hAnsi="仿宋" w:eastAsia="仿宋" w:cs="仿宋"/>
                <w:kern w:val="0"/>
              </w:rPr>
            </w:pPr>
            <w:r>
              <w:rPr>
                <w:rFonts w:hint="eastAsia" w:ascii="仿宋" w:hAnsi="仿宋" w:eastAsia="仿宋" w:cs="仿宋"/>
                <w:kern w:val="0"/>
              </w:rPr>
              <w:t>永久（Y）</w:t>
            </w:r>
          </w:p>
        </w:tc>
      </w:tr>
      <w:tr w14:paraId="6A5E9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Pr>
        <w:tc>
          <w:tcPr>
            <w:tcW w:w="828" w:type="dxa"/>
            <w:vMerge w:val="continue"/>
          </w:tcPr>
          <w:p w14:paraId="48F572C2">
            <w:pPr>
              <w:widowControl/>
              <w:snapToGrid w:val="0"/>
              <w:spacing w:line="360" w:lineRule="exact"/>
              <w:jc w:val="center"/>
              <w:rPr>
                <w:rFonts w:ascii="黑体" w:hAnsi="宋体" w:eastAsia="黑体"/>
                <w:kern w:val="0"/>
                <w:sz w:val="28"/>
                <w:szCs w:val="28"/>
              </w:rPr>
            </w:pPr>
          </w:p>
        </w:tc>
        <w:tc>
          <w:tcPr>
            <w:tcW w:w="540" w:type="dxa"/>
            <w:vAlign w:val="center"/>
          </w:tcPr>
          <w:p w14:paraId="724C3C91">
            <w:pPr>
              <w:widowControl/>
              <w:snapToGrid w:val="0"/>
              <w:spacing w:line="360" w:lineRule="exact"/>
              <w:jc w:val="center"/>
              <w:rPr>
                <w:rFonts w:ascii="仿宋" w:hAnsi="仿宋" w:eastAsia="仿宋" w:cs="仿宋"/>
                <w:kern w:val="0"/>
              </w:rPr>
            </w:pPr>
            <w:r>
              <w:rPr>
                <w:rFonts w:hint="eastAsia" w:ascii="仿宋" w:hAnsi="仿宋" w:eastAsia="仿宋" w:cs="仿宋"/>
                <w:kern w:val="0"/>
              </w:rPr>
              <w:t>3</w:t>
            </w:r>
          </w:p>
        </w:tc>
        <w:tc>
          <w:tcPr>
            <w:tcW w:w="6676" w:type="dxa"/>
            <w:gridSpan w:val="2"/>
            <w:vAlign w:val="center"/>
          </w:tcPr>
          <w:p w14:paraId="15917739">
            <w:pPr>
              <w:widowControl/>
              <w:snapToGrid w:val="0"/>
              <w:spacing w:line="360" w:lineRule="exact"/>
              <w:rPr>
                <w:rFonts w:ascii="仿宋" w:hAnsi="仿宋" w:eastAsia="仿宋" w:cs="仿宋"/>
                <w:kern w:val="0"/>
              </w:rPr>
            </w:pPr>
            <w:r>
              <w:rPr>
                <w:rFonts w:hint="eastAsia" w:ascii="仿宋" w:hAnsi="仿宋" w:eastAsia="仿宋" w:cs="仿宋"/>
                <w:kern w:val="0"/>
              </w:rPr>
              <w:t>校（院）领导班子成员、中层机构设置及负责人、基层党组织设置及负责同志名单（同《年鉴》）</w:t>
            </w:r>
          </w:p>
        </w:tc>
        <w:tc>
          <w:tcPr>
            <w:tcW w:w="1112" w:type="dxa"/>
            <w:vAlign w:val="center"/>
          </w:tcPr>
          <w:p w14:paraId="517D9401">
            <w:pPr>
              <w:widowControl/>
              <w:snapToGrid w:val="0"/>
              <w:spacing w:line="360" w:lineRule="exact"/>
              <w:jc w:val="center"/>
              <w:rPr>
                <w:rFonts w:ascii="仿宋" w:hAnsi="仿宋" w:eastAsia="仿宋" w:cs="仿宋"/>
                <w:kern w:val="0"/>
              </w:rPr>
            </w:pPr>
            <w:r>
              <w:rPr>
                <w:rFonts w:hint="eastAsia" w:ascii="仿宋" w:hAnsi="仿宋" w:eastAsia="仿宋" w:cs="仿宋"/>
                <w:kern w:val="0"/>
              </w:rPr>
              <w:t>永久（Y）</w:t>
            </w:r>
          </w:p>
        </w:tc>
      </w:tr>
      <w:tr w14:paraId="0F021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Pr>
        <w:tc>
          <w:tcPr>
            <w:tcW w:w="828" w:type="dxa"/>
            <w:vMerge w:val="continue"/>
          </w:tcPr>
          <w:p w14:paraId="1C0269E0">
            <w:pPr>
              <w:widowControl/>
              <w:snapToGrid w:val="0"/>
              <w:spacing w:line="360" w:lineRule="exact"/>
              <w:jc w:val="center"/>
              <w:rPr>
                <w:rFonts w:ascii="宋体" w:hAnsi="宋体"/>
                <w:b/>
                <w:bCs/>
                <w:kern w:val="0"/>
                <w:sz w:val="28"/>
                <w:szCs w:val="28"/>
              </w:rPr>
            </w:pPr>
          </w:p>
        </w:tc>
        <w:tc>
          <w:tcPr>
            <w:tcW w:w="540" w:type="dxa"/>
            <w:vAlign w:val="center"/>
          </w:tcPr>
          <w:p w14:paraId="296D5776">
            <w:pPr>
              <w:widowControl/>
              <w:snapToGrid w:val="0"/>
              <w:spacing w:line="360" w:lineRule="exact"/>
              <w:jc w:val="center"/>
              <w:rPr>
                <w:rFonts w:ascii="仿宋" w:hAnsi="仿宋" w:eastAsia="仿宋" w:cs="仿宋"/>
                <w:kern w:val="0"/>
              </w:rPr>
            </w:pPr>
            <w:r>
              <w:rPr>
                <w:rFonts w:hint="eastAsia" w:ascii="仿宋" w:hAnsi="仿宋" w:eastAsia="仿宋" w:cs="仿宋"/>
                <w:kern w:val="0"/>
              </w:rPr>
              <w:t>4</w:t>
            </w:r>
          </w:p>
        </w:tc>
        <w:tc>
          <w:tcPr>
            <w:tcW w:w="6676" w:type="dxa"/>
            <w:gridSpan w:val="2"/>
            <w:vAlign w:val="center"/>
          </w:tcPr>
          <w:p w14:paraId="1CF4C491">
            <w:pPr>
              <w:widowControl/>
              <w:snapToGrid w:val="0"/>
              <w:spacing w:line="360" w:lineRule="exact"/>
              <w:rPr>
                <w:rFonts w:ascii="仿宋" w:hAnsi="仿宋" w:eastAsia="仿宋" w:cs="仿宋"/>
                <w:kern w:val="0"/>
              </w:rPr>
            </w:pPr>
            <w:r>
              <w:rPr>
                <w:rFonts w:hint="eastAsia" w:ascii="仿宋" w:hAnsi="仿宋" w:eastAsia="仿宋" w:cs="仿宋"/>
                <w:kern w:val="0"/>
              </w:rPr>
              <w:t>党费收缴、开支情况统计</w:t>
            </w:r>
          </w:p>
        </w:tc>
        <w:tc>
          <w:tcPr>
            <w:tcW w:w="1112" w:type="dxa"/>
            <w:vAlign w:val="center"/>
          </w:tcPr>
          <w:p w14:paraId="1FB40A25">
            <w:pPr>
              <w:widowControl/>
              <w:snapToGrid w:val="0"/>
              <w:spacing w:line="360" w:lineRule="exact"/>
              <w:jc w:val="center"/>
              <w:rPr>
                <w:rFonts w:ascii="仿宋" w:hAnsi="仿宋" w:eastAsia="仿宋" w:cs="仿宋"/>
                <w:kern w:val="0"/>
              </w:rPr>
            </w:pPr>
            <w:r>
              <w:rPr>
                <w:rFonts w:hint="eastAsia" w:ascii="仿宋" w:hAnsi="仿宋" w:eastAsia="仿宋" w:cs="仿宋"/>
                <w:kern w:val="0"/>
              </w:rPr>
              <w:t>长期（C）</w:t>
            </w:r>
          </w:p>
        </w:tc>
      </w:tr>
      <w:tr w14:paraId="3A7FC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Pr>
        <w:tc>
          <w:tcPr>
            <w:tcW w:w="828" w:type="dxa"/>
            <w:vMerge w:val="continue"/>
          </w:tcPr>
          <w:p w14:paraId="1345E2BD">
            <w:pPr>
              <w:widowControl/>
              <w:snapToGrid w:val="0"/>
              <w:spacing w:line="360" w:lineRule="exact"/>
              <w:jc w:val="center"/>
              <w:rPr>
                <w:rFonts w:ascii="宋体" w:hAnsi="宋体"/>
                <w:b/>
                <w:bCs/>
                <w:kern w:val="0"/>
                <w:sz w:val="28"/>
                <w:szCs w:val="28"/>
              </w:rPr>
            </w:pPr>
          </w:p>
        </w:tc>
        <w:tc>
          <w:tcPr>
            <w:tcW w:w="540" w:type="dxa"/>
            <w:vAlign w:val="center"/>
          </w:tcPr>
          <w:p w14:paraId="11445B60">
            <w:pPr>
              <w:widowControl/>
              <w:snapToGrid w:val="0"/>
              <w:spacing w:line="360" w:lineRule="exact"/>
              <w:jc w:val="center"/>
              <w:rPr>
                <w:rFonts w:ascii="仿宋" w:hAnsi="仿宋" w:eastAsia="仿宋" w:cs="仿宋"/>
                <w:kern w:val="0"/>
              </w:rPr>
            </w:pPr>
            <w:r>
              <w:rPr>
                <w:rFonts w:ascii="仿宋" w:hAnsi="仿宋" w:eastAsia="仿宋" w:cs="仿宋"/>
                <w:kern w:val="0"/>
              </w:rPr>
              <w:t>5</w:t>
            </w:r>
          </w:p>
        </w:tc>
        <w:tc>
          <w:tcPr>
            <w:tcW w:w="6676" w:type="dxa"/>
            <w:gridSpan w:val="2"/>
            <w:vAlign w:val="center"/>
          </w:tcPr>
          <w:p w14:paraId="443BDE3E">
            <w:pPr>
              <w:widowControl/>
              <w:snapToGrid w:val="0"/>
              <w:spacing w:line="360" w:lineRule="exact"/>
              <w:rPr>
                <w:rFonts w:ascii="仿宋" w:hAnsi="仿宋" w:eastAsia="仿宋" w:cs="仿宋"/>
                <w:kern w:val="0"/>
              </w:rPr>
            </w:pPr>
            <w:r>
              <w:rPr>
                <w:rFonts w:hint="eastAsia" w:ascii="仿宋" w:hAnsi="仿宋" w:eastAsia="仿宋" w:cs="仿宋"/>
                <w:kern w:val="0"/>
              </w:rPr>
              <w:t>二级党委发展党员、预备党员转正名册</w:t>
            </w:r>
          </w:p>
        </w:tc>
        <w:tc>
          <w:tcPr>
            <w:tcW w:w="1112" w:type="dxa"/>
            <w:vAlign w:val="center"/>
          </w:tcPr>
          <w:p w14:paraId="7B448815">
            <w:pPr>
              <w:widowControl/>
              <w:snapToGrid w:val="0"/>
              <w:spacing w:line="360" w:lineRule="exact"/>
              <w:jc w:val="center"/>
              <w:rPr>
                <w:rFonts w:ascii="仿宋" w:hAnsi="仿宋" w:eastAsia="仿宋" w:cs="仿宋"/>
                <w:kern w:val="0"/>
              </w:rPr>
            </w:pPr>
            <w:r>
              <w:rPr>
                <w:rFonts w:hint="eastAsia" w:ascii="仿宋" w:hAnsi="仿宋" w:eastAsia="仿宋" w:cs="仿宋"/>
                <w:kern w:val="0"/>
              </w:rPr>
              <w:t>长期（C）</w:t>
            </w:r>
          </w:p>
        </w:tc>
      </w:tr>
      <w:tr w14:paraId="46A5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Pr>
        <w:tc>
          <w:tcPr>
            <w:tcW w:w="828" w:type="dxa"/>
            <w:vMerge w:val="continue"/>
          </w:tcPr>
          <w:p w14:paraId="669980C8">
            <w:pPr>
              <w:widowControl/>
              <w:snapToGrid w:val="0"/>
              <w:spacing w:line="360" w:lineRule="exact"/>
              <w:jc w:val="center"/>
              <w:rPr>
                <w:rFonts w:ascii="宋体" w:hAnsi="宋体"/>
                <w:b/>
                <w:bCs/>
                <w:kern w:val="0"/>
                <w:sz w:val="28"/>
                <w:szCs w:val="28"/>
              </w:rPr>
            </w:pPr>
          </w:p>
        </w:tc>
        <w:tc>
          <w:tcPr>
            <w:tcW w:w="540" w:type="dxa"/>
            <w:vAlign w:val="center"/>
          </w:tcPr>
          <w:p w14:paraId="35D1580D">
            <w:pPr>
              <w:widowControl/>
              <w:snapToGrid w:val="0"/>
              <w:spacing w:line="360" w:lineRule="exact"/>
              <w:jc w:val="center"/>
              <w:rPr>
                <w:rFonts w:ascii="仿宋" w:hAnsi="仿宋" w:eastAsia="仿宋" w:cs="仿宋"/>
                <w:kern w:val="0"/>
              </w:rPr>
            </w:pPr>
            <w:r>
              <w:rPr>
                <w:rFonts w:ascii="仿宋" w:hAnsi="仿宋" w:eastAsia="仿宋" w:cs="仿宋"/>
                <w:kern w:val="0"/>
              </w:rPr>
              <w:t>6</w:t>
            </w:r>
          </w:p>
        </w:tc>
        <w:tc>
          <w:tcPr>
            <w:tcW w:w="6676" w:type="dxa"/>
            <w:gridSpan w:val="2"/>
            <w:vAlign w:val="center"/>
          </w:tcPr>
          <w:p w14:paraId="60B3F998">
            <w:pPr>
              <w:widowControl/>
              <w:snapToGrid w:val="0"/>
              <w:spacing w:line="360" w:lineRule="exact"/>
              <w:rPr>
                <w:rFonts w:ascii="仿宋" w:hAnsi="仿宋" w:eastAsia="仿宋" w:cs="仿宋"/>
                <w:kern w:val="0"/>
              </w:rPr>
            </w:pPr>
            <w:r>
              <w:rPr>
                <w:rFonts w:hint="eastAsia" w:ascii="仿宋" w:hAnsi="仿宋" w:eastAsia="仿宋" w:cs="仿宋"/>
                <w:kern w:val="0"/>
              </w:rPr>
              <w:t>校（院）级及以上先优表彰有关材料</w:t>
            </w:r>
          </w:p>
        </w:tc>
        <w:tc>
          <w:tcPr>
            <w:tcW w:w="1112" w:type="dxa"/>
            <w:vAlign w:val="center"/>
          </w:tcPr>
          <w:p w14:paraId="5ABA7343">
            <w:pPr>
              <w:widowControl/>
              <w:snapToGrid w:val="0"/>
              <w:spacing w:line="360" w:lineRule="exact"/>
              <w:jc w:val="center"/>
              <w:rPr>
                <w:rFonts w:ascii="仿宋" w:hAnsi="仿宋" w:eastAsia="仿宋" w:cs="仿宋"/>
                <w:kern w:val="0"/>
              </w:rPr>
            </w:pPr>
            <w:r>
              <w:rPr>
                <w:rFonts w:hint="eastAsia" w:ascii="仿宋" w:hAnsi="仿宋" w:eastAsia="仿宋" w:cs="仿宋"/>
                <w:kern w:val="0"/>
              </w:rPr>
              <w:t>长期（C）</w:t>
            </w:r>
          </w:p>
        </w:tc>
      </w:tr>
      <w:tr w14:paraId="57777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Pr>
        <w:tc>
          <w:tcPr>
            <w:tcW w:w="828" w:type="dxa"/>
            <w:vMerge w:val="continue"/>
          </w:tcPr>
          <w:p w14:paraId="4C47DDC7">
            <w:pPr>
              <w:widowControl/>
              <w:snapToGrid w:val="0"/>
              <w:spacing w:line="360" w:lineRule="exact"/>
              <w:jc w:val="center"/>
              <w:rPr>
                <w:rFonts w:ascii="宋体" w:hAnsi="宋体"/>
                <w:b/>
                <w:bCs/>
                <w:kern w:val="0"/>
                <w:sz w:val="28"/>
                <w:szCs w:val="28"/>
              </w:rPr>
            </w:pPr>
          </w:p>
        </w:tc>
        <w:tc>
          <w:tcPr>
            <w:tcW w:w="540" w:type="dxa"/>
            <w:vAlign w:val="center"/>
          </w:tcPr>
          <w:p w14:paraId="088BB52F">
            <w:pPr>
              <w:widowControl/>
              <w:snapToGrid w:val="0"/>
              <w:spacing w:line="360" w:lineRule="exact"/>
              <w:jc w:val="center"/>
              <w:rPr>
                <w:rFonts w:ascii="仿宋" w:hAnsi="仿宋" w:eastAsia="仿宋" w:cs="仿宋"/>
                <w:kern w:val="0"/>
              </w:rPr>
            </w:pPr>
            <w:r>
              <w:rPr>
                <w:rFonts w:ascii="仿宋" w:hAnsi="仿宋" w:eastAsia="仿宋" w:cs="仿宋"/>
                <w:kern w:val="0"/>
              </w:rPr>
              <w:t>7</w:t>
            </w:r>
          </w:p>
        </w:tc>
        <w:tc>
          <w:tcPr>
            <w:tcW w:w="6676" w:type="dxa"/>
            <w:gridSpan w:val="2"/>
            <w:vAlign w:val="center"/>
          </w:tcPr>
          <w:p w14:paraId="6C56C43D">
            <w:pPr>
              <w:widowControl/>
              <w:snapToGrid w:val="0"/>
              <w:spacing w:line="360" w:lineRule="exact"/>
              <w:rPr>
                <w:rFonts w:ascii="仿宋" w:hAnsi="仿宋" w:eastAsia="仿宋" w:cs="仿宋"/>
                <w:kern w:val="0"/>
              </w:rPr>
            </w:pPr>
            <w:r>
              <w:rPr>
                <w:rFonts w:hint="eastAsia" w:ascii="仿宋" w:hAnsi="仿宋" w:eastAsia="仿宋" w:cs="仿宋"/>
                <w:kern w:val="0"/>
              </w:rPr>
              <w:t>出席省级以上党代会代表名单、登记表等材料</w:t>
            </w:r>
          </w:p>
        </w:tc>
        <w:tc>
          <w:tcPr>
            <w:tcW w:w="1112" w:type="dxa"/>
            <w:vAlign w:val="center"/>
          </w:tcPr>
          <w:p w14:paraId="34834FC7">
            <w:pPr>
              <w:widowControl/>
              <w:snapToGrid w:val="0"/>
              <w:spacing w:line="360" w:lineRule="exact"/>
              <w:jc w:val="center"/>
              <w:rPr>
                <w:rFonts w:ascii="仿宋" w:hAnsi="仿宋" w:eastAsia="仿宋" w:cs="仿宋"/>
                <w:kern w:val="0"/>
              </w:rPr>
            </w:pPr>
            <w:r>
              <w:rPr>
                <w:rFonts w:hint="eastAsia" w:ascii="仿宋" w:hAnsi="仿宋" w:eastAsia="仿宋" w:cs="仿宋"/>
                <w:kern w:val="0"/>
              </w:rPr>
              <w:t>长期（C）</w:t>
            </w:r>
          </w:p>
        </w:tc>
      </w:tr>
      <w:tr w14:paraId="08FC8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Pr>
        <w:tc>
          <w:tcPr>
            <w:tcW w:w="828" w:type="dxa"/>
            <w:vMerge w:val="continue"/>
          </w:tcPr>
          <w:p w14:paraId="0EC4E3FA">
            <w:pPr>
              <w:widowControl/>
              <w:snapToGrid w:val="0"/>
              <w:spacing w:line="360" w:lineRule="exact"/>
              <w:jc w:val="center"/>
              <w:rPr>
                <w:rFonts w:ascii="宋体" w:hAnsi="宋体"/>
                <w:b/>
                <w:bCs/>
                <w:kern w:val="0"/>
                <w:sz w:val="28"/>
                <w:szCs w:val="28"/>
              </w:rPr>
            </w:pPr>
          </w:p>
        </w:tc>
        <w:tc>
          <w:tcPr>
            <w:tcW w:w="540" w:type="dxa"/>
            <w:vAlign w:val="center"/>
          </w:tcPr>
          <w:p w14:paraId="30687569">
            <w:pPr>
              <w:widowControl/>
              <w:snapToGrid w:val="0"/>
              <w:spacing w:line="360" w:lineRule="exact"/>
              <w:jc w:val="center"/>
              <w:rPr>
                <w:rFonts w:ascii="仿宋" w:hAnsi="仿宋" w:eastAsia="仿宋" w:cs="仿宋"/>
                <w:kern w:val="0"/>
              </w:rPr>
            </w:pPr>
            <w:r>
              <w:rPr>
                <w:rFonts w:ascii="仿宋" w:hAnsi="仿宋" w:eastAsia="仿宋" w:cs="仿宋"/>
                <w:kern w:val="0"/>
              </w:rPr>
              <w:t>8</w:t>
            </w:r>
          </w:p>
        </w:tc>
        <w:tc>
          <w:tcPr>
            <w:tcW w:w="6676" w:type="dxa"/>
            <w:gridSpan w:val="2"/>
            <w:vAlign w:val="center"/>
          </w:tcPr>
          <w:p w14:paraId="6C8E9E98">
            <w:pPr>
              <w:widowControl/>
              <w:snapToGrid w:val="0"/>
              <w:spacing w:line="360" w:lineRule="exact"/>
              <w:rPr>
                <w:rFonts w:ascii="仿宋" w:hAnsi="仿宋" w:eastAsia="仿宋" w:cs="仿宋"/>
                <w:kern w:val="0"/>
              </w:rPr>
            </w:pPr>
            <w:r>
              <w:rPr>
                <w:rFonts w:hint="eastAsia" w:ascii="仿宋" w:hAnsi="仿宋" w:eastAsia="仿宋" w:cs="仿宋"/>
                <w:kern w:val="0"/>
              </w:rPr>
              <w:t>党校、机关党委工作有关材料</w:t>
            </w:r>
          </w:p>
        </w:tc>
        <w:tc>
          <w:tcPr>
            <w:tcW w:w="1112" w:type="dxa"/>
            <w:vAlign w:val="center"/>
          </w:tcPr>
          <w:p w14:paraId="1A6B7C00">
            <w:pPr>
              <w:widowControl/>
              <w:snapToGrid w:val="0"/>
              <w:spacing w:line="360" w:lineRule="exact"/>
              <w:jc w:val="center"/>
              <w:rPr>
                <w:rFonts w:ascii="仿宋" w:hAnsi="仿宋" w:eastAsia="仿宋" w:cs="仿宋"/>
                <w:kern w:val="0"/>
              </w:rPr>
            </w:pPr>
            <w:r>
              <w:rPr>
                <w:rFonts w:hint="eastAsia" w:ascii="仿宋" w:hAnsi="仿宋" w:eastAsia="仿宋" w:cs="仿宋"/>
                <w:kern w:val="0"/>
              </w:rPr>
              <w:t>长期（C）</w:t>
            </w:r>
          </w:p>
        </w:tc>
      </w:tr>
      <w:tr w14:paraId="53B2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Pr>
        <w:tc>
          <w:tcPr>
            <w:tcW w:w="828" w:type="dxa"/>
            <w:vMerge w:val="continue"/>
          </w:tcPr>
          <w:p w14:paraId="0FE54E88">
            <w:pPr>
              <w:widowControl/>
              <w:snapToGrid w:val="0"/>
              <w:spacing w:line="360" w:lineRule="exact"/>
              <w:jc w:val="center"/>
              <w:rPr>
                <w:rFonts w:ascii="宋体" w:hAnsi="宋体"/>
                <w:b/>
                <w:bCs/>
                <w:kern w:val="0"/>
                <w:sz w:val="28"/>
                <w:szCs w:val="28"/>
              </w:rPr>
            </w:pPr>
          </w:p>
        </w:tc>
        <w:tc>
          <w:tcPr>
            <w:tcW w:w="540" w:type="dxa"/>
            <w:tcBorders>
              <w:top w:val="single" w:color="auto" w:sz="4" w:space="0"/>
              <w:left w:val="single" w:color="auto" w:sz="4" w:space="0"/>
              <w:bottom w:val="single" w:color="auto" w:sz="4" w:space="0"/>
              <w:right w:val="single" w:color="auto" w:sz="4" w:space="0"/>
            </w:tcBorders>
            <w:vAlign w:val="center"/>
          </w:tcPr>
          <w:p w14:paraId="6AC46F83">
            <w:pPr>
              <w:widowControl/>
              <w:snapToGrid w:val="0"/>
              <w:spacing w:line="360" w:lineRule="exact"/>
              <w:jc w:val="center"/>
              <w:rPr>
                <w:rFonts w:ascii="仿宋" w:hAnsi="仿宋" w:eastAsia="仿宋" w:cs="仿宋"/>
                <w:kern w:val="0"/>
              </w:rPr>
            </w:pPr>
            <w:r>
              <w:rPr>
                <w:rFonts w:ascii="仿宋" w:hAnsi="仿宋" w:eastAsia="仿宋" w:cs="仿宋"/>
                <w:kern w:val="0"/>
              </w:rPr>
              <w:t>9</w:t>
            </w:r>
          </w:p>
        </w:tc>
        <w:tc>
          <w:tcPr>
            <w:tcW w:w="6676" w:type="dxa"/>
            <w:gridSpan w:val="2"/>
            <w:tcBorders>
              <w:top w:val="single" w:color="auto" w:sz="4" w:space="0"/>
              <w:left w:val="single" w:color="auto" w:sz="4" w:space="0"/>
              <w:bottom w:val="single" w:color="auto" w:sz="4" w:space="0"/>
              <w:right w:val="single" w:color="auto" w:sz="4" w:space="0"/>
            </w:tcBorders>
            <w:vAlign w:val="center"/>
          </w:tcPr>
          <w:p w14:paraId="07F0A471">
            <w:pPr>
              <w:widowControl/>
              <w:snapToGrid w:val="0"/>
              <w:spacing w:line="360" w:lineRule="exact"/>
              <w:jc w:val="left"/>
              <w:rPr>
                <w:rFonts w:ascii="仿宋" w:hAnsi="仿宋" w:eastAsia="仿宋" w:cs="仿宋"/>
                <w:kern w:val="0"/>
              </w:rPr>
            </w:pPr>
            <w:r>
              <w:rPr>
                <w:rFonts w:hint="eastAsia" w:ascii="仿宋" w:hAnsi="仿宋" w:eastAsia="仿宋" w:cs="仿宋"/>
                <w:kern w:val="0"/>
              </w:rPr>
              <w:t>第一书记、科技副职、四进及其他外派干部有关材料</w:t>
            </w:r>
          </w:p>
        </w:tc>
        <w:tc>
          <w:tcPr>
            <w:tcW w:w="1112" w:type="dxa"/>
            <w:tcBorders>
              <w:top w:val="single" w:color="auto" w:sz="4" w:space="0"/>
              <w:left w:val="single" w:color="auto" w:sz="4" w:space="0"/>
              <w:bottom w:val="single" w:color="auto" w:sz="4" w:space="0"/>
              <w:right w:val="single" w:color="auto" w:sz="4" w:space="0"/>
            </w:tcBorders>
            <w:vAlign w:val="center"/>
          </w:tcPr>
          <w:p w14:paraId="1E707D9C">
            <w:pPr>
              <w:widowControl/>
              <w:snapToGrid w:val="0"/>
              <w:spacing w:line="360" w:lineRule="exact"/>
              <w:jc w:val="center"/>
              <w:rPr>
                <w:rFonts w:ascii="仿宋" w:hAnsi="仿宋" w:eastAsia="仿宋" w:cs="仿宋"/>
                <w:kern w:val="0"/>
              </w:rPr>
            </w:pPr>
            <w:r>
              <w:rPr>
                <w:rFonts w:hint="eastAsia" w:ascii="仿宋" w:hAnsi="仿宋" w:eastAsia="仿宋" w:cs="仿宋"/>
                <w:kern w:val="0"/>
              </w:rPr>
              <w:t>长期（C）</w:t>
            </w:r>
          </w:p>
        </w:tc>
      </w:tr>
      <w:tr w14:paraId="141D0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647" w:hRule="atLeast"/>
        </w:trPr>
        <w:tc>
          <w:tcPr>
            <w:tcW w:w="828" w:type="dxa"/>
          </w:tcPr>
          <w:p w14:paraId="50549809">
            <w:pPr>
              <w:widowControl/>
              <w:snapToGrid w:val="0"/>
              <w:spacing w:line="360" w:lineRule="exact"/>
              <w:jc w:val="center"/>
              <w:rPr>
                <w:rFonts w:ascii="宋体" w:hAnsi="宋体"/>
                <w:b/>
                <w:bCs/>
                <w:kern w:val="0"/>
                <w:sz w:val="28"/>
                <w:szCs w:val="28"/>
              </w:rPr>
            </w:pPr>
          </w:p>
        </w:tc>
        <w:tc>
          <w:tcPr>
            <w:tcW w:w="540" w:type="dxa"/>
            <w:tcBorders>
              <w:top w:val="single" w:color="auto" w:sz="4" w:space="0"/>
              <w:left w:val="single" w:color="auto" w:sz="4" w:space="0"/>
              <w:bottom w:val="single" w:color="auto" w:sz="4" w:space="0"/>
              <w:right w:val="single" w:color="auto" w:sz="4" w:space="0"/>
            </w:tcBorders>
            <w:vAlign w:val="center"/>
          </w:tcPr>
          <w:p w14:paraId="68F2D227">
            <w:pPr>
              <w:widowControl/>
              <w:snapToGrid w:val="0"/>
              <w:spacing w:line="360" w:lineRule="exact"/>
              <w:jc w:val="center"/>
              <w:rPr>
                <w:rFonts w:ascii="仿宋" w:hAnsi="仿宋" w:eastAsia="仿宋" w:cs="仿宋"/>
                <w:kern w:val="0"/>
              </w:rPr>
            </w:pPr>
          </w:p>
        </w:tc>
        <w:tc>
          <w:tcPr>
            <w:tcW w:w="6676" w:type="dxa"/>
            <w:gridSpan w:val="2"/>
            <w:tcBorders>
              <w:top w:val="single" w:color="auto" w:sz="4" w:space="0"/>
              <w:left w:val="single" w:color="auto" w:sz="4" w:space="0"/>
              <w:bottom w:val="single" w:color="auto" w:sz="4" w:space="0"/>
              <w:right w:val="single" w:color="auto" w:sz="4" w:space="0"/>
            </w:tcBorders>
            <w:vAlign w:val="center"/>
          </w:tcPr>
          <w:p w14:paraId="1A718DFD">
            <w:pPr>
              <w:widowControl/>
              <w:snapToGrid w:val="0"/>
              <w:spacing w:line="360" w:lineRule="exact"/>
              <w:jc w:val="left"/>
              <w:rPr>
                <w:rFonts w:ascii="仿宋" w:hAnsi="仿宋" w:eastAsia="仿宋" w:cs="仿宋"/>
                <w:kern w:val="0"/>
              </w:rPr>
            </w:pPr>
            <w:r>
              <w:rPr>
                <w:rFonts w:hint="eastAsia" w:ascii="仿宋" w:hAnsi="仿宋" w:eastAsia="仿宋" w:cs="仿宋"/>
                <w:kern w:val="0"/>
              </w:rPr>
              <w:t>其他应归档的文件材料</w:t>
            </w:r>
          </w:p>
        </w:tc>
        <w:tc>
          <w:tcPr>
            <w:tcW w:w="1112" w:type="dxa"/>
            <w:tcBorders>
              <w:top w:val="single" w:color="auto" w:sz="4" w:space="0"/>
              <w:left w:val="single" w:color="auto" w:sz="4" w:space="0"/>
              <w:bottom w:val="single" w:color="auto" w:sz="4" w:space="0"/>
              <w:right w:val="single" w:color="auto" w:sz="4" w:space="0"/>
            </w:tcBorders>
            <w:vAlign w:val="center"/>
          </w:tcPr>
          <w:p w14:paraId="7F7982F6">
            <w:pPr>
              <w:widowControl/>
              <w:snapToGrid w:val="0"/>
              <w:spacing w:line="360" w:lineRule="exact"/>
              <w:jc w:val="center"/>
              <w:rPr>
                <w:rFonts w:ascii="仿宋" w:hAnsi="仿宋" w:eastAsia="仿宋" w:cs="仿宋"/>
                <w:kern w:val="0"/>
              </w:rPr>
            </w:pPr>
          </w:p>
        </w:tc>
      </w:tr>
    </w:tbl>
    <w:p w14:paraId="2A71CA29">
      <w:pPr>
        <w:tabs>
          <w:tab w:val="left" w:pos="8860"/>
        </w:tabs>
        <w:spacing w:line="360" w:lineRule="exact"/>
        <w:rPr>
          <w:rFonts w:ascii="宋体" w:hAnsi="宋体" w:cs="宋体"/>
          <w:b/>
          <w:color w:val="auto"/>
          <w:kern w:val="0"/>
          <w:sz w:val="28"/>
          <w:szCs w:val="28"/>
          <w:highlight w:val="none"/>
        </w:rPr>
      </w:pPr>
    </w:p>
    <w:p w14:paraId="3CF9EB57">
      <w:pPr>
        <w:tabs>
          <w:tab w:val="left" w:pos="8860"/>
        </w:tabs>
        <w:spacing w:line="360" w:lineRule="exact"/>
        <w:rPr>
          <w:rFonts w:hint="eastAsia" w:ascii="黑体" w:hAnsi="黑体" w:eastAsia="黑体" w:cs="黑体"/>
          <w:b/>
          <w:color w:val="auto"/>
          <w:kern w:val="0"/>
          <w:sz w:val="28"/>
          <w:szCs w:val="28"/>
          <w:highlight w:val="none"/>
          <w:lang w:eastAsia="zh-CN"/>
        </w:rPr>
      </w:pPr>
      <w:r>
        <w:rPr>
          <w:rFonts w:hint="eastAsia" w:ascii="黑体" w:hAnsi="黑体" w:eastAsia="黑体" w:cs="黑体"/>
          <w:b/>
          <w:color w:val="auto"/>
          <w:kern w:val="0"/>
          <w:sz w:val="28"/>
          <w:szCs w:val="28"/>
          <w:highlight w:val="none"/>
        </w:rPr>
        <w:t>三、宣传部（新闻中心</w:t>
      </w:r>
      <w:r>
        <w:rPr>
          <w:rFonts w:hint="eastAsia" w:ascii="黑体" w:hAnsi="黑体" w:eastAsia="黑体" w:cs="黑体"/>
          <w:b/>
          <w:color w:val="auto"/>
          <w:kern w:val="0"/>
          <w:sz w:val="28"/>
          <w:szCs w:val="28"/>
          <w:highlight w:val="none"/>
          <w:lang w:eastAsia="zh-CN"/>
        </w:rPr>
        <w:t>）</w:t>
      </w:r>
    </w:p>
    <w:tbl>
      <w:tblPr>
        <w:tblStyle w:val="5"/>
        <w:tblW w:w="906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660"/>
        <w:gridCol w:w="6435"/>
        <w:gridCol w:w="1113"/>
      </w:tblGrid>
      <w:tr w14:paraId="2540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61" w:type="dxa"/>
            <w:vAlign w:val="center"/>
          </w:tcPr>
          <w:p w14:paraId="3949CEA8">
            <w:pPr>
              <w:widowControl/>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门类</w:t>
            </w:r>
          </w:p>
        </w:tc>
        <w:tc>
          <w:tcPr>
            <w:tcW w:w="660" w:type="dxa"/>
            <w:vAlign w:val="center"/>
          </w:tcPr>
          <w:p w14:paraId="7E842D43">
            <w:pPr>
              <w:widowControl/>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序号</w:t>
            </w:r>
          </w:p>
        </w:tc>
        <w:tc>
          <w:tcPr>
            <w:tcW w:w="6435" w:type="dxa"/>
            <w:vAlign w:val="center"/>
          </w:tcPr>
          <w:p w14:paraId="7E6567E1">
            <w:pPr>
              <w:widowControl/>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归档内容</w:t>
            </w:r>
          </w:p>
        </w:tc>
        <w:tc>
          <w:tcPr>
            <w:tcW w:w="1113" w:type="dxa"/>
            <w:vAlign w:val="center"/>
          </w:tcPr>
          <w:p w14:paraId="3908A162">
            <w:pPr>
              <w:widowControl/>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保管期限</w:t>
            </w:r>
          </w:p>
        </w:tc>
      </w:tr>
      <w:tr w14:paraId="34820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1" w:type="dxa"/>
            <w:vMerge w:val="restart"/>
            <w:vAlign w:val="center"/>
          </w:tcPr>
          <w:p w14:paraId="62CCF940">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党</w:t>
            </w:r>
          </w:p>
          <w:p w14:paraId="4B032C5B">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群</w:t>
            </w:r>
          </w:p>
          <w:p w14:paraId="4769C64B">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类</w:t>
            </w:r>
          </w:p>
          <w:p w14:paraId="5724A1ED">
            <w:pPr>
              <w:widowControl/>
              <w:spacing w:line="360" w:lineRule="exact"/>
              <w:jc w:val="center"/>
              <w:rPr>
                <w:rFonts w:ascii="宋体" w:hAnsi="宋体"/>
                <w:color w:val="auto"/>
                <w:kern w:val="0"/>
                <w:sz w:val="28"/>
                <w:szCs w:val="28"/>
                <w:highlight w:val="none"/>
              </w:rPr>
            </w:pPr>
            <w:r>
              <w:rPr>
                <w:rFonts w:ascii="黑体" w:hAnsi="宋体" w:eastAsia="黑体" w:cs="黑体"/>
                <w:color w:val="auto"/>
                <w:kern w:val="0"/>
                <w:sz w:val="28"/>
                <w:szCs w:val="28"/>
                <w:highlight w:val="none"/>
              </w:rPr>
              <w:t>DQ14</w:t>
            </w:r>
          </w:p>
        </w:tc>
        <w:tc>
          <w:tcPr>
            <w:tcW w:w="660" w:type="dxa"/>
            <w:vAlign w:val="center"/>
          </w:tcPr>
          <w:p w14:paraId="284DF386">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w:t>
            </w:r>
          </w:p>
        </w:tc>
        <w:tc>
          <w:tcPr>
            <w:tcW w:w="6435" w:type="dxa"/>
          </w:tcPr>
          <w:p w14:paraId="5497EB2A">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宣传工作计划、总结、报告、大事记</w:t>
            </w:r>
          </w:p>
        </w:tc>
        <w:tc>
          <w:tcPr>
            <w:tcW w:w="1113" w:type="dxa"/>
            <w:vAlign w:val="center"/>
          </w:tcPr>
          <w:p w14:paraId="411275D1">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4D2F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continue"/>
          </w:tcPr>
          <w:p w14:paraId="3D555F4E">
            <w:pPr>
              <w:widowControl/>
              <w:spacing w:line="360" w:lineRule="exact"/>
              <w:jc w:val="center"/>
              <w:rPr>
                <w:rFonts w:ascii="宋体" w:hAnsi="宋体"/>
                <w:b/>
                <w:bCs/>
                <w:color w:val="auto"/>
                <w:kern w:val="0"/>
                <w:sz w:val="28"/>
                <w:szCs w:val="28"/>
                <w:highlight w:val="none"/>
              </w:rPr>
            </w:pPr>
          </w:p>
        </w:tc>
        <w:tc>
          <w:tcPr>
            <w:tcW w:w="660" w:type="dxa"/>
            <w:vAlign w:val="center"/>
          </w:tcPr>
          <w:p w14:paraId="738710C3">
            <w:pPr>
              <w:widowControl/>
              <w:spacing w:line="3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2</w:t>
            </w:r>
          </w:p>
        </w:tc>
        <w:tc>
          <w:tcPr>
            <w:tcW w:w="6435" w:type="dxa"/>
          </w:tcPr>
          <w:p w14:paraId="1DC655D0">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理论学习的决定、通知、计划、总结</w:t>
            </w:r>
          </w:p>
        </w:tc>
        <w:tc>
          <w:tcPr>
            <w:tcW w:w="1113" w:type="dxa"/>
            <w:vAlign w:val="center"/>
          </w:tcPr>
          <w:p w14:paraId="14FFFF48">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0026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continue"/>
          </w:tcPr>
          <w:p w14:paraId="5863AA4D">
            <w:pPr>
              <w:widowControl/>
              <w:spacing w:line="360" w:lineRule="exact"/>
              <w:jc w:val="center"/>
              <w:rPr>
                <w:rFonts w:ascii="宋体" w:hAnsi="宋体"/>
                <w:b/>
                <w:bCs/>
                <w:color w:val="auto"/>
                <w:kern w:val="0"/>
                <w:sz w:val="28"/>
                <w:szCs w:val="28"/>
                <w:highlight w:val="none"/>
              </w:rPr>
            </w:pPr>
          </w:p>
        </w:tc>
        <w:tc>
          <w:tcPr>
            <w:tcW w:w="660" w:type="dxa"/>
            <w:vAlign w:val="center"/>
          </w:tcPr>
          <w:p w14:paraId="5D8E7C64">
            <w:pPr>
              <w:widowControl/>
              <w:spacing w:line="3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3</w:t>
            </w:r>
          </w:p>
        </w:tc>
        <w:tc>
          <w:tcPr>
            <w:tcW w:w="6435" w:type="dxa"/>
          </w:tcPr>
          <w:p w14:paraId="72C8BE0D">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lang w:eastAsia="zh-CN"/>
              </w:rPr>
              <w:t>校（院）</w:t>
            </w:r>
            <w:r>
              <w:rPr>
                <w:rFonts w:hint="eastAsia" w:ascii="仿宋" w:hAnsi="仿宋" w:eastAsia="仿宋" w:cs="仿宋"/>
                <w:color w:val="auto"/>
                <w:kern w:val="0"/>
                <w:highlight w:val="none"/>
              </w:rPr>
              <w:t>重要活动、事件的照片及文字说明</w:t>
            </w:r>
          </w:p>
        </w:tc>
        <w:tc>
          <w:tcPr>
            <w:tcW w:w="1113" w:type="dxa"/>
            <w:vAlign w:val="center"/>
          </w:tcPr>
          <w:p w14:paraId="7FF6E463">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01F0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continue"/>
          </w:tcPr>
          <w:p w14:paraId="3F3C3AC8">
            <w:pPr>
              <w:widowControl/>
              <w:spacing w:line="360" w:lineRule="exact"/>
              <w:jc w:val="center"/>
              <w:rPr>
                <w:rFonts w:ascii="宋体" w:hAnsi="宋体"/>
                <w:b/>
                <w:bCs/>
                <w:color w:val="auto"/>
                <w:kern w:val="0"/>
                <w:sz w:val="28"/>
                <w:szCs w:val="28"/>
                <w:highlight w:val="none"/>
              </w:rPr>
            </w:pPr>
          </w:p>
        </w:tc>
        <w:tc>
          <w:tcPr>
            <w:tcW w:w="660" w:type="dxa"/>
            <w:vAlign w:val="center"/>
          </w:tcPr>
          <w:p w14:paraId="2639BAF7">
            <w:pPr>
              <w:widowControl/>
              <w:spacing w:line="3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4</w:t>
            </w:r>
          </w:p>
        </w:tc>
        <w:tc>
          <w:tcPr>
            <w:tcW w:w="6435" w:type="dxa"/>
          </w:tcPr>
          <w:p w14:paraId="3A910846">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lang w:eastAsia="zh-CN"/>
              </w:rPr>
              <w:t>校（院）</w:t>
            </w:r>
            <w:r>
              <w:rPr>
                <w:rFonts w:hint="eastAsia" w:ascii="仿宋" w:hAnsi="仿宋" w:eastAsia="仿宋" w:cs="仿宋"/>
                <w:color w:val="auto"/>
                <w:kern w:val="0"/>
                <w:highlight w:val="none"/>
              </w:rPr>
              <w:t>重要活动的声像材料及归档目录</w:t>
            </w:r>
          </w:p>
        </w:tc>
        <w:tc>
          <w:tcPr>
            <w:tcW w:w="1113" w:type="dxa"/>
            <w:vAlign w:val="center"/>
          </w:tcPr>
          <w:p w14:paraId="3F96EDF1">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1B4A8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61" w:type="dxa"/>
            <w:vAlign w:val="center"/>
          </w:tcPr>
          <w:p w14:paraId="45DE24C4">
            <w:pPr>
              <w:widowControl/>
              <w:spacing w:line="360" w:lineRule="exact"/>
              <w:jc w:val="center"/>
              <w:rPr>
                <w:rFonts w:ascii="黑体" w:hAnsi="宋体" w:eastAsia="黑体" w:cs="黑体"/>
                <w:color w:val="auto"/>
                <w:kern w:val="0"/>
                <w:szCs w:val="21"/>
                <w:highlight w:val="none"/>
              </w:rPr>
            </w:pPr>
            <w:r>
              <w:rPr>
                <w:rFonts w:hint="eastAsia" w:ascii="黑体" w:hAnsi="宋体" w:eastAsia="黑体" w:cs="黑体"/>
                <w:color w:val="auto"/>
                <w:kern w:val="0"/>
                <w:szCs w:val="21"/>
                <w:highlight w:val="none"/>
              </w:rPr>
              <w:t>出版类</w:t>
            </w:r>
          </w:p>
          <w:p w14:paraId="6A77663D">
            <w:pPr>
              <w:widowControl/>
              <w:spacing w:line="360" w:lineRule="exact"/>
              <w:jc w:val="center"/>
              <w:rPr>
                <w:rFonts w:ascii="黑体" w:hAnsi="宋体" w:eastAsia="黑体" w:cs="黑体"/>
                <w:color w:val="auto"/>
                <w:kern w:val="0"/>
                <w:sz w:val="28"/>
                <w:szCs w:val="28"/>
                <w:highlight w:val="none"/>
              </w:rPr>
            </w:pPr>
            <w:r>
              <w:rPr>
                <w:rFonts w:hint="eastAsia" w:ascii="黑体" w:hAnsi="宋体" w:eastAsia="黑体" w:cs="黑体"/>
                <w:color w:val="auto"/>
                <w:kern w:val="0"/>
                <w:sz w:val="28"/>
                <w:szCs w:val="28"/>
                <w:highlight w:val="none"/>
              </w:rPr>
              <w:t xml:space="preserve">CB11  </w:t>
            </w:r>
          </w:p>
        </w:tc>
        <w:tc>
          <w:tcPr>
            <w:tcW w:w="660" w:type="dxa"/>
            <w:vAlign w:val="center"/>
          </w:tcPr>
          <w:p w14:paraId="521E5FE0">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w:t>
            </w:r>
          </w:p>
        </w:tc>
        <w:tc>
          <w:tcPr>
            <w:tcW w:w="6435" w:type="dxa"/>
            <w:vAlign w:val="center"/>
          </w:tcPr>
          <w:p w14:paraId="6D588CE6">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校报合订本</w:t>
            </w:r>
          </w:p>
        </w:tc>
        <w:tc>
          <w:tcPr>
            <w:tcW w:w="1113" w:type="dxa"/>
            <w:vAlign w:val="center"/>
          </w:tcPr>
          <w:p w14:paraId="61B8AF68">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2379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61" w:type="dxa"/>
            <w:vAlign w:val="center"/>
          </w:tcPr>
          <w:p w14:paraId="2C60D4E4">
            <w:pPr>
              <w:widowControl/>
              <w:spacing w:line="360" w:lineRule="exact"/>
              <w:jc w:val="center"/>
              <w:rPr>
                <w:rFonts w:ascii="黑体" w:hAnsi="宋体" w:eastAsia="黑体" w:cs="黑体"/>
                <w:color w:val="auto"/>
                <w:kern w:val="0"/>
                <w:szCs w:val="21"/>
                <w:highlight w:val="none"/>
              </w:rPr>
            </w:pPr>
          </w:p>
        </w:tc>
        <w:tc>
          <w:tcPr>
            <w:tcW w:w="660" w:type="dxa"/>
            <w:vAlign w:val="center"/>
          </w:tcPr>
          <w:p w14:paraId="3C4F8611">
            <w:pPr>
              <w:widowControl/>
              <w:spacing w:line="360" w:lineRule="exact"/>
              <w:jc w:val="center"/>
              <w:rPr>
                <w:rFonts w:ascii="仿宋" w:hAnsi="仿宋" w:eastAsia="仿宋" w:cs="仿宋"/>
                <w:color w:val="auto"/>
                <w:kern w:val="0"/>
                <w:highlight w:val="none"/>
              </w:rPr>
            </w:pPr>
          </w:p>
        </w:tc>
        <w:tc>
          <w:tcPr>
            <w:tcW w:w="6435" w:type="dxa"/>
            <w:vAlign w:val="center"/>
          </w:tcPr>
          <w:p w14:paraId="23537468">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其他应归档的文件材料</w:t>
            </w:r>
          </w:p>
        </w:tc>
        <w:tc>
          <w:tcPr>
            <w:tcW w:w="1113" w:type="dxa"/>
            <w:vAlign w:val="center"/>
          </w:tcPr>
          <w:p w14:paraId="366F0480">
            <w:pPr>
              <w:widowControl/>
              <w:spacing w:line="360" w:lineRule="exact"/>
              <w:jc w:val="left"/>
              <w:rPr>
                <w:rFonts w:ascii="仿宋" w:hAnsi="仿宋" w:eastAsia="仿宋" w:cs="仿宋"/>
                <w:color w:val="auto"/>
                <w:kern w:val="0"/>
                <w:highlight w:val="none"/>
              </w:rPr>
            </w:pPr>
          </w:p>
        </w:tc>
      </w:tr>
    </w:tbl>
    <w:p w14:paraId="64967515">
      <w:pPr>
        <w:spacing w:line="360" w:lineRule="exact"/>
        <w:jc w:val="left"/>
        <w:rPr>
          <w:rFonts w:ascii="宋体" w:hAnsi="宋体" w:cs="宋体"/>
          <w:b/>
          <w:color w:val="auto"/>
          <w:kern w:val="0"/>
          <w:sz w:val="28"/>
          <w:szCs w:val="28"/>
          <w:highlight w:val="none"/>
        </w:rPr>
      </w:pPr>
    </w:p>
    <w:p w14:paraId="6D5DE8AB">
      <w:pPr>
        <w:spacing w:line="360" w:lineRule="exact"/>
        <w:jc w:val="left"/>
        <w:rPr>
          <w:rFonts w:ascii="黑体" w:hAnsi="黑体" w:eastAsia="黑体" w:cs="黑体"/>
          <w:b/>
          <w:color w:val="auto"/>
          <w:kern w:val="0"/>
          <w:sz w:val="28"/>
          <w:szCs w:val="28"/>
          <w:highlight w:val="none"/>
        </w:rPr>
      </w:pPr>
      <w:r>
        <w:rPr>
          <w:rFonts w:hint="eastAsia" w:ascii="黑体" w:hAnsi="黑体" w:eastAsia="黑体" w:cs="黑体"/>
          <w:b/>
          <w:color w:val="auto"/>
          <w:kern w:val="0"/>
          <w:sz w:val="28"/>
          <w:szCs w:val="28"/>
          <w:highlight w:val="none"/>
        </w:rPr>
        <w:t>四、统战部（台港澳办公室、侨务办公室）</w:t>
      </w:r>
    </w:p>
    <w:tbl>
      <w:tblPr>
        <w:tblStyle w:val="5"/>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789"/>
        <w:gridCol w:w="6423"/>
        <w:gridCol w:w="1071"/>
      </w:tblGrid>
      <w:tr w14:paraId="4D2A1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76" w:type="dxa"/>
          </w:tcPr>
          <w:p w14:paraId="5F329087">
            <w:pPr>
              <w:widowControl/>
              <w:snapToGrid w:val="0"/>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门类</w:t>
            </w:r>
          </w:p>
        </w:tc>
        <w:tc>
          <w:tcPr>
            <w:tcW w:w="789" w:type="dxa"/>
            <w:vAlign w:val="center"/>
          </w:tcPr>
          <w:p w14:paraId="53FBE0A7">
            <w:pPr>
              <w:widowControl/>
              <w:snapToGrid w:val="0"/>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序号</w:t>
            </w:r>
          </w:p>
        </w:tc>
        <w:tc>
          <w:tcPr>
            <w:tcW w:w="6423" w:type="dxa"/>
          </w:tcPr>
          <w:p w14:paraId="1B953DA4">
            <w:pPr>
              <w:widowControl/>
              <w:snapToGrid w:val="0"/>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归档内容</w:t>
            </w:r>
          </w:p>
        </w:tc>
        <w:tc>
          <w:tcPr>
            <w:tcW w:w="1071" w:type="dxa"/>
            <w:vAlign w:val="center"/>
          </w:tcPr>
          <w:p w14:paraId="19B6E654">
            <w:pPr>
              <w:widowControl/>
              <w:snapToGrid w:val="0"/>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保管期限</w:t>
            </w:r>
          </w:p>
        </w:tc>
      </w:tr>
      <w:tr w14:paraId="3541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76" w:type="dxa"/>
            <w:vMerge w:val="restart"/>
          </w:tcPr>
          <w:p w14:paraId="1C28892A">
            <w:pPr>
              <w:widowControl/>
              <w:spacing w:line="360" w:lineRule="exact"/>
              <w:jc w:val="center"/>
              <w:rPr>
                <w:rFonts w:ascii="黑体" w:hAnsi="宋体" w:eastAsia="黑体"/>
                <w:color w:val="auto"/>
                <w:kern w:val="0"/>
                <w:sz w:val="28"/>
                <w:szCs w:val="28"/>
                <w:highlight w:val="none"/>
              </w:rPr>
            </w:pPr>
          </w:p>
          <w:p w14:paraId="093797BC">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党</w:t>
            </w:r>
          </w:p>
          <w:p w14:paraId="63AF3DA0">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群</w:t>
            </w:r>
          </w:p>
          <w:p w14:paraId="40C17B0C">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类</w:t>
            </w:r>
          </w:p>
          <w:p w14:paraId="5C82DDE8">
            <w:pPr>
              <w:widowControl/>
              <w:spacing w:line="360" w:lineRule="exact"/>
              <w:jc w:val="center"/>
              <w:rPr>
                <w:rFonts w:ascii="宋体" w:hAnsi="宋体"/>
                <w:color w:val="auto"/>
                <w:kern w:val="0"/>
                <w:sz w:val="28"/>
                <w:szCs w:val="28"/>
                <w:highlight w:val="none"/>
              </w:rPr>
            </w:pPr>
            <w:r>
              <w:rPr>
                <w:rFonts w:ascii="黑体" w:hAnsi="宋体" w:eastAsia="黑体" w:cs="黑体"/>
                <w:color w:val="auto"/>
                <w:kern w:val="0"/>
                <w:sz w:val="28"/>
                <w:szCs w:val="28"/>
                <w:highlight w:val="none"/>
              </w:rPr>
              <w:t>DQ15</w:t>
            </w:r>
          </w:p>
        </w:tc>
        <w:tc>
          <w:tcPr>
            <w:tcW w:w="789" w:type="dxa"/>
            <w:vAlign w:val="center"/>
          </w:tcPr>
          <w:p w14:paraId="4868314B">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w:t>
            </w:r>
          </w:p>
        </w:tc>
        <w:tc>
          <w:tcPr>
            <w:tcW w:w="6423" w:type="dxa"/>
            <w:vAlign w:val="center"/>
          </w:tcPr>
          <w:p w14:paraId="431149BC">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统战工作计划、决定、报告、通知和总结、大事记</w:t>
            </w:r>
          </w:p>
        </w:tc>
        <w:tc>
          <w:tcPr>
            <w:tcW w:w="1071" w:type="dxa"/>
            <w:vAlign w:val="center"/>
          </w:tcPr>
          <w:p w14:paraId="4F28025D">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6E7FF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76" w:type="dxa"/>
            <w:vMerge w:val="continue"/>
          </w:tcPr>
          <w:p w14:paraId="5EBECA21">
            <w:pPr>
              <w:widowControl/>
              <w:spacing w:line="360" w:lineRule="exact"/>
              <w:jc w:val="center"/>
              <w:rPr>
                <w:rFonts w:ascii="黑体" w:hAnsi="宋体" w:eastAsia="黑体"/>
                <w:color w:val="auto"/>
                <w:kern w:val="0"/>
                <w:sz w:val="28"/>
                <w:szCs w:val="28"/>
                <w:highlight w:val="none"/>
              </w:rPr>
            </w:pPr>
          </w:p>
        </w:tc>
        <w:tc>
          <w:tcPr>
            <w:tcW w:w="789" w:type="dxa"/>
            <w:vAlign w:val="center"/>
          </w:tcPr>
          <w:p w14:paraId="0C3932A0">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2</w:t>
            </w:r>
          </w:p>
        </w:tc>
        <w:tc>
          <w:tcPr>
            <w:tcW w:w="6423" w:type="dxa"/>
            <w:vAlign w:val="center"/>
          </w:tcPr>
          <w:p w14:paraId="1FD89561">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统战工作情况调查、典型材料、统计报表</w:t>
            </w:r>
          </w:p>
        </w:tc>
        <w:tc>
          <w:tcPr>
            <w:tcW w:w="1071" w:type="dxa"/>
            <w:vAlign w:val="center"/>
          </w:tcPr>
          <w:p w14:paraId="4A62BA4F">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66CB5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776" w:type="dxa"/>
            <w:vMerge w:val="continue"/>
          </w:tcPr>
          <w:p w14:paraId="4C240665">
            <w:pPr>
              <w:widowControl/>
              <w:spacing w:line="360" w:lineRule="exact"/>
              <w:jc w:val="center"/>
              <w:rPr>
                <w:rFonts w:ascii="宋体" w:hAnsi="宋体"/>
                <w:b/>
                <w:bCs/>
                <w:color w:val="auto"/>
                <w:kern w:val="0"/>
                <w:sz w:val="28"/>
                <w:szCs w:val="28"/>
                <w:highlight w:val="none"/>
              </w:rPr>
            </w:pPr>
          </w:p>
        </w:tc>
        <w:tc>
          <w:tcPr>
            <w:tcW w:w="789" w:type="dxa"/>
            <w:vAlign w:val="center"/>
          </w:tcPr>
          <w:p w14:paraId="32EFE942">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3</w:t>
            </w:r>
          </w:p>
        </w:tc>
        <w:tc>
          <w:tcPr>
            <w:tcW w:w="6423" w:type="dxa"/>
            <w:vAlign w:val="center"/>
          </w:tcPr>
          <w:p w14:paraId="7E0744BF">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lang w:eastAsia="zh-CN"/>
              </w:rPr>
              <w:t>校（院）</w:t>
            </w:r>
            <w:r>
              <w:rPr>
                <w:rFonts w:hint="eastAsia" w:ascii="仿宋" w:hAnsi="仿宋" w:eastAsia="仿宋" w:cs="仿宋"/>
                <w:color w:val="auto"/>
                <w:kern w:val="0"/>
                <w:highlight w:val="none"/>
              </w:rPr>
              <w:t>各级人大代表、政协委员名单（册）及审批材料</w:t>
            </w:r>
          </w:p>
        </w:tc>
        <w:tc>
          <w:tcPr>
            <w:tcW w:w="1071" w:type="dxa"/>
            <w:vAlign w:val="center"/>
          </w:tcPr>
          <w:p w14:paraId="6B7EC8D9">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3D23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776" w:type="dxa"/>
            <w:vMerge w:val="continue"/>
          </w:tcPr>
          <w:p w14:paraId="6C03C8A0">
            <w:pPr>
              <w:widowControl/>
              <w:spacing w:line="360" w:lineRule="exact"/>
              <w:jc w:val="center"/>
              <w:rPr>
                <w:rFonts w:ascii="宋体" w:hAnsi="宋体"/>
                <w:b/>
                <w:bCs/>
                <w:color w:val="auto"/>
                <w:kern w:val="0"/>
                <w:sz w:val="28"/>
                <w:szCs w:val="28"/>
                <w:highlight w:val="none"/>
              </w:rPr>
            </w:pPr>
          </w:p>
        </w:tc>
        <w:tc>
          <w:tcPr>
            <w:tcW w:w="789" w:type="dxa"/>
            <w:vAlign w:val="center"/>
          </w:tcPr>
          <w:p w14:paraId="565E47C9">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4</w:t>
            </w:r>
          </w:p>
        </w:tc>
        <w:tc>
          <w:tcPr>
            <w:tcW w:w="6423" w:type="dxa"/>
            <w:vAlign w:val="center"/>
          </w:tcPr>
          <w:p w14:paraId="46222AE3">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台港澳和侨务工作材料</w:t>
            </w:r>
          </w:p>
        </w:tc>
        <w:tc>
          <w:tcPr>
            <w:tcW w:w="1071" w:type="dxa"/>
            <w:vAlign w:val="center"/>
          </w:tcPr>
          <w:p w14:paraId="2ED81725">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4B47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76" w:type="dxa"/>
            <w:vMerge w:val="continue"/>
          </w:tcPr>
          <w:p w14:paraId="14EC100F">
            <w:pPr>
              <w:widowControl/>
              <w:spacing w:line="360" w:lineRule="exact"/>
              <w:jc w:val="center"/>
              <w:rPr>
                <w:rFonts w:ascii="宋体" w:hAnsi="宋体"/>
                <w:b/>
                <w:bCs/>
                <w:color w:val="auto"/>
                <w:kern w:val="0"/>
                <w:sz w:val="28"/>
                <w:szCs w:val="28"/>
                <w:highlight w:val="none"/>
              </w:rPr>
            </w:pPr>
          </w:p>
        </w:tc>
        <w:tc>
          <w:tcPr>
            <w:tcW w:w="789" w:type="dxa"/>
            <w:vAlign w:val="center"/>
          </w:tcPr>
          <w:p w14:paraId="4C8F1BA2">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5</w:t>
            </w:r>
          </w:p>
        </w:tc>
        <w:tc>
          <w:tcPr>
            <w:tcW w:w="6423" w:type="dxa"/>
            <w:vAlign w:val="center"/>
          </w:tcPr>
          <w:p w14:paraId="5BFC6BDF">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各民主党派支部改选、民主党派成员名册及有关材料</w:t>
            </w:r>
          </w:p>
        </w:tc>
        <w:tc>
          <w:tcPr>
            <w:tcW w:w="1071" w:type="dxa"/>
            <w:vAlign w:val="center"/>
          </w:tcPr>
          <w:p w14:paraId="45F5107B">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3A6C8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76" w:type="dxa"/>
            <w:vMerge w:val="continue"/>
          </w:tcPr>
          <w:p w14:paraId="17E8353B">
            <w:pPr>
              <w:widowControl/>
              <w:spacing w:line="360" w:lineRule="exact"/>
              <w:jc w:val="center"/>
              <w:rPr>
                <w:rFonts w:ascii="宋体" w:hAnsi="宋体"/>
                <w:b/>
                <w:bCs/>
                <w:color w:val="auto"/>
                <w:kern w:val="0"/>
                <w:sz w:val="28"/>
                <w:szCs w:val="28"/>
                <w:highlight w:val="none"/>
              </w:rPr>
            </w:pPr>
          </w:p>
        </w:tc>
        <w:tc>
          <w:tcPr>
            <w:tcW w:w="789" w:type="dxa"/>
            <w:vAlign w:val="center"/>
          </w:tcPr>
          <w:p w14:paraId="64C6B2ED">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6</w:t>
            </w:r>
          </w:p>
        </w:tc>
        <w:tc>
          <w:tcPr>
            <w:tcW w:w="6423" w:type="dxa"/>
            <w:vAlign w:val="center"/>
          </w:tcPr>
          <w:p w14:paraId="0B866C4F">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统战工作重要会议记录</w:t>
            </w:r>
          </w:p>
        </w:tc>
        <w:tc>
          <w:tcPr>
            <w:tcW w:w="1071" w:type="dxa"/>
            <w:vAlign w:val="center"/>
          </w:tcPr>
          <w:p w14:paraId="1ECBEE6D">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1FD0E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76" w:type="dxa"/>
            <w:vMerge w:val="continue"/>
          </w:tcPr>
          <w:p w14:paraId="21E633DE">
            <w:pPr>
              <w:widowControl/>
              <w:spacing w:line="360" w:lineRule="exact"/>
              <w:jc w:val="center"/>
              <w:rPr>
                <w:rFonts w:ascii="宋体" w:hAnsi="宋体"/>
                <w:b/>
                <w:bCs/>
                <w:color w:val="auto"/>
                <w:kern w:val="0"/>
                <w:sz w:val="28"/>
                <w:szCs w:val="28"/>
                <w:highlight w:val="none"/>
              </w:rPr>
            </w:pPr>
          </w:p>
        </w:tc>
        <w:tc>
          <w:tcPr>
            <w:tcW w:w="789" w:type="dxa"/>
            <w:vAlign w:val="center"/>
          </w:tcPr>
          <w:p w14:paraId="7A383FAA">
            <w:pPr>
              <w:widowControl/>
              <w:spacing w:line="3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7</w:t>
            </w:r>
          </w:p>
        </w:tc>
        <w:tc>
          <w:tcPr>
            <w:tcW w:w="6423" w:type="dxa"/>
            <w:vAlign w:val="center"/>
          </w:tcPr>
          <w:p w14:paraId="408195DA">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统战工作关于表彰和奖励先进集体、先进个人的文件材料</w:t>
            </w:r>
          </w:p>
        </w:tc>
        <w:tc>
          <w:tcPr>
            <w:tcW w:w="1071" w:type="dxa"/>
            <w:vAlign w:val="center"/>
          </w:tcPr>
          <w:p w14:paraId="6AF7AA68">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0642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76" w:type="dxa"/>
          </w:tcPr>
          <w:p w14:paraId="34121B53">
            <w:pPr>
              <w:widowControl/>
              <w:spacing w:line="360" w:lineRule="exact"/>
              <w:jc w:val="center"/>
              <w:rPr>
                <w:rFonts w:ascii="宋体" w:hAnsi="宋体"/>
                <w:b/>
                <w:bCs/>
                <w:color w:val="auto"/>
                <w:kern w:val="0"/>
                <w:sz w:val="28"/>
                <w:szCs w:val="28"/>
                <w:highlight w:val="none"/>
              </w:rPr>
            </w:pPr>
          </w:p>
        </w:tc>
        <w:tc>
          <w:tcPr>
            <w:tcW w:w="789" w:type="dxa"/>
            <w:vAlign w:val="center"/>
          </w:tcPr>
          <w:p w14:paraId="2AF8E516">
            <w:pPr>
              <w:widowControl/>
              <w:spacing w:line="360" w:lineRule="exact"/>
              <w:jc w:val="center"/>
              <w:rPr>
                <w:rFonts w:ascii="仿宋" w:hAnsi="仿宋" w:eastAsia="仿宋" w:cs="仿宋"/>
                <w:color w:val="auto"/>
                <w:kern w:val="0"/>
                <w:highlight w:val="none"/>
              </w:rPr>
            </w:pPr>
          </w:p>
        </w:tc>
        <w:tc>
          <w:tcPr>
            <w:tcW w:w="6423" w:type="dxa"/>
            <w:vAlign w:val="center"/>
          </w:tcPr>
          <w:p w14:paraId="4DB5E8BA">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其他应归档的文件材料</w:t>
            </w:r>
          </w:p>
        </w:tc>
        <w:tc>
          <w:tcPr>
            <w:tcW w:w="1071" w:type="dxa"/>
            <w:vAlign w:val="center"/>
          </w:tcPr>
          <w:p w14:paraId="7F75BDE8">
            <w:pPr>
              <w:widowControl/>
              <w:spacing w:line="360" w:lineRule="exact"/>
              <w:jc w:val="center"/>
              <w:rPr>
                <w:rFonts w:ascii="仿宋" w:hAnsi="仿宋" w:eastAsia="仿宋" w:cs="仿宋"/>
                <w:color w:val="auto"/>
                <w:kern w:val="0"/>
                <w:highlight w:val="none"/>
              </w:rPr>
            </w:pPr>
          </w:p>
        </w:tc>
      </w:tr>
    </w:tbl>
    <w:p w14:paraId="692B2841">
      <w:pPr>
        <w:spacing w:line="360" w:lineRule="exact"/>
        <w:jc w:val="left"/>
        <w:rPr>
          <w:rFonts w:ascii="宋体" w:hAnsi="宋体" w:cs="宋体"/>
          <w:b/>
          <w:color w:val="auto"/>
          <w:kern w:val="0"/>
          <w:sz w:val="28"/>
          <w:szCs w:val="28"/>
          <w:highlight w:val="none"/>
        </w:rPr>
      </w:pPr>
    </w:p>
    <w:p w14:paraId="0199A583">
      <w:pPr>
        <w:spacing w:line="360" w:lineRule="exact"/>
        <w:jc w:val="left"/>
        <w:rPr>
          <w:rFonts w:ascii="黑体" w:hAnsi="黑体" w:eastAsia="黑体" w:cs="黑体"/>
          <w:b/>
          <w:color w:val="auto"/>
          <w:kern w:val="0"/>
          <w:sz w:val="28"/>
          <w:szCs w:val="28"/>
          <w:highlight w:val="none"/>
        </w:rPr>
      </w:pPr>
      <w:r>
        <w:rPr>
          <w:rFonts w:hint="eastAsia" w:ascii="黑体" w:hAnsi="黑体" w:eastAsia="黑体" w:cs="黑体"/>
          <w:b/>
          <w:color w:val="auto"/>
          <w:kern w:val="0"/>
          <w:sz w:val="28"/>
          <w:szCs w:val="28"/>
          <w:highlight w:val="none"/>
        </w:rPr>
        <w:t>五、纪委机关</w:t>
      </w:r>
    </w:p>
    <w:tbl>
      <w:tblPr>
        <w:tblStyle w:val="5"/>
        <w:tblW w:w="906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674"/>
        <w:gridCol w:w="6390"/>
        <w:gridCol w:w="1143"/>
      </w:tblGrid>
      <w:tr w14:paraId="34D01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62" w:type="dxa"/>
            <w:vAlign w:val="center"/>
          </w:tcPr>
          <w:p w14:paraId="408B657D">
            <w:pPr>
              <w:widowControl/>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门类</w:t>
            </w:r>
          </w:p>
        </w:tc>
        <w:tc>
          <w:tcPr>
            <w:tcW w:w="674" w:type="dxa"/>
            <w:vAlign w:val="center"/>
          </w:tcPr>
          <w:p w14:paraId="2A5A3C27">
            <w:pPr>
              <w:widowControl/>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序号</w:t>
            </w:r>
          </w:p>
        </w:tc>
        <w:tc>
          <w:tcPr>
            <w:tcW w:w="6390" w:type="dxa"/>
            <w:vAlign w:val="center"/>
          </w:tcPr>
          <w:p w14:paraId="6CCC212D">
            <w:pPr>
              <w:widowControl/>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归档内容</w:t>
            </w:r>
          </w:p>
        </w:tc>
        <w:tc>
          <w:tcPr>
            <w:tcW w:w="1143" w:type="dxa"/>
            <w:vAlign w:val="center"/>
          </w:tcPr>
          <w:p w14:paraId="3BB08157">
            <w:pPr>
              <w:widowControl/>
              <w:spacing w:line="360" w:lineRule="exact"/>
              <w:rPr>
                <w:rFonts w:ascii="黑体" w:hAnsi="宋体" w:eastAsia="黑体"/>
                <w:color w:val="auto"/>
                <w:kern w:val="0"/>
                <w:szCs w:val="21"/>
                <w:highlight w:val="none"/>
              </w:rPr>
            </w:pPr>
            <w:r>
              <w:rPr>
                <w:rFonts w:hint="eastAsia" w:ascii="黑体" w:hAnsi="宋体" w:eastAsia="黑体" w:cs="黑体"/>
                <w:color w:val="auto"/>
                <w:kern w:val="0"/>
                <w:szCs w:val="21"/>
                <w:highlight w:val="none"/>
              </w:rPr>
              <w:t>保管期限</w:t>
            </w:r>
          </w:p>
        </w:tc>
      </w:tr>
      <w:tr w14:paraId="47EFD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2" w:type="dxa"/>
            <w:vMerge w:val="restart"/>
            <w:vAlign w:val="center"/>
          </w:tcPr>
          <w:p w14:paraId="63B09BD2">
            <w:pPr>
              <w:widowControl/>
              <w:spacing w:line="360" w:lineRule="exact"/>
              <w:jc w:val="center"/>
              <w:rPr>
                <w:rFonts w:ascii="黑体" w:hAnsi="宋体" w:eastAsia="黑体"/>
                <w:color w:val="auto"/>
                <w:kern w:val="0"/>
                <w:sz w:val="28"/>
                <w:szCs w:val="28"/>
                <w:highlight w:val="none"/>
              </w:rPr>
            </w:pPr>
          </w:p>
          <w:p w14:paraId="7D617E69">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党</w:t>
            </w:r>
          </w:p>
          <w:p w14:paraId="6D0B9EA0">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群</w:t>
            </w:r>
          </w:p>
          <w:p w14:paraId="1A556D74">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类</w:t>
            </w:r>
          </w:p>
          <w:p w14:paraId="52983FE5">
            <w:pPr>
              <w:widowControl/>
              <w:spacing w:line="360" w:lineRule="exact"/>
              <w:jc w:val="center"/>
              <w:rPr>
                <w:rFonts w:ascii="宋体" w:hAnsi="宋体" w:cs="宋体"/>
                <w:color w:val="auto"/>
                <w:kern w:val="0"/>
                <w:sz w:val="28"/>
                <w:szCs w:val="28"/>
                <w:highlight w:val="none"/>
              </w:rPr>
            </w:pPr>
            <w:r>
              <w:rPr>
                <w:rFonts w:ascii="黑体" w:hAnsi="宋体" w:eastAsia="黑体" w:cs="黑体"/>
                <w:color w:val="auto"/>
                <w:kern w:val="0"/>
                <w:sz w:val="28"/>
                <w:szCs w:val="28"/>
                <w:highlight w:val="none"/>
              </w:rPr>
              <w:t>DQ12</w:t>
            </w:r>
          </w:p>
        </w:tc>
        <w:tc>
          <w:tcPr>
            <w:tcW w:w="674" w:type="dxa"/>
            <w:vAlign w:val="center"/>
          </w:tcPr>
          <w:p w14:paraId="00BF586A">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w:t>
            </w:r>
          </w:p>
        </w:tc>
        <w:tc>
          <w:tcPr>
            <w:tcW w:w="6390" w:type="dxa"/>
          </w:tcPr>
          <w:p w14:paraId="27093E56">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纪检监察工作计划、报告、总结、大事记、调查材料及重要统计</w:t>
            </w:r>
          </w:p>
        </w:tc>
        <w:tc>
          <w:tcPr>
            <w:tcW w:w="1143" w:type="dxa"/>
            <w:vAlign w:val="center"/>
          </w:tcPr>
          <w:p w14:paraId="7402C244">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78B3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2" w:type="dxa"/>
            <w:vMerge w:val="continue"/>
          </w:tcPr>
          <w:p w14:paraId="4D2FCB15">
            <w:pPr>
              <w:widowControl/>
              <w:spacing w:line="360" w:lineRule="exact"/>
              <w:jc w:val="center"/>
              <w:rPr>
                <w:rFonts w:ascii="黑体" w:hAnsi="宋体" w:eastAsia="黑体"/>
                <w:color w:val="auto"/>
                <w:kern w:val="0"/>
                <w:sz w:val="28"/>
                <w:szCs w:val="28"/>
                <w:highlight w:val="none"/>
              </w:rPr>
            </w:pPr>
          </w:p>
        </w:tc>
        <w:tc>
          <w:tcPr>
            <w:tcW w:w="674" w:type="dxa"/>
            <w:vAlign w:val="center"/>
          </w:tcPr>
          <w:p w14:paraId="3205E261">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2</w:t>
            </w:r>
          </w:p>
        </w:tc>
        <w:tc>
          <w:tcPr>
            <w:tcW w:w="6390" w:type="dxa"/>
          </w:tcPr>
          <w:p w14:paraId="18957850">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上级纪检监察部门针对我</w:t>
            </w:r>
            <w:r>
              <w:rPr>
                <w:rFonts w:hint="eastAsia" w:ascii="仿宋" w:hAnsi="仿宋" w:eastAsia="仿宋" w:cs="仿宋"/>
                <w:color w:val="auto"/>
                <w:kern w:val="0"/>
                <w:highlight w:val="none"/>
                <w:lang w:eastAsia="zh-CN"/>
              </w:rPr>
              <w:t>校（院）</w:t>
            </w:r>
            <w:r>
              <w:rPr>
                <w:rFonts w:hint="eastAsia" w:ascii="仿宋" w:hAnsi="仿宋" w:eastAsia="仿宋" w:cs="仿宋"/>
                <w:color w:val="auto"/>
                <w:kern w:val="0"/>
                <w:highlight w:val="none"/>
              </w:rPr>
              <w:t>纪检监察工作方面的文件材料，附收文单</w:t>
            </w:r>
          </w:p>
        </w:tc>
        <w:tc>
          <w:tcPr>
            <w:tcW w:w="1143" w:type="dxa"/>
            <w:vAlign w:val="center"/>
          </w:tcPr>
          <w:p w14:paraId="767E2D71">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67A4A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38E26884">
            <w:pPr>
              <w:widowControl/>
              <w:spacing w:line="360" w:lineRule="exact"/>
              <w:jc w:val="center"/>
              <w:rPr>
                <w:rFonts w:ascii="宋体" w:hAnsi="宋体"/>
                <w:b/>
                <w:bCs/>
                <w:color w:val="auto"/>
                <w:kern w:val="0"/>
                <w:sz w:val="28"/>
                <w:szCs w:val="28"/>
                <w:highlight w:val="none"/>
              </w:rPr>
            </w:pPr>
          </w:p>
        </w:tc>
        <w:tc>
          <w:tcPr>
            <w:tcW w:w="674" w:type="dxa"/>
            <w:vAlign w:val="center"/>
          </w:tcPr>
          <w:p w14:paraId="02B67CDD">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3</w:t>
            </w:r>
          </w:p>
        </w:tc>
        <w:tc>
          <w:tcPr>
            <w:tcW w:w="6390" w:type="dxa"/>
          </w:tcPr>
          <w:p w14:paraId="32DDB8E5">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上级纪检监察部门关于纪检监察工作、需要贯彻执行的文件，附收文单（普发供参阅、不需办理的文件不归档）</w:t>
            </w:r>
          </w:p>
        </w:tc>
        <w:tc>
          <w:tcPr>
            <w:tcW w:w="1143" w:type="dxa"/>
            <w:vAlign w:val="center"/>
          </w:tcPr>
          <w:p w14:paraId="43A9F362">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2A15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7717FC40">
            <w:pPr>
              <w:widowControl/>
              <w:spacing w:line="360" w:lineRule="exact"/>
              <w:jc w:val="center"/>
              <w:rPr>
                <w:rFonts w:ascii="宋体" w:hAnsi="宋体"/>
                <w:b/>
                <w:bCs/>
                <w:color w:val="auto"/>
                <w:kern w:val="0"/>
                <w:sz w:val="28"/>
                <w:szCs w:val="28"/>
                <w:highlight w:val="none"/>
              </w:rPr>
            </w:pPr>
          </w:p>
        </w:tc>
        <w:tc>
          <w:tcPr>
            <w:tcW w:w="674" w:type="dxa"/>
            <w:vAlign w:val="center"/>
          </w:tcPr>
          <w:p w14:paraId="48D1CC13">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4</w:t>
            </w:r>
          </w:p>
        </w:tc>
        <w:tc>
          <w:tcPr>
            <w:tcW w:w="6390" w:type="dxa"/>
          </w:tcPr>
          <w:p w14:paraId="00BC5872">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纪委全委会会议记录及有关材料</w:t>
            </w:r>
          </w:p>
        </w:tc>
        <w:tc>
          <w:tcPr>
            <w:tcW w:w="1143" w:type="dxa"/>
            <w:vAlign w:val="center"/>
          </w:tcPr>
          <w:p w14:paraId="0FC809C3">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72B54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68296569">
            <w:pPr>
              <w:widowControl/>
              <w:spacing w:line="360" w:lineRule="exact"/>
              <w:jc w:val="center"/>
              <w:rPr>
                <w:rFonts w:ascii="宋体" w:hAnsi="宋体"/>
                <w:b/>
                <w:bCs/>
                <w:color w:val="auto"/>
                <w:kern w:val="0"/>
                <w:sz w:val="28"/>
                <w:szCs w:val="28"/>
                <w:highlight w:val="none"/>
              </w:rPr>
            </w:pPr>
          </w:p>
        </w:tc>
        <w:tc>
          <w:tcPr>
            <w:tcW w:w="674" w:type="dxa"/>
            <w:vAlign w:val="center"/>
          </w:tcPr>
          <w:p w14:paraId="78700BDB">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5</w:t>
            </w:r>
          </w:p>
        </w:tc>
        <w:tc>
          <w:tcPr>
            <w:tcW w:w="6390" w:type="dxa"/>
          </w:tcPr>
          <w:p w14:paraId="4CB35F7A">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纪委、监察会议记录</w:t>
            </w:r>
          </w:p>
        </w:tc>
        <w:tc>
          <w:tcPr>
            <w:tcW w:w="1143" w:type="dxa"/>
            <w:vAlign w:val="center"/>
          </w:tcPr>
          <w:p w14:paraId="3FF42F81">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0A255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327DFC77">
            <w:pPr>
              <w:widowControl/>
              <w:spacing w:line="360" w:lineRule="exact"/>
              <w:jc w:val="center"/>
              <w:rPr>
                <w:rFonts w:ascii="宋体" w:hAnsi="宋体"/>
                <w:b/>
                <w:bCs/>
                <w:color w:val="auto"/>
                <w:kern w:val="0"/>
                <w:sz w:val="28"/>
                <w:szCs w:val="28"/>
                <w:highlight w:val="none"/>
              </w:rPr>
            </w:pPr>
          </w:p>
        </w:tc>
        <w:tc>
          <w:tcPr>
            <w:tcW w:w="674" w:type="dxa"/>
            <w:vAlign w:val="center"/>
          </w:tcPr>
          <w:p w14:paraId="192428AD">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6</w:t>
            </w:r>
          </w:p>
        </w:tc>
        <w:tc>
          <w:tcPr>
            <w:tcW w:w="6390" w:type="dxa"/>
          </w:tcPr>
          <w:p w14:paraId="775BDC46">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党员处分、复查材料、党员违纪案件材料</w:t>
            </w:r>
          </w:p>
        </w:tc>
        <w:tc>
          <w:tcPr>
            <w:tcW w:w="1143" w:type="dxa"/>
            <w:vAlign w:val="center"/>
          </w:tcPr>
          <w:p w14:paraId="7AAEFE33">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57CA7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1251CDF6">
            <w:pPr>
              <w:widowControl/>
              <w:spacing w:line="360" w:lineRule="exact"/>
              <w:jc w:val="center"/>
              <w:rPr>
                <w:rFonts w:ascii="宋体" w:hAnsi="宋体"/>
                <w:b/>
                <w:bCs/>
                <w:color w:val="auto"/>
                <w:kern w:val="0"/>
                <w:sz w:val="28"/>
                <w:szCs w:val="28"/>
                <w:highlight w:val="none"/>
              </w:rPr>
            </w:pPr>
          </w:p>
        </w:tc>
        <w:tc>
          <w:tcPr>
            <w:tcW w:w="674" w:type="dxa"/>
            <w:vAlign w:val="center"/>
          </w:tcPr>
          <w:p w14:paraId="7BE74F52">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7</w:t>
            </w:r>
          </w:p>
        </w:tc>
        <w:tc>
          <w:tcPr>
            <w:tcW w:w="6390" w:type="dxa"/>
          </w:tcPr>
          <w:p w14:paraId="4DEF02C0">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群众来信来访及处理意见</w:t>
            </w:r>
          </w:p>
        </w:tc>
        <w:tc>
          <w:tcPr>
            <w:tcW w:w="1143" w:type="dxa"/>
            <w:vAlign w:val="center"/>
          </w:tcPr>
          <w:p w14:paraId="30B9E72A">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04C81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tcPr>
          <w:p w14:paraId="3568E647">
            <w:pPr>
              <w:widowControl/>
              <w:spacing w:line="360" w:lineRule="exact"/>
              <w:jc w:val="center"/>
              <w:rPr>
                <w:rFonts w:ascii="宋体" w:hAnsi="宋体"/>
                <w:b/>
                <w:bCs/>
                <w:color w:val="auto"/>
                <w:kern w:val="0"/>
                <w:sz w:val="28"/>
                <w:szCs w:val="28"/>
                <w:highlight w:val="none"/>
              </w:rPr>
            </w:pPr>
          </w:p>
        </w:tc>
        <w:tc>
          <w:tcPr>
            <w:tcW w:w="674" w:type="dxa"/>
            <w:vAlign w:val="center"/>
          </w:tcPr>
          <w:p w14:paraId="5D069BCF">
            <w:pPr>
              <w:widowControl/>
              <w:spacing w:line="360" w:lineRule="exact"/>
              <w:jc w:val="center"/>
              <w:rPr>
                <w:rFonts w:ascii="仿宋" w:hAnsi="仿宋" w:eastAsia="仿宋" w:cs="仿宋"/>
                <w:color w:val="auto"/>
                <w:kern w:val="0"/>
                <w:highlight w:val="none"/>
              </w:rPr>
            </w:pPr>
          </w:p>
        </w:tc>
        <w:tc>
          <w:tcPr>
            <w:tcW w:w="6390" w:type="dxa"/>
          </w:tcPr>
          <w:p w14:paraId="2B6CB5DE">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其他应归档的文件材料</w:t>
            </w:r>
          </w:p>
        </w:tc>
        <w:tc>
          <w:tcPr>
            <w:tcW w:w="1143" w:type="dxa"/>
            <w:vAlign w:val="center"/>
          </w:tcPr>
          <w:p w14:paraId="2DC7F547">
            <w:pPr>
              <w:widowControl/>
              <w:spacing w:line="360" w:lineRule="exact"/>
              <w:jc w:val="center"/>
              <w:rPr>
                <w:rFonts w:ascii="仿宋" w:hAnsi="仿宋" w:eastAsia="仿宋" w:cs="仿宋"/>
                <w:color w:val="auto"/>
                <w:kern w:val="0"/>
                <w:highlight w:val="none"/>
              </w:rPr>
            </w:pPr>
          </w:p>
        </w:tc>
      </w:tr>
    </w:tbl>
    <w:p w14:paraId="6109FA74">
      <w:pPr>
        <w:spacing w:line="360" w:lineRule="exact"/>
        <w:jc w:val="left"/>
        <w:rPr>
          <w:rFonts w:ascii="宋体" w:hAnsi="宋体" w:cs="宋体"/>
          <w:b/>
          <w:color w:val="auto"/>
          <w:kern w:val="0"/>
          <w:sz w:val="28"/>
          <w:szCs w:val="28"/>
          <w:highlight w:val="none"/>
        </w:rPr>
      </w:pPr>
    </w:p>
    <w:p w14:paraId="20AD3AA3">
      <w:pPr>
        <w:spacing w:line="360" w:lineRule="exact"/>
        <w:jc w:val="left"/>
        <w:rPr>
          <w:rFonts w:ascii="黑体" w:hAnsi="黑体" w:eastAsia="黑体" w:cs="黑体"/>
          <w:b/>
          <w:color w:val="auto"/>
          <w:kern w:val="0"/>
          <w:sz w:val="28"/>
          <w:szCs w:val="28"/>
          <w:highlight w:val="none"/>
        </w:rPr>
      </w:pPr>
      <w:r>
        <w:rPr>
          <w:rFonts w:hint="eastAsia" w:ascii="黑体" w:hAnsi="黑体" w:eastAsia="黑体" w:cs="黑体"/>
          <w:b/>
          <w:color w:val="auto"/>
          <w:kern w:val="0"/>
          <w:sz w:val="28"/>
          <w:szCs w:val="28"/>
          <w:highlight w:val="none"/>
        </w:rPr>
        <w:t>六、离退休工作处</w:t>
      </w:r>
    </w:p>
    <w:tbl>
      <w:tblPr>
        <w:tblStyle w:val="5"/>
        <w:tblW w:w="906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834"/>
        <w:gridCol w:w="6245"/>
        <w:gridCol w:w="1128"/>
      </w:tblGrid>
      <w:tr w14:paraId="09D28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62" w:type="dxa"/>
            <w:vAlign w:val="center"/>
          </w:tcPr>
          <w:p w14:paraId="2F551BE9">
            <w:pPr>
              <w:widowControl/>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门类</w:t>
            </w:r>
          </w:p>
        </w:tc>
        <w:tc>
          <w:tcPr>
            <w:tcW w:w="834" w:type="dxa"/>
            <w:vAlign w:val="center"/>
          </w:tcPr>
          <w:p w14:paraId="59F0DA07">
            <w:pPr>
              <w:widowControl/>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序号</w:t>
            </w:r>
          </w:p>
        </w:tc>
        <w:tc>
          <w:tcPr>
            <w:tcW w:w="6245" w:type="dxa"/>
            <w:vAlign w:val="center"/>
          </w:tcPr>
          <w:p w14:paraId="794F571D">
            <w:pPr>
              <w:widowControl/>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归档内容</w:t>
            </w:r>
          </w:p>
        </w:tc>
        <w:tc>
          <w:tcPr>
            <w:tcW w:w="1128" w:type="dxa"/>
            <w:vAlign w:val="center"/>
          </w:tcPr>
          <w:p w14:paraId="515CCA1C">
            <w:pPr>
              <w:widowControl/>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保管期限</w:t>
            </w:r>
          </w:p>
        </w:tc>
      </w:tr>
      <w:tr w14:paraId="11AFE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62" w:type="dxa"/>
            <w:vMerge w:val="restart"/>
            <w:vAlign w:val="center"/>
          </w:tcPr>
          <w:p w14:paraId="60466379">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党</w:t>
            </w:r>
          </w:p>
          <w:p w14:paraId="145B0CCC">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群</w:t>
            </w:r>
          </w:p>
          <w:p w14:paraId="28DACD3A">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类</w:t>
            </w:r>
          </w:p>
          <w:p w14:paraId="396279A9">
            <w:pPr>
              <w:widowControl/>
              <w:spacing w:line="360" w:lineRule="exact"/>
              <w:jc w:val="center"/>
              <w:rPr>
                <w:rFonts w:ascii="宋体" w:hAnsi="宋体"/>
                <w:color w:val="auto"/>
                <w:kern w:val="0"/>
                <w:sz w:val="28"/>
                <w:szCs w:val="28"/>
                <w:highlight w:val="none"/>
              </w:rPr>
            </w:pPr>
            <w:r>
              <w:rPr>
                <w:rFonts w:ascii="黑体" w:hAnsi="宋体" w:eastAsia="黑体" w:cs="黑体"/>
                <w:color w:val="auto"/>
                <w:kern w:val="0"/>
                <w:sz w:val="28"/>
                <w:szCs w:val="28"/>
                <w:highlight w:val="none"/>
              </w:rPr>
              <w:t>DQ1</w:t>
            </w:r>
            <w:r>
              <w:rPr>
                <w:rFonts w:hint="eastAsia" w:ascii="黑体" w:hAnsi="宋体" w:eastAsia="黑体" w:cs="黑体"/>
                <w:color w:val="auto"/>
                <w:kern w:val="0"/>
                <w:sz w:val="28"/>
                <w:szCs w:val="28"/>
                <w:highlight w:val="none"/>
              </w:rPr>
              <w:t>1</w:t>
            </w:r>
          </w:p>
        </w:tc>
        <w:tc>
          <w:tcPr>
            <w:tcW w:w="834" w:type="dxa"/>
            <w:vAlign w:val="center"/>
          </w:tcPr>
          <w:p w14:paraId="2DA9CB7D">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w:t>
            </w:r>
          </w:p>
        </w:tc>
        <w:tc>
          <w:tcPr>
            <w:tcW w:w="6245" w:type="dxa"/>
            <w:vAlign w:val="center"/>
          </w:tcPr>
          <w:p w14:paraId="7BFDDCCC">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离退休工作计划、总结、报告、大事记</w:t>
            </w:r>
          </w:p>
        </w:tc>
        <w:tc>
          <w:tcPr>
            <w:tcW w:w="1128" w:type="dxa"/>
            <w:vAlign w:val="center"/>
          </w:tcPr>
          <w:p w14:paraId="6B1C0216">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72EE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62" w:type="dxa"/>
            <w:vMerge w:val="continue"/>
          </w:tcPr>
          <w:p w14:paraId="47F6D1D2">
            <w:pPr>
              <w:widowControl/>
              <w:spacing w:line="360" w:lineRule="exact"/>
              <w:jc w:val="center"/>
              <w:rPr>
                <w:rFonts w:ascii="黑体" w:hAnsi="宋体" w:eastAsia="黑体"/>
                <w:color w:val="auto"/>
                <w:kern w:val="0"/>
                <w:sz w:val="28"/>
                <w:szCs w:val="28"/>
                <w:highlight w:val="none"/>
              </w:rPr>
            </w:pPr>
          </w:p>
        </w:tc>
        <w:tc>
          <w:tcPr>
            <w:tcW w:w="834" w:type="dxa"/>
            <w:vAlign w:val="center"/>
          </w:tcPr>
          <w:p w14:paraId="77AE2E7D">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2</w:t>
            </w:r>
          </w:p>
        </w:tc>
        <w:tc>
          <w:tcPr>
            <w:tcW w:w="6245" w:type="dxa"/>
            <w:vAlign w:val="center"/>
          </w:tcPr>
          <w:p w14:paraId="06D34D51">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离退休工作统计报表</w:t>
            </w:r>
          </w:p>
        </w:tc>
        <w:tc>
          <w:tcPr>
            <w:tcW w:w="1128" w:type="dxa"/>
            <w:vAlign w:val="center"/>
          </w:tcPr>
          <w:p w14:paraId="1C1766A0">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4D747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62" w:type="dxa"/>
            <w:vMerge w:val="continue"/>
          </w:tcPr>
          <w:p w14:paraId="42B99A22">
            <w:pPr>
              <w:widowControl/>
              <w:spacing w:line="360" w:lineRule="exact"/>
              <w:jc w:val="center"/>
              <w:rPr>
                <w:rFonts w:ascii="宋体" w:hAnsi="宋体"/>
                <w:b/>
                <w:bCs/>
                <w:color w:val="auto"/>
                <w:kern w:val="0"/>
                <w:sz w:val="28"/>
                <w:szCs w:val="28"/>
                <w:highlight w:val="none"/>
              </w:rPr>
            </w:pPr>
          </w:p>
        </w:tc>
        <w:tc>
          <w:tcPr>
            <w:tcW w:w="834" w:type="dxa"/>
            <w:vAlign w:val="center"/>
          </w:tcPr>
          <w:p w14:paraId="7D31B84D">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3</w:t>
            </w:r>
          </w:p>
        </w:tc>
        <w:tc>
          <w:tcPr>
            <w:tcW w:w="6245" w:type="dxa"/>
            <w:vAlign w:val="center"/>
          </w:tcPr>
          <w:p w14:paraId="34A6C4A3">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离退休工作简报等</w:t>
            </w:r>
          </w:p>
        </w:tc>
        <w:tc>
          <w:tcPr>
            <w:tcW w:w="1128" w:type="dxa"/>
            <w:vAlign w:val="center"/>
          </w:tcPr>
          <w:p w14:paraId="2EBAD656">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7A194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62" w:type="dxa"/>
            <w:vMerge w:val="continue"/>
          </w:tcPr>
          <w:p w14:paraId="63D2C4AF">
            <w:pPr>
              <w:widowControl/>
              <w:spacing w:line="360" w:lineRule="exact"/>
              <w:jc w:val="center"/>
              <w:rPr>
                <w:rFonts w:ascii="宋体" w:hAnsi="宋体"/>
                <w:b/>
                <w:bCs/>
                <w:color w:val="auto"/>
                <w:kern w:val="0"/>
                <w:sz w:val="28"/>
                <w:szCs w:val="28"/>
                <w:highlight w:val="none"/>
              </w:rPr>
            </w:pPr>
          </w:p>
        </w:tc>
        <w:tc>
          <w:tcPr>
            <w:tcW w:w="834" w:type="dxa"/>
            <w:vAlign w:val="center"/>
          </w:tcPr>
          <w:p w14:paraId="00156063">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4</w:t>
            </w:r>
          </w:p>
        </w:tc>
        <w:tc>
          <w:tcPr>
            <w:tcW w:w="6245" w:type="dxa"/>
            <w:vAlign w:val="center"/>
          </w:tcPr>
          <w:p w14:paraId="2506D47A">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离退休工作规章制度</w:t>
            </w:r>
          </w:p>
        </w:tc>
        <w:tc>
          <w:tcPr>
            <w:tcW w:w="1128" w:type="dxa"/>
            <w:vAlign w:val="center"/>
          </w:tcPr>
          <w:p w14:paraId="70348290">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6E10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7761512C">
            <w:pPr>
              <w:widowControl/>
              <w:spacing w:line="360" w:lineRule="exact"/>
              <w:jc w:val="center"/>
              <w:rPr>
                <w:rFonts w:ascii="宋体" w:hAnsi="宋体"/>
                <w:b/>
                <w:bCs/>
                <w:color w:val="auto"/>
                <w:kern w:val="0"/>
                <w:sz w:val="28"/>
                <w:szCs w:val="28"/>
                <w:highlight w:val="none"/>
              </w:rPr>
            </w:pPr>
          </w:p>
        </w:tc>
        <w:tc>
          <w:tcPr>
            <w:tcW w:w="834" w:type="dxa"/>
            <w:vAlign w:val="center"/>
          </w:tcPr>
          <w:p w14:paraId="5F7F93F2">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5</w:t>
            </w:r>
          </w:p>
        </w:tc>
        <w:tc>
          <w:tcPr>
            <w:tcW w:w="6245" w:type="dxa"/>
            <w:vAlign w:val="center"/>
          </w:tcPr>
          <w:p w14:paraId="62CA7EFB">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离退休重要活动有关资料</w:t>
            </w:r>
          </w:p>
        </w:tc>
        <w:tc>
          <w:tcPr>
            <w:tcW w:w="1128" w:type="dxa"/>
            <w:vAlign w:val="center"/>
          </w:tcPr>
          <w:p w14:paraId="31A10FF1">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39A9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tcPr>
          <w:p w14:paraId="425134BE">
            <w:pPr>
              <w:widowControl/>
              <w:spacing w:line="360" w:lineRule="exact"/>
              <w:jc w:val="center"/>
              <w:rPr>
                <w:rFonts w:ascii="宋体" w:hAnsi="宋体"/>
                <w:b/>
                <w:bCs/>
                <w:color w:val="auto"/>
                <w:kern w:val="0"/>
                <w:szCs w:val="21"/>
                <w:highlight w:val="none"/>
              </w:rPr>
            </w:pPr>
          </w:p>
        </w:tc>
        <w:tc>
          <w:tcPr>
            <w:tcW w:w="834" w:type="dxa"/>
            <w:vAlign w:val="center"/>
          </w:tcPr>
          <w:p w14:paraId="70E138BA">
            <w:pPr>
              <w:widowControl/>
              <w:spacing w:line="360" w:lineRule="exact"/>
              <w:jc w:val="center"/>
              <w:rPr>
                <w:rFonts w:ascii="仿宋" w:hAnsi="仿宋" w:eastAsia="仿宋" w:cs="仿宋"/>
                <w:color w:val="auto"/>
                <w:kern w:val="0"/>
                <w:highlight w:val="none"/>
              </w:rPr>
            </w:pPr>
          </w:p>
        </w:tc>
        <w:tc>
          <w:tcPr>
            <w:tcW w:w="6245" w:type="dxa"/>
            <w:vAlign w:val="center"/>
          </w:tcPr>
          <w:p w14:paraId="77C07AC5">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其他应归档的文件材料</w:t>
            </w:r>
          </w:p>
        </w:tc>
        <w:tc>
          <w:tcPr>
            <w:tcW w:w="1128" w:type="dxa"/>
            <w:vAlign w:val="center"/>
          </w:tcPr>
          <w:p w14:paraId="54F73B64">
            <w:pPr>
              <w:widowControl/>
              <w:spacing w:line="360" w:lineRule="exact"/>
              <w:jc w:val="left"/>
              <w:rPr>
                <w:rFonts w:ascii="仿宋" w:hAnsi="仿宋" w:eastAsia="仿宋" w:cs="仿宋"/>
                <w:color w:val="auto"/>
                <w:kern w:val="0"/>
                <w:highlight w:val="none"/>
              </w:rPr>
            </w:pPr>
          </w:p>
        </w:tc>
      </w:tr>
    </w:tbl>
    <w:p w14:paraId="5C929824">
      <w:pPr>
        <w:spacing w:line="360" w:lineRule="exact"/>
        <w:jc w:val="left"/>
        <w:rPr>
          <w:rFonts w:ascii="宋体" w:hAnsi="宋体" w:cs="宋体"/>
          <w:b/>
          <w:color w:val="auto"/>
          <w:kern w:val="0"/>
          <w:sz w:val="28"/>
          <w:szCs w:val="28"/>
          <w:highlight w:val="none"/>
        </w:rPr>
      </w:pPr>
    </w:p>
    <w:p w14:paraId="2EF4A25C">
      <w:pPr>
        <w:spacing w:line="360" w:lineRule="exact"/>
        <w:jc w:val="left"/>
        <w:rPr>
          <w:rFonts w:ascii="黑体" w:hAnsi="黑体" w:eastAsia="黑体" w:cs="黑体"/>
          <w:b/>
          <w:color w:val="auto"/>
          <w:kern w:val="0"/>
          <w:sz w:val="28"/>
          <w:szCs w:val="28"/>
          <w:highlight w:val="none"/>
        </w:rPr>
      </w:pPr>
      <w:r>
        <w:rPr>
          <w:rFonts w:hint="eastAsia" w:ascii="黑体" w:hAnsi="黑体" w:eastAsia="黑体" w:cs="黑体"/>
          <w:b/>
          <w:color w:val="auto"/>
          <w:kern w:val="0"/>
          <w:sz w:val="28"/>
          <w:szCs w:val="28"/>
          <w:highlight w:val="none"/>
        </w:rPr>
        <w:t>七、学生工作（处）、武装部</w:t>
      </w:r>
    </w:p>
    <w:tbl>
      <w:tblPr>
        <w:tblStyle w:val="5"/>
        <w:tblW w:w="906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825"/>
        <w:gridCol w:w="6270"/>
        <w:gridCol w:w="1128"/>
      </w:tblGrid>
      <w:tr w14:paraId="221A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46" w:type="dxa"/>
            <w:vAlign w:val="center"/>
          </w:tcPr>
          <w:p w14:paraId="538EB7F3">
            <w:pPr>
              <w:widowControl/>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门类</w:t>
            </w:r>
          </w:p>
        </w:tc>
        <w:tc>
          <w:tcPr>
            <w:tcW w:w="825" w:type="dxa"/>
            <w:vAlign w:val="center"/>
          </w:tcPr>
          <w:p w14:paraId="0BDBDBE6">
            <w:pPr>
              <w:widowControl/>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序号</w:t>
            </w:r>
          </w:p>
        </w:tc>
        <w:tc>
          <w:tcPr>
            <w:tcW w:w="6270" w:type="dxa"/>
            <w:vAlign w:val="center"/>
          </w:tcPr>
          <w:p w14:paraId="6C93F32E">
            <w:pPr>
              <w:widowControl/>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归档内容</w:t>
            </w:r>
          </w:p>
        </w:tc>
        <w:tc>
          <w:tcPr>
            <w:tcW w:w="1128" w:type="dxa"/>
            <w:vAlign w:val="center"/>
          </w:tcPr>
          <w:p w14:paraId="6B8DFFEC">
            <w:pPr>
              <w:widowControl/>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保管期限</w:t>
            </w:r>
          </w:p>
        </w:tc>
      </w:tr>
      <w:tr w14:paraId="3F24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46" w:type="dxa"/>
            <w:vMerge w:val="restart"/>
            <w:vAlign w:val="center"/>
          </w:tcPr>
          <w:p w14:paraId="7D9C2146">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党</w:t>
            </w:r>
          </w:p>
          <w:p w14:paraId="47720113">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群</w:t>
            </w:r>
          </w:p>
          <w:p w14:paraId="42703A60">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类</w:t>
            </w:r>
          </w:p>
          <w:p w14:paraId="4CEDAEBD">
            <w:pPr>
              <w:widowControl/>
              <w:spacing w:line="360" w:lineRule="exact"/>
              <w:jc w:val="center"/>
              <w:rPr>
                <w:rFonts w:hint="eastAsia" w:ascii="宋体" w:hAnsi="宋体" w:eastAsia="黑体"/>
                <w:color w:val="auto"/>
                <w:kern w:val="0"/>
                <w:sz w:val="28"/>
                <w:szCs w:val="28"/>
                <w:highlight w:val="none"/>
                <w:lang w:val="en-US" w:eastAsia="zh-CN"/>
              </w:rPr>
            </w:pPr>
            <w:r>
              <w:rPr>
                <w:rFonts w:ascii="黑体" w:hAnsi="宋体" w:eastAsia="黑体" w:cs="黑体"/>
                <w:color w:val="auto"/>
                <w:kern w:val="0"/>
                <w:sz w:val="28"/>
                <w:szCs w:val="28"/>
                <w:highlight w:val="none"/>
              </w:rPr>
              <w:t>DQ1</w:t>
            </w:r>
            <w:r>
              <w:rPr>
                <w:rFonts w:hint="eastAsia" w:ascii="黑体" w:hAnsi="宋体" w:eastAsia="黑体" w:cs="黑体"/>
                <w:color w:val="auto"/>
                <w:kern w:val="0"/>
                <w:sz w:val="28"/>
                <w:szCs w:val="28"/>
                <w:highlight w:val="none"/>
                <w:lang w:val="en-US" w:eastAsia="zh-CN"/>
              </w:rPr>
              <w:t>4</w:t>
            </w:r>
          </w:p>
        </w:tc>
        <w:tc>
          <w:tcPr>
            <w:tcW w:w="825" w:type="dxa"/>
            <w:vAlign w:val="center"/>
          </w:tcPr>
          <w:p w14:paraId="4DD26FD1">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w:t>
            </w:r>
          </w:p>
        </w:tc>
        <w:tc>
          <w:tcPr>
            <w:tcW w:w="6270" w:type="dxa"/>
            <w:vAlign w:val="center"/>
          </w:tcPr>
          <w:p w14:paraId="2A83B560">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本单位工作计划、总结、报告、大事记</w:t>
            </w:r>
          </w:p>
        </w:tc>
        <w:tc>
          <w:tcPr>
            <w:tcW w:w="1128" w:type="dxa"/>
            <w:vAlign w:val="center"/>
          </w:tcPr>
          <w:p w14:paraId="632E41D3">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2BC9C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46" w:type="dxa"/>
            <w:vMerge w:val="continue"/>
            <w:vAlign w:val="center"/>
          </w:tcPr>
          <w:p w14:paraId="2487F45A">
            <w:pPr>
              <w:widowControl/>
              <w:spacing w:line="360" w:lineRule="exact"/>
              <w:jc w:val="center"/>
              <w:rPr>
                <w:rFonts w:ascii="黑体" w:hAnsi="宋体" w:eastAsia="黑体"/>
                <w:color w:val="auto"/>
                <w:kern w:val="0"/>
                <w:sz w:val="28"/>
                <w:szCs w:val="28"/>
                <w:highlight w:val="none"/>
              </w:rPr>
            </w:pPr>
          </w:p>
        </w:tc>
        <w:tc>
          <w:tcPr>
            <w:tcW w:w="825" w:type="dxa"/>
            <w:vAlign w:val="center"/>
          </w:tcPr>
          <w:p w14:paraId="2864C753">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2</w:t>
            </w:r>
          </w:p>
        </w:tc>
        <w:tc>
          <w:tcPr>
            <w:tcW w:w="6270" w:type="dxa"/>
            <w:vAlign w:val="center"/>
          </w:tcPr>
          <w:p w14:paraId="57BB5D92">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学生思想政治工作典型调查材料、心理咨询、统计材料</w:t>
            </w:r>
          </w:p>
        </w:tc>
        <w:tc>
          <w:tcPr>
            <w:tcW w:w="1128" w:type="dxa"/>
            <w:vAlign w:val="center"/>
          </w:tcPr>
          <w:p w14:paraId="4BC073A5">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651D6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vMerge w:val="continue"/>
            <w:vAlign w:val="center"/>
          </w:tcPr>
          <w:p w14:paraId="0AD8337E">
            <w:pPr>
              <w:widowControl/>
              <w:spacing w:line="360" w:lineRule="exact"/>
              <w:jc w:val="center"/>
              <w:rPr>
                <w:rFonts w:ascii="宋体" w:hAnsi="宋体"/>
                <w:b/>
                <w:bCs/>
                <w:color w:val="auto"/>
                <w:kern w:val="0"/>
                <w:sz w:val="28"/>
                <w:szCs w:val="28"/>
                <w:highlight w:val="none"/>
              </w:rPr>
            </w:pPr>
          </w:p>
        </w:tc>
        <w:tc>
          <w:tcPr>
            <w:tcW w:w="825" w:type="dxa"/>
            <w:vAlign w:val="center"/>
          </w:tcPr>
          <w:p w14:paraId="0F5EFA5A">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3</w:t>
            </w:r>
          </w:p>
        </w:tc>
        <w:tc>
          <w:tcPr>
            <w:tcW w:w="6270" w:type="dxa"/>
            <w:vAlign w:val="center"/>
          </w:tcPr>
          <w:p w14:paraId="1AF9E177">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关于学生思想政治工作队伍的选拔、管理有关材料</w:t>
            </w:r>
          </w:p>
        </w:tc>
        <w:tc>
          <w:tcPr>
            <w:tcW w:w="1128" w:type="dxa"/>
            <w:vAlign w:val="center"/>
          </w:tcPr>
          <w:p w14:paraId="6FFBC2B8">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3956A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846" w:type="dxa"/>
            <w:vMerge w:val="continue"/>
            <w:vAlign w:val="center"/>
          </w:tcPr>
          <w:p w14:paraId="680497AA">
            <w:pPr>
              <w:widowControl/>
              <w:spacing w:line="360" w:lineRule="exact"/>
              <w:jc w:val="center"/>
              <w:rPr>
                <w:rFonts w:ascii="宋体" w:hAnsi="宋体"/>
                <w:b/>
                <w:bCs/>
                <w:color w:val="auto"/>
                <w:kern w:val="0"/>
                <w:sz w:val="28"/>
                <w:szCs w:val="28"/>
                <w:highlight w:val="none"/>
              </w:rPr>
            </w:pPr>
          </w:p>
        </w:tc>
        <w:tc>
          <w:tcPr>
            <w:tcW w:w="825" w:type="dxa"/>
            <w:vAlign w:val="center"/>
          </w:tcPr>
          <w:p w14:paraId="4FCD98C9">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4</w:t>
            </w:r>
          </w:p>
        </w:tc>
        <w:tc>
          <w:tcPr>
            <w:tcW w:w="6270" w:type="dxa"/>
            <w:vAlign w:val="center"/>
          </w:tcPr>
          <w:p w14:paraId="11209EAC">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学生思想政治工作人员名单</w:t>
            </w:r>
          </w:p>
        </w:tc>
        <w:tc>
          <w:tcPr>
            <w:tcW w:w="1128" w:type="dxa"/>
            <w:vAlign w:val="center"/>
          </w:tcPr>
          <w:p w14:paraId="4E06929C">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304EF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846" w:type="dxa"/>
            <w:vMerge w:val="continue"/>
            <w:vAlign w:val="center"/>
          </w:tcPr>
          <w:p w14:paraId="6E287E71">
            <w:pPr>
              <w:widowControl/>
              <w:spacing w:line="360" w:lineRule="exact"/>
              <w:jc w:val="center"/>
              <w:rPr>
                <w:rFonts w:ascii="宋体" w:hAnsi="宋体"/>
                <w:b/>
                <w:bCs/>
                <w:color w:val="auto"/>
                <w:kern w:val="0"/>
                <w:sz w:val="28"/>
                <w:szCs w:val="28"/>
                <w:highlight w:val="none"/>
              </w:rPr>
            </w:pPr>
          </w:p>
        </w:tc>
        <w:tc>
          <w:tcPr>
            <w:tcW w:w="825" w:type="dxa"/>
            <w:vAlign w:val="center"/>
          </w:tcPr>
          <w:p w14:paraId="60D296DC">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5</w:t>
            </w:r>
          </w:p>
        </w:tc>
        <w:tc>
          <w:tcPr>
            <w:tcW w:w="6270" w:type="dxa"/>
            <w:vAlign w:val="center"/>
          </w:tcPr>
          <w:p w14:paraId="3DC45EB4">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学生工作统计报表</w:t>
            </w:r>
          </w:p>
        </w:tc>
        <w:tc>
          <w:tcPr>
            <w:tcW w:w="1128" w:type="dxa"/>
            <w:vAlign w:val="center"/>
          </w:tcPr>
          <w:p w14:paraId="149A575A">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361C7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vAlign w:val="center"/>
          </w:tcPr>
          <w:p w14:paraId="378D4EF1">
            <w:pPr>
              <w:widowControl/>
              <w:spacing w:line="360" w:lineRule="exact"/>
              <w:jc w:val="center"/>
              <w:rPr>
                <w:rFonts w:ascii="宋体" w:hAnsi="宋体"/>
                <w:b/>
                <w:bCs/>
                <w:color w:val="auto"/>
                <w:kern w:val="0"/>
                <w:sz w:val="28"/>
                <w:szCs w:val="28"/>
                <w:highlight w:val="none"/>
              </w:rPr>
            </w:pPr>
          </w:p>
        </w:tc>
        <w:tc>
          <w:tcPr>
            <w:tcW w:w="825" w:type="dxa"/>
            <w:vAlign w:val="center"/>
          </w:tcPr>
          <w:p w14:paraId="4E677F72">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6</w:t>
            </w:r>
          </w:p>
        </w:tc>
        <w:tc>
          <w:tcPr>
            <w:tcW w:w="6270" w:type="dxa"/>
            <w:vAlign w:val="center"/>
          </w:tcPr>
          <w:p w14:paraId="2BEAC705">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学生管理各项规章制度</w:t>
            </w:r>
          </w:p>
        </w:tc>
        <w:tc>
          <w:tcPr>
            <w:tcW w:w="1128" w:type="dxa"/>
            <w:vAlign w:val="center"/>
          </w:tcPr>
          <w:p w14:paraId="594227F6">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3E371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46" w:type="dxa"/>
            <w:vMerge w:val="restart"/>
            <w:vAlign w:val="center"/>
          </w:tcPr>
          <w:p w14:paraId="76A2227B">
            <w:pPr>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教</w:t>
            </w:r>
          </w:p>
          <w:p w14:paraId="503AE617">
            <w:pPr>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学</w:t>
            </w:r>
          </w:p>
          <w:p w14:paraId="1F59CBB1">
            <w:pPr>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类</w:t>
            </w:r>
          </w:p>
          <w:p w14:paraId="53FEB5B5">
            <w:pPr>
              <w:spacing w:line="360" w:lineRule="exact"/>
              <w:jc w:val="center"/>
              <w:rPr>
                <w:rFonts w:ascii="黑体" w:hAnsi="宋体" w:eastAsia="黑体" w:cs="黑体"/>
                <w:color w:val="auto"/>
                <w:kern w:val="0"/>
                <w:sz w:val="28"/>
                <w:szCs w:val="28"/>
                <w:highlight w:val="none"/>
              </w:rPr>
            </w:pPr>
            <w:r>
              <w:rPr>
                <w:rFonts w:ascii="黑体" w:hAnsi="宋体" w:eastAsia="黑体" w:cs="黑体"/>
                <w:color w:val="auto"/>
                <w:kern w:val="0"/>
                <w:sz w:val="28"/>
                <w:szCs w:val="28"/>
                <w:highlight w:val="none"/>
              </w:rPr>
              <w:t>JX1</w:t>
            </w:r>
            <w:r>
              <w:rPr>
                <w:rFonts w:hint="eastAsia" w:ascii="黑体" w:hAnsi="宋体" w:eastAsia="黑体" w:cs="黑体"/>
                <w:color w:val="auto"/>
                <w:kern w:val="0"/>
                <w:sz w:val="28"/>
                <w:szCs w:val="28"/>
                <w:highlight w:val="none"/>
              </w:rPr>
              <w:t>4</w:t>
            </w:r>
          </w:p>
        </w:tc>
        <w:tc>
          <w:tcPr>
            <w:tcW w:w="825" w:type="dxa"/>
            <w:vAlign w:val="center"/>
          </w:tcPr>
          <w:p w14:paraId="68141695">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w:t>
            </w:r>
          </w:p>
        </w:tc>
        <w:tc>
          <w:tcPr>
            <w:tcW w:w="6270" w:type="dxa"/>
          </w:tcPr>
          <w:p w14:paraId="21DDE9DC">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各类奖学金评选材料，获得各级、各类奖学金学生名单（分级别分类分学院），学生助学贷款名单及困难补助发放表</w:t>
            </w:r>
          </w:p>
        </w:tc>
        <w:tc>
          <w:tcPr>
            <w:tcW w:w="1128" w:type="dxa"/>
            <w:vAlign w:val="center"/>
          </w:tcPr>
          <w:p w14:paraId="7F5F4733">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3708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46" w:type="dxa"/>
            <w:vMerge w:val="continue"/>
          </w:tcPr>
          <w:p w14:paraId="1B782A67">
            <w:pPr>
              <w:widowControl/>
              <w:spacing w:line="360" w:lineRule="exact"/>
              <w:jc w:val="center"/>
              <w:rPr>
                <w:rFonts w:ascii="宋体" w:hAnsi="宋体"/>
                <w:b/>
                <w:bCs/>
                <w:color w:val="auto"/>
                <w:kern w:val="0"/>
                <w:sz w:val="28"/>
                <w:szCs w:val="28"/>
                <w:highlight w:val="none"/>
              </w:rPr>
            </w:pPr>
          </w:p>
        </w:tc>
        <w:tc>
          <w:tcPr>
            <w:tcW w:w="825" w:type="dxa"/>
            <w:vAlign w:val="center"/>
          </w:tcPr>
          <w:p w14:paraId="5FF8712E">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2</w:t>
            </w:r>
          </w:p>
        </w:tc>
        <w:tc>
          <w:tcPr>
            <w:tcW w:w="6270" w:type="dxa"/>
            <w:vAlign w:val="center"/>
          </w:tcPr>
          <w:p w14:paraId="303BD362">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学生各类表彰（分级别分类分学院）及处分材料</w:t>
            </w:r>
          </w:p>
        </w:tc>
        <w:tc>
          <w:tcPr>
            <w:tcW w:w="1128" w:type="dxa"/>
            <w:vAlign w:val="center"/>
          </w:tcPr>
          <w:p w14:paraId="0BDF09FF">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6FC3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46" w:type="dxa"/>
            <w:vMerge w:val="restart"/>
          </w:tcPr>
          <w:p w14:paraId="794B10D0">
            <w:pPr>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教</w:t>
            </w:r>
          </w:p>
          <w:p w14:paraId="34EE064A">
            <w:pPr>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学</w:t>
            </w:r>
          </w:p>
          <w:p w14:paraId="52DCF679">
            <w:pPr>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类</w:t>
            </w:r>
          </w:p>
          <w:p w14:paraId="504EB2DA">
            <w:pPr>
              <w:spacing w:line="360" w:lineRule="exact"/>
              <w:jc w:val="center"/>
              <w:rPr>
                <w:rFonts w:ascii="宋体" w:hAnsi="宋体"/>
                <w:b/>
                <w:bCs/>
                <w:color w:val="auto"/>
                <w:kern w:val="0"/>
                <w:sz w:val="28"/>
                <w:szCs w:val="28"/>
                <w:highlight w:val="none"/>
              </w:rPr>
            </w:pPr>
            <w:r>
              <w:rPr>
                <w:rFonts w:ascii="黑体" w:hAnsi="宋体" w:eastAsia="黑体" w:cs="黑体"/>
                <w:color w:val="auto"/>
                <w:kern w:val="0"/>
                <w:sz w:val="28"/>
                <w:szCs w:val="28"/>
                <w:highlight w:val="none"/>
              </w:rPr>
              <w:t>JX1</w:t>
            </w:r>
            <w:r>
              <w:rPr>
                <w:rFonts w:hint="eastAsia" w:ascii="黑体" w:hAnsi="宋体" w:eastAsia="黑体" w:cs="黑体"/>
                <w:color w:val="auto"/>
                <w:kern w:val="0"/>
                <w:sz w:val="28"/>
                <w:szCs w:val="28"/>
                <w:highlight w:val="none"/>
              </w:rPr>
              <w:t>7</w:t>
            </w:r>
          </w:p>
        </w:tc>
        <w:tc>
          <w:tcPr>
            <w:tcW w:w="825" w:type="dxa"/>
            <w:vAlign w:val="center"/>
          </w:tcPr>
          <w:p w14:paraId="3482D968">
            <w:pPr>
              <w:widowControl/>
              <w:spacing w:line="3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1</w:t>
            </w:r>
          </w:p>
        </w:tc>
        <w:tc>
          <w:tcPr>
            <w:tcW w:w="6270" w:type="dxa"/>
            <w:vAlign w:val="center"/>
          </w:tcPr>
          <w:p w14:paraId="7BEBC82D">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毕业生就业方案、毕业生就业调配表</w:t>
            </w:r>
          </w:p>
        </w:tc>
        <w:tc>
          <w:tcPr>
            <w:tcW w:w="1128" w:type="dxa"/>
            <w:vAlign w:val="center"/>
          </w:tcPr>
          <w:p w14:paraId="081DEBD6">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20B0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46" w:type="dxa"/>
            <w:vMerge w:val="continue"/>
          </w:tcPr>
          <w:p w14:paraId="0819CBE2">
            <w:pPr>
              <w:widowControl/>
              <w:spacing w:line="360" w:lineRule="exact"/>
              <w:jc w:val="center"/>
              <w:rPr>
                <w:rFonts w:ascii="宋体" w:hAnsi="宋体"/>
                <w:b/>
                <w:bCs/>
                <w:color w:val="auto"/>
                <w:kern w:val="0"/>
                <w:sz w:val="28"/>
                <w:szCs w:val="28"/>
                <w:highlight w:val="none"/>
              </w:rPr>
            </w:pPr>
          </w:p>
        </w:tc>
        <w:tc>
          <w:tcPr>
            <w:tcW w:w="825" w:type="dxa"/>
            <w:vAlign w:val="center"/>
          </w:tcPr>
          <w:p w14:paraId="034940F2">
            <w:pPr>
              <w:widowControl/>
              <w:spacing w:line="3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2</w:t>
            </w:r>
          </w:p>
        </w:tc>
        <w:tc>
          <w:tcPr>
            <w:tcW w:w="6270" w:type="dxa"/>
            <w:vAlign w:val="center"/>
          </w:tcPr>
          <w:p w14:paraId="14429A40">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毕业生名单</w:t>
            </w:r>
          </w:p>
        </w:tc>
        <w:tc>
          <w:tcPr>
            <w:tcW w:w="1128" w:type="dxa"/>
            <w:vAlign w:val="center"/>
          </w:tcPr>
          <w:p w14:paraId="161447D4">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385D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46" w:type="dxa"/>
            <w:vMerge w:val="continue"/>
          </w:tcPr>
          <w:p w14:paraId="1FD0DB75">
            <w:pPr>
              <w:widowControl/>
              <w:spacing w:line="360" w:lineRule="exact"/>
              <w:jc w:val="center"/>
              <w:rPr>
                <w:rFonts w:ascii="宋体" w:hAnsi="宋体"/>
                <w:b/>
                <w:bCs/>
                <w:color w:val="auto"/>
                <w:kern w:val="0"/>
                <w:sz w:val="28"/>
                <w:szCs w:val="28"/>
                <w:highlight w:val="none"/>
              </w:rPr>
            </w:pPr>
          </w:p>
        </w:tc>
        <w:tc>
          <w:tcPr>
            <w:tcW w:w="825" w:type="dxa"/>
            <w:vAlign w:val="center"/>
          </w:tcPr>
          <w:p w14:paraId="6767AF11">
            <w:pPr>
              <w:widowControl/>
              <w:spacing w:line="3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3</w:t>
            </w:r>
          </w:p>
        </w:tc>
        <w:tc>
          <w:tcPr>
            <w:tcW w:w="6270" w:type="dxa"/>
            <w:vAlign w:val="center"/>
          </w:tcPr>
          <w:p w14:paraId="631186FC">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毕业生就业工作计划、总结、简报</w:t>
            </w:r>
          </w:p>
        </w:tc>
        <w:tc>
          <w:tcPr>
            <w:tcW w:w="1128" w:type="dxa"/>
            <w:vAlign w:val="center"/>
          </w:tcPr>
          <w:p w14:paraId="03A7887E">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4EE10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14:paraId="1B84BBDF">
            <w:pPr>
              <w:widowControl/>
              <w:spacing w:line="360" w:lineRule="exact"/>
              <w:jc w:val="center"/>
              <w:rPr>
                <w:rFonts w:ascii="宋体" w:hAnsi="宋体"/>
                <w:b/>
                <w:bCs/>
                <w:color w:val="auto"/>
                <w:kern w:val="0"/>
                <w:sz w:val="28"/>
                <w:szCs w:val="28"/>
                <w:highlight w:val="none"/>
              </w:rPr>
            </w:pPr>
          </w:p>
        </w:tc>
        <w:tc>
          <w:tcPr>
            <w:tcW w:w="825" w:type="dxa"/>
            <w:vAlign w:val="center"/>
          </w:tcPr>
          <w:p w14:paraId="0733CE44">
            <w:pPr>
              <w:widowControl/>
              <w:spacing w:line="3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4</w:t>
            </w:r>
          </w:p>
        </w:tc>
        <w:tc>
          <w:tcPr>
            <w:tcW w:w="6270" w:type="dxa"/>
            <w:vAlign w:val="center"/>
          </w:tcPr>
          <w:p w14:paraId="6D63C6EA">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毕业生质量跟踪调查和信息反馈材料</w:t>
            </w:r>
          </w:p>
        </w:tc>
        <w:tc>
          <w:tcPr>
            <w:tcW w:w="1128" w:type="dxa"/>
            <w:vAlign w:val="center"/>
          </w:tcPr>
          <w:p w14:paraId="111CC320">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44350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46" w:type="dxa"/>
            <w:vMerge w:val="restart"/>
          </w:tcPr>
          <w:p w14:paraId="79FDC918">
            <w:pPr>
              <w:widowControl/>
              <w:spacing w:line="280" w:lineRule="exact"/>
              <w:jc w:val="center"/>
              <w:rPr>
                <w:rFonts w:hint="eastAsia" w:ascii="黑体" w:hAnsi="宋体" w:eastAsia="黑体" w:cs="宋体"/>
                <w:bCs/>
                <w:color w:val="auto"/>
                <w:kern w:val="0"/>
                <w:sz w:val="28"/>
                <w:szCs w:val="28"/>
                <w:highlight w:val="none"/>
              </w:rPr>
            </w:pPr>
            <w:r>
              <w:rPr>
                <w:rFonts w:hint="eastAsia" w:ascii="黑体" w:hAnsi="宋体" w:eastAsia="黑体" w:cs="宋体"/>
                <w:bCs/>
                <w:color w:val="auto"/>
                <w:kern w:val="0"/>
                <w:sz w:val="28"/>
                <w:szCs w:val="28"/>
                <w:highlight w:val="none"/>
              </w:rPr>
              <w:t>行</w:t>
            </w:r>
          </w:p>
          <w:p w14:paraId="775CF9B5">
            <w:pPr>
              <w:widowControl/>
              <w:spacing w:line="280" w:lineRule="exact"/>
              <w:jc w:val="center"/>
              <w:rPr>
                <w:rFonts w:hint="eastAsia" w:ascii="黑体" w:hAnsi="宋体" w:eastAsia="黑体" w:cs="宋体"/>
                <w:bCs/>
                <w:color w:val="auto"/>
                <w:kern w:val="0"/>
                <w:sz w:val="28"/>
                <w:szCs w:val="28"/>
                <w:highlight w:val="none"/>
              </w:rPr>
            </w:pPr>
            <w:r>
              <w:rPr>
                <w:rFonts w:hint="eastAsia" w:ascii="黑体" w:hAnsi="宋体" w:eastAsia="黑体" w:cs="宋体"/>
                <w:bCs/>
                <w:color w:val="auto"/>
                <w:kern w:val="0"/>
                <w:sz w:val="28"/>
                <w:szCs w:val="28"/>
                <w:highlight w:val="none"/>
              </w:rPr>
              <w:t>政</w:t>
            </w:r>
          </w:p>
          <w:p w14:paraId="7BEE3B5C">
            <w:pPr>
              <w:widowControl/>
              <w:spacing w:line="280" w:lineRule="exact"/>
              <w:jc w:val="center"/>
              <w:rPr>
                <w:rFonts w:ascii="黑体" w:hAnsi="宋体" w:eastAsia="黑体" w:cs="宋体"/>
                <w:bCs/>
                <w:color w:val="auto"/>
                <w:kern w:val="0"/>
                <w:sz w:val="28"/>
                <w:szCs w:val="28"/>
                <w:highlight w:val="none"/>
              </w:rPr>
            </w:pPr>
            <w:r>
              <w:rPr>
                <w:rFonts w:hint="eastAsia" w:ascii="黑体" w:hAnsi="宋体" w:eastAsia="黑体" w:cs="宋体"/>
                <w:bCs/>
                <w:color w:val="auto"/>
                <w:kern w:val="0"/>
                <w:sz w:val="28"/>
                <w:szCs w:val="28"/>
                <w:highlight w:val="none"/>
              </w:rPr>
              <w:t>类</w:t>
            </w:r>
          </w:p>
          <w:p w14:paraId="68C6AE98">
            <w:pPr>
              <w:widowControl/>
              <w:spacing w:line="360" w:lineRule="exact"/>
              <w:jc w:val="center"/>
              <w:rPr>
                <w:rFonts w:ascii="宋体" w:hAnsi="宋体"/>
                <w:b/>
                <w:bCs/>
                <w:color w:val="auto"/>
                <w:kern w:val="0"/>
                <w:sz w:val="28"/>
                <w:szCs w:val="28"/>
                <w:highlight w:val="none"/>
              </w:rPr>
            </w:pPr>
            <w:r>
              <w:rPr>
                <w:rFonts w:hint="eastAsia" w:ascii="黑体" w:hAnsi="宋体" w:eastAsia="黑体" w:cs="宋体"/>
                <w:bCs/>
                <w:color w:val="auto"/>
                <w:kern w:val="0"/>
                <w:sz w:val="28"/>
                <w:szCs w:val="28"/>
                <w:highlight w:val="none"/>
              </w:rPr>
              <w:t>XZ14</w:t>
            </w:r>
          </w:p>
        </w:tc>
        <w:tc>
          <w:tcPr>
            <w:tcW w:w="825" w:type="dxa"/>
            <w:vAlign w:val="center"/>
          </w:tcPr>
          <w:p w14:paraId="74C9D4C8">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w:t>
            </w:r>
          </w:p>
        </w:tc>
        <w:tc>
          <w:tcPr>
            <w:tcW w:w="6270" w:type="dxa"/>
            <w:vAlign w:val="center"/>
          </w:tcPr>
          <w:p w14:paraId="06F117C8">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lang w:val="en-US" w:eastAsia="zh-CN"/>
              </w:rPr>
              <w:t>学</w:t>
            </w:r>
            <w:r>
              <w:rPr>
                <w:rFonts w:hint="eastAsia" w:ascii="仿宋" w:hAnsi="仿宋" w:eastAsia="仿宋" w:cs="仿宋"/>
                <w:color w:val="auto"/>
                <w:kern w:val="0"/>
                <w:highlight w:val="none"/>
                <w:lang w:eastAsia="zh-CN"/>
              </w:rPr>
              <w:t>校</w:t>
            </w:r>
            <w:r>
              <w:rPr>
                <w:rFonts w:hint="eastAsia" w:ascii="仿宋" w:hAnsi="仿宋" w:eastAsia="仿宋" w:cs="仿宋"/>
                <w:color w:val="auto"/>
                <w:kern w:val="0"/>
                <w:highlight w:val="none"/>
              </w:rPr>
              <w:t>武装征兵、军事训练等工作文件材料</w:t>
            </w:r>
          </w:p>
        </w:tc>
        <w:tc>
          <w:tcPr>
            <w:tcW w:w="1128" w:type="dxa"/>
            <w:vAlign w:val="center"/>
          </w:tcPr>
          <w:p w14:paraId="4134E6A3">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2BFEA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vAlign w:val="center"/>
          </w:tcPr>
          <w:p w14:paraId="59AD68D0">
            <w:pPr>
              <w:widowControl/>
              <w:spacing w:line="360" w:lineRule="exact"/>
              <w:jc w:val="center"/>
              <w:rPr>
                <w:rFonts w:ascii="宋体" w:hAnsi="宋体"/>
                <w:b/>
                <w:bCs/>
                <w:color w:val="auto"/>
                <w:kern w:val="0"/>
                <w:sz w:val="28"/>
                <w:szCs w:val="28"/>
                <w:highlight w:val="none"/>
              </w:rPr>
            </w:pPr>
          </w:p>
        </w:tc>
        <w:tc>
          <w:tcPr>
            <w:tcW w:w="825" w:type="dxa"/>
            <w:vAlign w:val="center"/>
          </w:tcPr>
          <w:p w14:paraId="4773B51C">
            <w:pPr>
              <w:widowControl/>
              <w:spacing w:line="3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2</w:t>
            </w:r>
          </w:p>
        </w:tc>
        <w:tc>
          <w:tcPr>
            <w:tcW w:w="6270" w:type="dxa"/>
            <w:vAlign w:val="center"/>
          </w:tcPr>
          <w:p w14:paraId="1C89BE36">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有关武装工作的统计报表</w:t>
            </w:r>
          </w:p>
        </w:tc>
        <w:tc>
          <w:tcPr>
            <w:tcW w:w="1128" w:type="dxa"/>
            <w:vAlign w:val="center"/>
          </w:tcPr>
          <w:p w14:paraId="01DE038D">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2CFBE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798301A">
            <w:pPr>
              <w:widowControl/>
              <w:spacing w:line="360" w:lineRule="exact"/>
              <w:rPr>
                <w:rFonts w:ascii="黑体" w:hAnsi="黑体" w:eastAsia="黑体" w:cs="黑体"/>
                <w:color w:val="auto"/>
                <w:kern w:val="0"/>
                <w:sz w:val="28"/>
                <w:szCs w:val="28"/>
                <w:highlight w:val="none"/>
              </w:rPr>
            </w:pPr>
          </w:p>
        </w:tc>
        <w:tc>
          <w:tcPr>
            <w:tcW w:w="825" w:type="dxa"/>
            <w:vAlign w:val="center"/>
          </w:tcPr>
          <w:p w14:paraId="4EB8F873">
            <w:pPr>
              <w:widowControl/>
              <w:spacing w:line="360" w:lineRule="exact"/>
              <w:jc w:val="center"/>
              <w:rPr>
                <w:rFonts w:ascii="仿宋" w:hAnsi="仿宋" w:eastAsia="仿宋" w:cs="仿宋"/>
                <w:color w:val="auto"/>
                <w:kern w:val="0"/>
                <w:highlight w:val="none"/>
              </w:rPr>
            </w:pPr>
          </w:p>
        </w:tc>
        <w:tc>
          <w:tcPr>
            <w:tcW w:w="6270" w:type="dxa"/>
            <w:vAlign w:val="center"/>
          </w:tcPr>
          <w:p w14:paraId="1AF07E91">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其他应归档的文件材料</w:t>
            </w:r>
          </w:p>
        </w:tc>
        <w:tc>
          <w:tcPr>
            <w:tcW w:w="1128" w:type="dxa"/>
            <w:vAlign w:val="center"/>
          </w:tcPr>
          <w:p w14:paraId="248BDCE5">
            <w:pPr>
              <w:widowControl/>
              <w:spacing w:line="360" w:lineRule="exact"/>
              <w:jc w:val="left"/>
              <w:rPr>
                <w:rFonts w:ascii="仿宋" w:hAnsi="仿宋" w:eastAsia="仿宋" w:cs="仿宋"/>
                <w:color w:val="auto"/>
                <w:kern w:val="0"/>
                <w:highlight w:val="none"/>
              </w:rPr>
            </w:pPr>
          </w:p>
        </w:tc>
      </w:tr>
    </w:tbl>
    <w:p w14:paraId="08CCF3BA">
      <w:pPr>
        <w:spacing w:line="360" w:lineRule="exact"/>
        <w:jc w:val="left"/>
        <w:rPr>
          <w:rFonts w:hint="eastAsia" w:ascii="黑体" w:hAnsi="黑体" w:eastAsia="黑体" w:cs="黑体"/>
          <w:b/>
          <w:color w:val="auto"/>
          <w:kern w:val="0"/>
          <w:sz w:val="28"/>
          <w:szCs w:val="28"/>
          <w:highlight w:val="none"/>
        </w:rPr>
      </w:pPr>
    </w:p>
    <w:p w14:paraId="6FDA039E">
      <w:pPr>
        <w:spacing w:line="360" w:lineRule="exact"/>
        <w:jc w:val="left"/>
        <w:rPr>
          <w:rFonts w:hint="eastAsia" w:ascii="黑体" w:hAnsi="黑体" w:eastAsia="黑体" w:cs="黑体"/>
          <w:b/>
          <w:color w:val="auto"/>
          <w:kern w:val="0"/>
          <w:sz w:val="28"/>
          <w:szCs w:val="28"/>
          <w:highlight w:val="none"/>
        </w:rPr>
      </w:pPr>
    </w:p>
    <w:p w14:paraId="0FAC670B">
      <w:pPr>
        <w:spacing w:line="360" w:lineRule="exact"/>
        <w:jc w:val="left"/>
        <w:rPr>
          <w:rFonts w:hint="eastAsia" w:ascii="黑体" w:hAnsi="黑体" w:eastAsia="黑体" w:cs="黑体"/>
          <w:b/>
          <w:color w:val="auto"/>
          <w:kern w:val="0"/>
          <w:sz w:val="28"/>
          <w:szCs w:val="28"/>
          <w:highlight w:val="none"/>
        </w:rPr>
      </w:pPr>
    </w:p>
    <w:p w14:paraId="79868764">
      <w:pPr>
        <w:spacing w:line="360" w:lineRule="exact"/>
        <w:jc w:val="left"/>
        <w:rPr>
          <w:rFonts w:ascii="黑体" w:hAnsi="黑体" w:eastAsia="黑体" w:cs="黑体"/>
          <w:b/>
          <w:color w:val="auto"/>
          <w:sz w:val="28"/>
          <w:szCs w:val="28"/>
          <w:highlight w:val="none"/>
        </w:rPr>
      </w:pPr>
      <w:r>
        <w:rPr>
          <w:rFonts w:hint="eastAsia" w:ascii="黑体" w:hAnsi="黑体" w:eastAsia="黑体" w:cs="黑体"/>
          <w:b/>
          <w:color w:val="auto"/>
          <w:kern w:val="0"/>
          <w:sz w:val="28"/>
          <w:szCs w:val="28"/>
          <w:highlight w:val="none"/>
        </w:rPr>
        <w:t>八、</w:t>
      </w:r>
      <w:r>
        <w:rPr>
          <w:rFonts w:hint="eastAsia" w:ascii="黑体" w:hAnsi="黑体" w:eastAsia="黑体" w:cs="黑体"/>
          <w:b/>
          <w:color w:val="auto"/>
          <w:kern w:val="0"/>
          <w:sz w:val="28"/>
          <w:szCs w:val="28"/>
          <w:highlight w:val="none"/>
          <w:u w:val="none"/>
        </w:rPr>
        <w:t>教师工作部（教师发展中心）</w:t>
      </w:r>
    </w:p>
    <w:tbl>
      <w:tblPr>
        <w:tblStyle w:val="5"/>
        <w:tblW w:w="906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833"/>
        <w:gridCol w:w="6081"/>
        <w:gridCol w:w="1322"/>
      </w:tblGrid>
      <w:tr w14:paraId="7FEA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33" w:type="dxa"/>
            <w:vAlign w:val="center"/>
          </w:tcPr>
          <w:p w14:paraId="4D5C50FE">
            <w:pPr>
              <w:widowControl/>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门类</w:t>
            </w:r>
          </w:p>
        </w:tc>
        <w:tc>
          <w:tcPr>
            <w:tcW w:w="833" w:type="dxa"/>
            <w:vAlign w:val="center"/>
          </w:tcPr>
          <w:p w14:paraId="4C830617">
            <w:pPr>
              <w:widowControl/>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序号</w:t>
            </w:r>
          </w:p>
        </w:tc>
        <w:tc>
          <w:tcPr>
            <w:tcW w:w="6081" w:type="dxa"/>
            <w:vAlign w:val="center"/>
          </w:tcPr>
          <w:p w14:paraId="56591E1D">
            <w:pPr>
              <w:widowControl/>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归档内容</w:t>
            </w:r>
          </w:p>
        </w:tc>
        <w:tc>
          <w:tcPr>
            <w:tcW w:w="1322" w:type="dxa"/>
            <w:vAlign w:val="center"/>
          </w:tcPr>
          <w:p w14:paraId="6A76C541">
            <w:pPr>
              <w:widowControl/>
              <w:spacing w:line="360" w:lineRule="exact"/>
              <w:rPr>
                <w:rFonts w:ascii="黑体" w:hAnsi="宋体" w:eastAsia="黑体"/>
                <w:color w:val="auto"/>
                <w:kern w:val="0"/>
                <w:szCs w:val="21"/>
                <w:highlight w:val="none"/>
              </w:rPr>
            </w:pPr>
            <w:r>
              <w:rPr>
                <w:rFonts w:hint="eastAsia" w:ascii="黑体" w:hAnsi="宋体" w:eastAsia="黑体" w:cs="黑体"/>
                <w:color w:val="auto"/>
                <w:kern w:val="0"/>
                <w:szCs w:val="21"/>
                <w:highlight w:val="none"/>
              </w:rPr>
              <w:t>保管期限</w:t>
            </w:r>
          </w:p>
        </w:tc>
      </w:tr>
      <w:tr w14:paraId="6596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3" w:type="dxa"/>
            <w:vMerge w:val="restart"/>
            <w:vAlign w:val="center"/>
          </w:tcPr>
          <w:p w14:paraId="0E373142">
            <w:pPr>
              <w:spacing w:line="360" w:lineRule="exact"/>
              <w:jc w:val="center"/>
              <w:rPr>
                <w:rFonts w:ascii="黑体" w:hAnsi="宋体" w:eastAsia="黑体" w:cs="黑体"/>
                <w:color w:val="auto"/>
                <w:kern w:val="0"/>
                <w:sz w:val="28"/>
                <w:szCs w:val="28"/>
                <w:highlight w:val="none"/>
              </w:rPr>
            </w:pPr>
            <w:r>
              <w:rPr>
                <w:rFonts w:hint="eastAsia" w:ascii="黑体" w:hAnsi="宋体" w:eastAsia="黑体" w:cs="黑体"/>
                <w:color w:val="auto"/>
                <w:kern w:val="0"/>
                <w:sz w:val="28"/>
                <w:szCs w:val="28"/>
                <w:highlight w:val="none"/>
              </w:rPr>
              <w:t>行</w:t>
            </w:r>
          </w:p>
          <w:p w14:paraId="2D9030A4">
            <w:pPr>
              <w:spacing w:line="360" w:lineRule="exact"/>
              <w:jc w:val="center"/>
              <w:rPr>
                <w:rFonts w:ascii="黑体" w:hAnsi="宋体" w:eastAsia="黑体" w:cs="黑体"/>
                <w:color w:val="auto"/>
                <w:kern w:val="0"/>
                <w:sz w:val="28"/>
                <w:szCs w:val="28"/>
                <w:highlight w:val="none"/>
              </w:rPr>
            </w:pPr>
            <w:r>
              <w:rPr>
                <w:rFonts w:hint="eastAsia" w:ascii="黑体" w:hAnsi="宋体" w:eastAsia="黑体" w:cs="黑体"/>
                <w:color w:val="auto"/>
                <w:kern w:val="0"/>
                <w:sz w:val="28"/>
                <w:szCs w:val="28"/>
                <w:highlight w:val="none"/>
              </w:rPr>
              <w:t>政</w:t>
            </w:r>
          </w:p>
          <w:p w14:paraId="52C51CC4">
            <w:pPr>
              <w:spacing w:line="360" w:lineRule="exact"/>
              <w:jc w:val="center"/>
              <w:rPr>
                <w:rFonts w:ascii="黑体" w:hAnsi="宋体" w:eastAsia="黑体" w:cs="黑体"/>
                <w:color w:val="auto"/>
                <w:kern w:val="0"/>
                <w:sz w:val="28"/>
                <w:szCs w:val="28"/>
                <w:highlight w:val="none"/>
              </w:rPr>
            </w:pPr>
            <w:r>
              <w:rPr>
                <w:rFonts w:hint="eastAsia" w:ascii="黑体" w:hAnsi="宋体" w:eastAsia="黑体" w:cs="黑体"/>
                <w:color w:val="auto"/>
                <w:kern w:val="0"/>
                <w:sz w:val="28"/>
                <w:szCs w:val="28"/>
                <w:highlight w:val="none"/>
              </w:rPr>
              <w:t>类</w:t>
            </w:r>
          </w:p>
          <w:p w14:paraId="58ED1750">
            <w:pPr>
              <w:spacing w:line="360" w:lineRule="exact"/>
              <w:jc w:val="center"/>
              <w:rPr>
                <w:rFonts w:ascii="黑体" w:hAnsi="黑体" w:eastAsia="黑体" w:cs="黑体"/>
                <w:color w:val="auto"/>
                <w:kern w:val="0"/>
                <w:sz w:val="28"/>
                <w:szCs w:val="28"/>
                <w:highlight w:val="none"/>
                <w:lang w:val="en-US" w:eastAsia="zh-CN" w:bidi="ar-SA"/>
              </w:rPr>
            </w:pPr>
            <w:r>
              <w:rPr>
                <w:rFonts w:ascii="黑体" w:hAnsi="黑体" w:eastAsia="黑体" w:cs="黑体"/>
                <w:color w:val="auto"/>
                <w:kern w:val="0"/>
                <w:sz w:val="28"/>
                <w:szCs w:val="28"/>
                <w:highlight w:val="none"/>
              </w:rPr>
              <w:t>X</w:t>
            </w:r>
            <w:r>
              <w:rPr>
                <w:rFonts w:ascii="黑体" w:hAnsi="宋体" w:eastAsia="黑体" w:cs="黑体"/>
                <w:color w:val="auto"/>
                <w:kern w:val="0"/>
                <w:sz w:val="28"/>
                <w:szCs w:val="28"/>
                <w:highlight w:val="none"/>
              </w:rPr>
              <w:t>Z</w:t>
            </w:r>
            <w:r>
              <w:rPr>
                <w:rFonts w:ascii="黑体" w:hAnsi="黑体" w:eastAsia="黑体" w:cs="黑体"/>
                <w:color w:val="auto"/>
                <w:kern w:val="0"/>
                <w:sz w:val="28"/>
                <w:szCs w:val="28"/>
                <w:highlight w:val="none"/>
              </w:rPr>
              <w:t>12</w:t>
            </w:r>
          </w:p>
        </w:tc>
        <w:tc>
          <w:tcPr>
            <w:tcW w:w="833" w:type="dxa"/>
            <w:vAlign w:val="center"/>
          </w:tcPr>
          <w:p w14:paraId="0AA02C4C">
            <w:pPr>
              <w:widowControl/>
              <w:spacing w:line="360" w:lineRule="exact"/>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1</w:t>
            </w:r>
          </w:p>
        </w:tc>
        <w:tc>
          <w:tcPr>
            <w:tcW w:w="6081" w:type="dxa"/>
            <w:vAlign w:val="center"/>
          </w:tcPr>
          <w:p w14:paraId="780B5CE8">
            <w:pPr>
              <w:widowControl/>
              <w:spacing w:line="360" w:lineRule="exac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本单位工作计划、总结、报告、大事记</w:t>
            </w:r>
          </w:p>
        </w:tc>
        <w:tc>
          <w:tcPr>
            <w:tcW w:w="1322" w:type="dxa"/>
            <w:vAlign w:val="center"/>
          </w:tcPr>
          <w:p w14:paraId="314A66DE">
            <w:pPr>
              <w:widowControl/>
              <w:spacing w:line="360" w:lineRule="exact"/>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长期（</w:t>
            </w:r>
            <w:r>
              <w:rPr>
                <w:rFonts w:ascii="仿宋" w:hAnsi="仿宋" w:eastAsia="仿宋" w:cs="仿宋"/>
                <w:color w:val="auto"/>
                <w:kern w:val="0"/>
                <w:highlight w:val="none"/>
              </w:rPr>
              <w:t>C</w:t>
            </w:r>
            <w:r>
              <w:rPr>
                <w:rFonts w:hint="eastAsia" w:ascii="仿宋" w:hAnsi="仿宋" w:eastAsia="仿宋" w:cs="仿宋"/>
                <w:color w:val="auto"/>
                <w:kern w:val="0"/>
                <w:highlight w:val="none"/>
              </w:rPr>
              <w:t>）</w:t>
            </w:r>
          </w:p>
        </w:tc>
      </w:tr>
      <w:tr w14:paraId="1A6B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3" w:type="dxa"/>
            <w:vMerge w:val="continue"/>
            <w:vAlign w:val="center"/>
          </w:tcPr>
          <w:p w14:paraId="55937EBC">
            <w:pPr>
              <w:spacing w:line="360" w:lineRule="exact"/>
              <w:jc w:val="center"/>
              <w:rPr>
                <w:rFonts w:ascii="仿宋" w:hAnsi="仿宋" w:eastAsia="仿宋" w:cs="仿宋"/>
                <w:color w:val="auto"/>
                <w:kern w:val="0"/>
                <w:highlight w:val="none"/>
              </w:rPr>
            </w:pPr>
          </w:p>
        </w:tc>
        <w:tc>
          <w:tcPr>
            <w:tcW w:w="833" w:type="dxa"/>
            <w:vAlign w:val="center"/>
          </w:tcPr>
          <w:p w14:paraId="45533BB3">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2</w:t>
            </w:r>
          </w:p>
        </w:tc>
        <w:tc>
          <w:tcPr>
            <w:tcW w:w="6081" w:type="dxa"/>
            <w:vAlign w:val="center"/>
          </w:tcPr>
          <w:p w14:paraId="16912F34">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年度统计报表及其他重要统计材料</w:t>
            </w:r>
          </w:p>
        </w:tc>
        <w:tc>
          <w:tcPr>
            <w:tcW w:w="1322" w:type="dxa"/>
            <w:vAlign w:val="center"/>
          </w:tcPr>
          <w:p w14:paraId="7AE9F0E2">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w:t>
            </w:r>
            <w:r>
              <w:rPr>
                <w:rFonts w:ascii="仿宋" w:hAnsi="仿宋" w:eastAsia="仿宋" w:cs="仿宋"/>
                <w:color w:val="auto"/>
                <w:kern w:val="0"/>
                <w:highlight w:val="none"/>
              </w:rPr>
              <w:t>Y</w:t>
            </w:r>
            <w:r>
              <w:rPr>
                <w:rFonts w:hint="eastAsia" w:ascii="仿宋" w:hAnsi="仿宋" w:eastAsia="仿宋" w:cs="仿宋"/>
                <w:color w:val="auto"/>
                <w:kern w:val="0"/>
                <w:highlight w:val="none"/>
              </w:rPr>
              <w:t>）</w:t>
            </w:r>
          </w:p>
        </w:tc>
      </w:tr>
      <w:tr w14:paraId="45C7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3" w:type="dxa"/>
            <w:vMerge w:val="continue"/>
            <w:vAlign w:val="center"/>
          </w:tcPr>
          <w:p w14:paraId="37FDB11D">
            <w:pPr>
              <w:spacing w:line="360" w:lineRule="exact"/>
              <w:jc w:val="center"/>
              <w:rPr>
                <w:rFonts w:ascii="仿宋" w:hAnsi="仿宋" w:eastAsia="仿宋" w:cs="仿宋"/>
                <w:color w:val="auto"/>
                <w:kern w:val="0"/>
                <w:highlight w:val="none"/>
              </w:rPr>
            </w:pPr>
          </w:p>
        </w:tc>
        <w:tc>
          <w:tcPr>
            <w:tcW w:w="833" w:type="dxa"/>
            <w:vAlign w:val="center"/>
          </w:tcPr>
          <w:p w14:paraId="4D8B3544">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3</w:t>
            </w:r>
          </w:p>
        </w:tc>
        <w:tc>
          <w:tcPr>
            <w:tcW w:w="6081" w:type="dxa"/>
            <w:vAlign w:val="center"/>
          </w:tcPr>
          <w:p w14:paraId="757013CD">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教师培训、进修等师资队伍建设、培育工作的相关材料</w:t>
            </w:r>
          </w:p>
        </w:tc>
        <w:tc>
          <w:tcPr>
            <w:tcW w:w="1322" w:type="dxa"/>
            <w:vAlign w:val="center"/>
          </w:tcPr>
          <w:p w14:paraId="58C01E98">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w:t>
            </w:r>
            <w:r>
              <w:rPr>
                <w:rFonts w:ascii="仿宋" w:hAnsi="仿宋" w:eastAsia="仿宋" w:cs="仿宋"/>
                <w:color w:val="auto"/>
                <w:kern w:val="0"/>
                <w:highlight w:val="none"/>
              </w:rPr>
              <w:t>C</w:t>
            </w:r>
            <w:r>
              <w:rPr>
                <w:rFonts w:hint="eastAsia" w:ascii="仿宋" w:hAnsi="仿宋" w:eastAsia="仿宋" w:cs="仿宋"/>
                <w:color w:val="auto"/>
                <w:kern w:val="0"/>
                <w:highlight w:val="none"/>
              </w:rPr>
              <w:t>）</w:t>
            </w:r>
          </w:p>
        </w:tc>
      </w:tr>
      <w:tr w14:paraId="1DA4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3" w:type="dxa"/>
            <w:vMerge w:val="continue"/>
            <w:vAlign w:val="center"/>
          </w:tcPr>
          <w:p w14:paraId="6E684330">
            <w:pPr>
              <w:spacing w:line="360" w:lineRule="exact"/>
              <w:jc w:val="center"/>
              <w:rPr>
                <w:rFonts w:ascii="仿宋" w:hAnsi="仿宋" w:eastAsia="仿宋" w:cs="仿宋"/>
                <w:color w:val="auto"/>
                <w:kern w:val="0"/>
                <w:highlight w:val="none"/>
              </w:rPr>
            </w:pPr>
          </w:p>
        </w:tc>
        <w:tc>
          <w:tcPr>
            <w:tcW w:w="833" w:type="dxa"/>
            <w:vAlign w:val="center"/>
          </w:tcPr>
          <w:p w14:paraId="0819518B">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4</w:t>
            </w:r>
          </w:p>
        </w:tc>
        <w:tc>
          <w:tcPr>
            <w:tcW w:w="6081" w:type="dxa"/>
          </w:tcPr>
          <w:p w14:paraId="23A2127D">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部门出台的政策文件</w:t>
            </w:r>
          </w:p>
        </w:tc>
        <w:tc>
          <w:tcPr>
            <w:tcW w:w="1322" w:type="dxa"/>
            <w:vAlign w:val="center"/>
          </w:tcPr>
          <w:p w14:paraId="28A19CF7">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075AC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3" w:type="dxa"/>
            <w:vMerge w:val="continue"/>
            <w:vAlign w:val="center"/>
          </w:tcPr>
          <w:p w14:paraId="37DDDF22">
            <w:pPr>
              <w:spacing w:line="360" w:lineRule="exact"/>
              <w:jc w:val="center"/>
              <w:rPr>
                <w:rFonts w:ascii="仿宋" w:hAnsi="仿宋" w:eastAsia="仿宋" w:cs="仿宋"/>
                <w:color w:val="auto"/>
                <w:kern w:val="0"/>
                <w:highlight w:val="none"/>
              </w:rPr>
            </w:pPr>
          </w:p>
        </w:tc>
        <w:tc>
          <w:tcPr>
            <w:tcW w:w="833" w:type="dxa"/>
            <w:vAlign w:val="center"/>
          </w:tcPr>
          <w:p w14:paraId="719F9A14">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5</w:t>
            </w:r>
          </w:p>
        </w:tc>
        <w:tc>
          <w:tcPr>
            <w:tcW w:w="6081" w:type="dxa"/>
          </w:tcPr>
          <w:p w14:paraId="76918479">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最美教师等荣誉表彰文件</w:t>
            </w:r>
          </w:p>
        </w:tc>
        <w:tc>
          <w:tcPr>
            <w:tcW w:w="1322" w:type="dxa"/>
            <w:vAlign w:val="center"/>
          </w:tcPr>
          <w:p w14:paraId="681410B2">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5169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3" w:type="dxa"/>
            <w:vMerge w:val="continue"/>
            <w:vAlign w:val="center"/>
          </w:tcPr>
          <w:p w14:paraId="2698E73E">
            <w:pPr>
              <w:spacing w:line="360" w:lineRule="exact"/>
              <w:jc w:val="center"/>
              <w:rPr>
                <w:rFonts w:ascii="仿宋" w:hAnsi="仿宋" w:eastAsia="仿宋" w:cs="仿宋"/>
                <w:color w:val="auto"/>
                <w:kern w:val="0"/>
                <w:highlight w:val="none"/>
              </w:rPr>
            </w:pPr>
          </w:p>
        </w:tc>
        <w:tc>
          <w:tcPr>
            <w:tcW w:w="833" w:type="dxa"/>
            <w:vAlign w:val="center"/>
          </w:tcPr>
          <w:p w14:paraId="0C8B8C5E">
            <w:pPr>
              <w:widowControl/>
              <w:spacing w:line="360" w:lineRule="exact"/>
              <w:jc w:val="center"/>
              <w:rPr>
                <w:rFonts w:hint="default"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 w:val="21"/>
                <w:szCs w:val="24"/>
                <w:highlight w:val="none"/>
                <w:lang w:val="en-US" w:eastAsia="zh-CN" w:bidi="ar-SA"/>
              </w:rPr>
              <w:t>6</w:t>
            </w:r>
          </w:p>
        </w:tc>
        <w:tc>
          <w:tcPr>
            <w:tcW w:w="6081" w:type="dxa"/>
            <w:vAlign w:val="top"/>
          </w:tcPr>
          <w:p w14:paraId="4A1A88D1">
            <w:pPr>
              <w:widowControl/>
              <w:spacing w:line="360" w:lineRule="exac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教职工思想工作动态及调查材料</w:t>
            </w:r>
          </w:p>
        </w:tc>
        <w:tc>
          <w:tcPr>
            <w:tcW w:w="1322" w:type="dxa"/>
            <w:vAlign w:val="center"/>
          </w:tcPr>
          <w:p w14:paraId="4F41EB5A">
            <w:pPr>
              <w:widowControl/>
              <w:spacing w:line="360" w:lineRule="exact"/>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长期（C）</w:t>
            </w:r>
          </w:p>
        </w:tc>
      </w:tr>
      <w:tr w14:paraId="3BC8F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3" w:type="dxa"/>
            <w:vAlign w:val="center"/>
          </w:tcPr>
          <w:p w14:paraId="0E4E1CE5">
            <w:pPr>
              <w:spacing w:line="360" w:lineRule="exact"/>
              <w:jc w:val="center"/>
              <w:rPr>
                <w:rFonts w:ascii="仿宋" w:hAnsi="仿宋" w:eastAsia="仿宋" w:cs="仿宋"/>
                <w:color w:val="auto"/>
                <w:kern w:val="0"/>
                <w:highlight w:val="none"/>
              </w:rPr>
            </w:pPr>
          </w:p>
        </w:tc>
        <w:tc>
          <w:tcPr>
            <w:tcW w:w="833" w:type="dxa"/>
            <w:vAlign w:val="center"/>
          </w:tcPr>
          <w:p w14:paraId="3E688180">
            <w:pPr>
              <w:widowControl/>
              <w:spacing w:line="360" w:lineRule="exact"/>
              <w:jc w:val="center"/>
              <w:rPr>
                <w:rFonts w:ascii="仿宋" w:hAnsi="仿宋" w:eastAsia="仿宋" w:cs="仿宋"/>
                <w:color w:val="auto"/>
                <w:kern w:val="0"/>
                <w:highlight w:val="none"/>
              </w:rPr>
            </w:pPr>
          </w:p>
        </w:tc>
        <w:tc>
          <w:tcPr>
            <w:tcW w:w="6081" w:type="dxa"/>
            <w:vAlign w:val="center"/>
          </w:tcPr>
          <w:p w14:paraId="2E13CE0A">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其他应归档的文件材料</w:t>
            </w:r>
          </w:p>
        </w:tc>
        <w:tc>
          <w:tcPr>
            <w:tcW w:w="1322" w:type="dxa"/>
            <w:vAlign w:val="center"/>
          </w:tcPr>
          <w:p w14:paraId="6CEB48C0">
            <w:pPr>
              <w:widowControl/>
              <w:spacing w:line="360" w:lineRule="exact"/>
              <w:jc w:val="center"/>
              <w:rPr>
                <w:rFonts w:ascii="仿宋" w:hAnsi="仿宋" w:eastAsia="仿宋" w:cs="仿宋"/>
                <w:color w:val="auto"/>
                <w:kern w:val="0"/>
                <w:highlight w:val="none"/>
              </w:rPr>
            </w:pPr>
          </w:p>
        </w:tc>
      </w:tr>
    </w:tbl>
    <w:p w14:paraId="1EB54D85">
      <w:pPr>
        <w:spacing w:line="360" w:lineRule="exact"/>
        <w:jc w:val="left"/>
        <w:rPr>
          <w:rFonts w:ascii="宋体" w:hAnsi="宋体" w:cs="宋体"/>
          <w:b/>
          <w:color w:val="auto"/>
          <w:kern w:val="0"/>
          <w:sz w:val="28"/>
          <w:szCs w:val="28"/>
          <w:highlight w:val="none"/>
        </w:rPr>
      </w:pPr>
    </w:p>
    <w:p w14:paraId="4E120E2F">
      <w:pPr>
        <w:pStyle w:val="4"/>
        <w:widowControl/>
        <w:spacing w:beforeAutospacing="0" w:afterAutospacing="0" w:line="360" w:lineRule="exact"/>
        <w:jc w:val="both"/>
        <w:rPr>
          <w:rFonts w:ascii="黑体" w:hAnsi="黑体" w:eastAsia="黑体" w:cs="黑体"/>
          <w:b/>
          <w:color w:val="auto"/>
          <w:sz w:val="28"/>
          <w:szCs w:val="28"/>
          <w:highlight w:val="none"/>
        </w:rPr>
      </w:pPr>
      <w:r>
        <w:rPr>
          <w:rFonts w:hint="eastAsia" w:ascii="黑体" w:hAnsi="黑体" w:eastAsia="黑体" w:cs="黑体"/>
          <w:b/>
          <w:color w:val="auto"/>
          <w:sz w:val="28"/>
          <w:szCs w:val="28"/>
          <w:highlight w:val="none"/>
        </w:rPr>
        <w:t>九、</w:t>
      </w:r>
      <w:r>
        <w:rPr>
          <w:color w:val="auto"/>
          <w:highlight w:val="none"/>
        </w:rPr>
        <w:fldChar w:fldCharType="begin"/>
      </w:r>
      <w:r>
        <w:rPr>
          <w:color w:val="auto"/>
          <w:highlight w:val="none"/>
        </w:rPr>
        <w:instrText xml:space="preserve"> HYPERLINK "https://yuanban.qlu.edu.cn/" \t "https://www.qlu.edu.cn/5190/_self" </w:instrText>
      </w:r>
      <w:r>
        <w:rPr>
          <w:color w:val="auto"/>
          <w:highlight w:val="none"/>
        </w:rPr>
        <w:fldChar w:fldCharType="separate"/>
      </w:r>
      <w:r>
        <w:rPr>
          <w:rFonts w:hint="eastAsia" w:ascii="黑体" w:hAnsi="黑体" w:eastAsia="黑体" w:cs="黑体"/>
          <w:color w:val="auto"/>
          <w:sz w:val="28"/>
          <w:szCs w:val="28"/>
          <w:highlight w:val="none"/>
        </w:rPr>
        <w:t>法律事务办公室（信访办公室）</w:t>
      </w:r>
      <w:r>
        <w:rPr>
          <w:rFonts w:hint="eastAsia" w:ascii="黑体" w:hAnsi="黑体" w:eastAsia="黑体" w:cs="黑体"/>
          <w:color w:val="auto"/>
          <w:sz w:val="28"/>
          <w:szCs w:val="28"/>
          <w:highlight w:val="none"/>
        </w:rPr>
        <w:fldChar w:fldCharType="end"/>
      </w:r>
    </w:p>
    <w:tbl>
      <w:tblPr>
        <w:tblStyle w:val="5"/>
        <w:tblW w:w="917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
        <w:gridCol w:w="921"/>
        <w:gridCol w:w="5920"/>
        <w:gridCol w:w="1417"/>
      </w:tblGrid>
      <w:tr w14:paraId="600B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20" w:type="dxa"/>
            <w:vAlign w:val="center"/>
          </w:tcPr>
          <w:p w14:paraId="489A4A9B">
            <w:pPr>
              <w:widowControl/>
              <w:spacing w:line="360" w:lineRule="exact"/>
              <w:jc w:val="center"/>
              <w:rPr>
                <w:rFonts w:ascii="黑体" w:hAnsi="宋体" w:eastAsia="黑体" w:cs="Times New Roman"/>
                <w:color w:val="auto"/>
                <w:kern w:val="0"/>
                <w:sz w:val="21"/>
                <w:szCs w:val="21"/>
                <w:highlight w:val="none"/>
                <w:lang w:val="en-US" w:eastAsia="zh-CN" w:bidi="ar-SA"/>
              </w:rPr>
            </w:pPr>
            <w:r>
              <w:rPr>
                <w:rFonts w:hint="eastAsia" w:ascii="黑体" w:hAnsi="宋体" w:eastAsia="黑体" w:cs="黑体"/>
                <w:color w:val="auto"/>
                <w:kern w:val="0"/>
                <w:szCs w:val="21"/>
                <w:highlight w:val="none"/>
              </w:rPr>
              <w:t>门类</w:t>
            </w:r>
          </w:p>
        </w:tc>
        <w:tc>
          <w:tcPr>
            <w:tcW w:w="921" w:type="dxa"/>
            <w:vAlign w:val="center"/>
          </w:tcPr>
          <w:p w14:paraId="5D416247">
            <w:pPr>
              <w:widowControl/>
              <w:spacing w:line="360" w:lineRule="exact"/>
              <w:jc w:val="center"/>
              <w:rPr>
                <w:rFonts w:ascii="黑体" w:hAnsi="宋体" w:eastAsia="黑体" w:cs="Times New Roman"/>
                <w:color w:val="auto"/>
                <w:kern w:val="0"/>
                <w:sz w:val="21"/>
                <w:szCs w:val="21"/>
                <w:highlight w:val="none"/>
                <w:lang w:val="en-US" w:eastAsia="zh-CN" w:bidi="ar-SA"/>
              </w:rPr>
            </w:pPr>
            <w:r>
              <w:rPr>
                <w:rFonts w:hint="eastAsia" w:ascii="黑体" w:hAnsi="宋体" w:eastAsia="黑体" w:cs="黑体"/>
                <w:color w:val="auto"/>
                <w:kern w:val="0"/>
                <w:szCs w:val="21"/>
                <w:highlight w:val="none"/>
              </w:rPr>
              <w:t>序号</w:t>
            </w:r>
          </w:p>
        </w:tc>
        <w:tc>
          <w:tcPr>
            <w:tcW w:w="5920" w:type="dxa"/>
            <w:vAlign w:val="center"/>
          </w:tcPr>
          <w:p w14:paraId="3A459F8C">
            <w:pPr>
              <w:widowControl/>
              <w:spacing w:line="360" w:lineRule="exact"/>
              <w:jc w:val="center"/>
              <w:rPr>
                <w:rFonts w:ascii="黑体" w:hAnsi="宋体" w:eastAsia="黑体" w:cs="Times New Roman"/>
                <w:color w:val="auto"/>
                <w:kern w:val="0"/>
                <w:sz w:val="21"/>
                <w:szCs w:val="21"/>
                <w:highlight w:val="none"/>
                <w:lang w:val="en-US" w:eastAsia="zh-CN" w:bidi="ar-SA"/>
              </w:rPr>
            </w:pPr>
            <w:r>
              <w:rPr>
                <w:rFonts w:hint="eastAsia" w:ascii="黑体" w:hAnsi="宋体" w:eastAsia="黑体" w:cs="黑体"/>
                <w:color w:val="auto"/>
                <w:kern w:val="0"/>
                <w:szCs w:val="21"/>
                <w:highlight w:val="none"/>
              </w:rPr>
              <w:t>归档内容</w:t>
            </w:r>
          </w:p>
        </w:tc>
        <w:tc>
          <w:tcPr>
            <w:tcW w:w="1417" w:type="dxa"/>
            <w:vAlign w:val="center"/>
          </w:tcPr>
          <w:p w14:paraId="0EF68D8D">
            <w:pPr>
              <w:widowControl/>
              <w:spacing w:line="360" w:lineRule="exact"/>
              <w:jc w:val="center"/>
              <w:rPr>
                <w:rFonts w:ascii="黑体" w:hAnsi="宋体" w:eastAsia="黑体" w:cs="Times New Roman"/>
                <w:color w:val="auto"/>
                <w:kern w:val="0"/>
                <w:sz w:val="21"/>
                <w:szCs w:val="21"/>
                <w:highlight w:val="none"/>
                <w:lang w:val="en-US" w:eastAsia="zh-CN" w:bidi="ar-SA"/>
              </w:rPr>
            </w:pPr>
            <w:r>
              <w:rPr>
                <w:rFonts w:hint="eastAsia" w:ascii="黑体" w:hAnsi="宋体" w:eastAsia="黑体" w:cs="黑体"/>
                <w:color w:val="auto"/>
                <w:kern w:val="0"/>
                <w:szCs w:val="21"/>
                <w:highlight w:val="none"/>
              </w:rPr>
              <w:t>保管期限</w:t>
            </w:r>
          </w:p>
        </w:tc>
      </w:tr>
      <w:tr w14:paraId="0033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20" w:type="dxa"/>
            <w:vMerge w:val="restart"/>
            <w:vAlign w:val="top"/>
          </w:tcPr>
          <w:p w14:paraId="22CCD61F">
            <w:pPr>
              <w:spacing w:line="360" w:lineRule="exact"/>
              <w:jc w:val="center"/>
              <w:rPr>
                <w:rFonts w:ascii="黑体" w:hAnsi="宋体" w:eastAsia="黑体" w:cs="黑体"/>
                <w:color w:val="auto"/>
                <w:kern w:val="0"/>
                <w:sz w:val="28"/>
                <w:szCs w:val="28"/>
                <w:highlight w:val="none"/>
              </w:rPr>
            </w:pPr>
            <w:r>
              <w:rPr>
                <w:rFonts w:hint="eastAsia" w:ascii="黑体" w:hAnsi="宋体" w:eastAsia="黑体" w:cs="黑体"/>
                <w:color w:val="auto"/>
                <w:kern w:val="0"/>
                <w:sz w:val="28"/>
                <w:szCs w:val="28"/>
                <w:highlight w:val="none"/>
              </w:rPr>
              <w:t>行</w:t>
            </w:r>
          </w:p>
          <w:p w14:paraId="7DB96158">
            <w:pPr>
              <w:spacing w:line="360" w:lineRule="exact"/>
              <w:jc w:val="center"/>
              <w:rPr>
                <w:rFonts w:ascii="黑体" w:hAnsi="宋体" w:eastAsia="黑体" w:cs="黑体"/>
                <w:color w:val="auto"/>
                <w:kern w:val="0"/>
                <w:sz w:val="28"/>
                <w:szCs w:val="28"/>
                <w:highlight w:val="none"/>
              </w:rPr>
            </w:pPr>
            <w:r>
              <w:rPr>
                <w:rFonts w:hint="eastAsia" w:ascii="黑体" w:hAnsi="宋体" w:eastAsia="黑体" w:cs="黑体"/>
                <w:color w:val="auto"/>
                <w:kern w:val="0"/>
                <w:sz w:val="28"/>
                <w:szCs w:val="28"/>
                <w:highlight w:val="none"/>
              </w:rPr>
              <w:t>政</w:t>
            </w:r>
          </w:p>
          <w:p w14:paraId="4BB72DC9">
            <w:pPr>
              <w:spacing w:line="360" w:lineRule="exact"/>
              <w:jc w:val="center"/>
              <w:rPr>
                <w:rFonts w:ascii="黑体" w:hAnsi="宋体" w:eastAsia="黑体" w:cs="黑体"/>
                <w:color w:val="auto"/>
                <w:kern w:val="0"/>
                <w:sz w:val="28"/>
                <w:szCs w:val="28"/>
                <w:highlight w:val="none"/>
              </w:rPr>
            </w:pPr>
            <w:r>
              <w:rPr>
                <w:rFonts w:hint="eastAsia" w:ascii="黑体" w:hAnsi="宋体" w:eastAsia="黑体" w:cs="黑体"/>
                <w:color w:val="auto"/>
                <w:kern w:val="0"/>
                <w:sz w:val="28"/>
                <w:szCs w:val="28"/>
                <w:highlight w:val="none"/>
              </w:rPr>
              <w:t>类</w:t>
            </w:r>
          </w:p>
          <w:p w14:paraId="34FC07C6">
            <w:pPr>
              <w:widowControl/>
              <w:spacing w:line="360" w:lineRule="exact"/>
              <w:jc w:val="center"/>
              <w:rPr>
                <w:rFonts w:ascii="仿宋" w:hAnsi="仿宋" w:eastAsia="仿宋" w:cs="仿宋"/>
                <w:color w:val="auto"/>
                <w:kern w:val="0"/>
                <w:sz w:val="21"/>
                <w:szCs w:val="24"/>
                <w:highlight w:val="none"/>
                <w:lang w:val="en-US" w:eastAsia="zh-CN" w:bidi="ar-SA"/>
              </w:rPr>
            </w:pPr>
            <w:r>
              <w:rPr>
                <w:rFonts w:ascii="黑体" w:hAnsi="黑体" w:eastAsia="黑体" w:cs="黑体"/>
                <w:color w:val="auto"/>
                <w:kern w:val="0"/>
                <w:sz w:val="28"/>
                <w:szCs w:val="28"/>
                <w:highlight w:val="none"/>
              </w:rPr>
              <w:t>X</w:t>
            </w:r>
            <w:r>
              <w:rPr>
                <w:rFonts w:ascii="黑体" w:hAnsi="宋体" w:eastAsia="黑体" w:cs="黑体"/>
                <w:color w:val="auto"/>
                <w:kern w:val="0"/>
                <w:sz w:val="28"/>
                <w:szCs w:val="28"/>
                <w:highlight w:val="none"/>
              </w:rPr>
              <w:t>Z</w:t>
            </w:r>
            <w:r>
              <w:rPr>
                <w:rFonts w:ascii="黑体" w:hAnsi="黑体" w:eastAsia="黑体" w:cs="黑体"/>
                <w:color w:val="auto"/>
                <w:kern w:val="0"/>
                <w:sz w:val="28"/>
                <w:szCs w:val="28"/>
                <w:highlight w:val="none"/>
              </w:rPr>
              <w:t>11</w:t>
            </w:r>
          </w:p>
        </w:tc>
        <w:tc>
          <w:tcPr>
            <w:tcW w:w="921" w:type="dxa"/>
            <w:vAlign w:val="center"/>
          </w:tcPr>
          <w:p w14:paraId="53E6DDBF">
            <w:pPr>
              <w:widowControl/>
              <w:spacing w:line="360" w:lineRule="exact"/>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1</w:t>
            </w:r>
          </w:p>
        </w:tc>
        <w:tc>
          <w:tcPr>
            <w:tcW w:w="5920" w:type="dxa"/>
            <w:vAlign w:val="center"/>
          </w:tcPr>
          <w:p w14:paraId="717CC1C7">
            <w:pPr>
              <w:widowControl/>
              <w:spacing w:line="360" w:lineRule="exac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本单位工作计划、总结、报告、大事记</w:t>
            </w:r>
          </w:p>
        </w:tc>
        <w:tc>
          <w:tcPr>
            <w:tcW w:w="1417" w:type="dxa"/>
            <w:vAlign w:val="center"/>
          </w:tcPr>
          <w:p w14:paraId="081333B2">
            <w:pPr>
              <w:widowControl/>
              <w:spacing w:line="360" w:lineRule="exact"/>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长期（C）</w:t>
            </w:r>
          </w:p>
        </w:tc>
      </w:tr>
      <w:tr w14:paraId="60D1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20" w:type="dxa"/>
            <w:vMerge w:val="continue"/>
          </w:tcPr>
          <w:p w14:paraId="068C1E02">
            <w:pPr>
              <w:widowControl/>
              <w:spacing w:line="360" w:lineRule="exact"/>
              <w:jc w:val="center"/>
              <w:rPr>
                <w:rFonts w:ascii="仿宋" w:hAnsi="仿宋" w:eastAsia="仿宋" w:cs="仿宋"/>
                <w:color w:val="auto"/>
                <w:kern w:val="0"/>
                <w:highlight w:val="none"/>
              </w:rPr>
            </w:pPr>
          </w:p>
        </w:tc>
        <w:tc>
          <w:tcPr>
            <w:tcW w:w="921" w:type="dxa"/>
            <w:vAlign w:val="center"/>
          </w:tcPr>
          <w:p w14:paraId="116B613D">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2</w:t>
            </w:r>
          </w:p>
        </w:tc>
        <w:tc>
          <w:tcPr>
            <w:tcW w:w="5920" w:type="dxa"/>
            <w:vAlign w:val="center"/>
          </w:tcPr>
          <w:p w14:paraId="6D6FD506">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法律工作年度统计报表及其他重要统计材料</w:t>
            </w:r>
          </w:p>
        </w:tc>
        <w:tc>
          <w:tcPr>
            <w:tcW w:w="1417" w:type="dxa"/>
            <w:vAlign w:val="center"/>
          </w:tcPr>
          <w:p w14:paraId="1AE45537">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02A3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vMerge w:val="continue"/>
          </w:tcPr>
          <w:p w14:paraId="3192AF13">
            <w:pPr>
              <w:widowControl/>
              <w:spacing w:line="360" w:lineRule="exact"/>
              <w:jc w:val="center"/>
              <w:rPr>
                <w:rFonts w:ascii="仿宋" w:hAnsi="仿宋" w:eastAsia="仿宋" w:cs="仿宋"/>
                <w:color w:val="auto"/>
                <w:kern w:val="0"/>
                <w:highlight w:val="none"/>
              </w:rPr>
            </w:pPr>
          </w:p>
        </w:tc>
        <w:tc>
          <w:tcPr>
            <w:tcW w:w="921" w:type="dxa"/>
            <w:vAlign w:val="center"/>
          </w:tcPr>
          <w:p w14:paraId="646FCC74">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3</w:t>
            </w:r>
          </w:p>
        </w:tc>
        <w:tc>
          <w:tcPr>
            <w:tcW w:w="5920" w:type="dxa"/>
            <w:vAlign w:val="center"/>
          </w:tcPr>
          <w:p w14:paraId="0197498F">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审理完结的案件卷宗</w:t>
            </w:r>
          </w:p>
        </w:tc>
        <w:tc>
          <w:tcPr>
            <w:tcW w:w="1417" w:type="dxa"/>
            <w:vAlign w:val="center"/>
          </w:tcPr>
          <w:p w14:paraId="3A673D2A">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1F3AA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vMerge w:val="continue"/>
          </w:tcPr>
          <w:p w14:paraId="5CB420BC">
            <w:pPr>
              <w:widowControl/>
              <w:spacing w:line="360" w:lineRule="exact"/>
              <w:jc w:val="center"/>
              <w:rPr>
                <w:rFonts w:ascii="仿宋" w:hAnsi="仿宋" w:eastAsia="仿宋" w:cs="仿宋"/>
                <w:color w:val="auto"/>
                <w:kern w:val="0"/>
                <w:highlight w:val="none"/>
              </w:rPr>
            </w:pPr>
          </w:p>
        </w:tc>
        <w:tc>
          <w:tcPr>
            <w:tcW w:w="921" w:type="dxa"/>
            <w:vAlign w:val="center"/>
          </w:tcPr>
          <w:p w14:paraId="3F0DFB32">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4</w:t>
            </w:r>
          </w:p>
        </w:tc>
        <w:tc>
          <w:tcPr>
            <w:tcW w:w="5920" w:type="dxa"/>
            <w:vAlign w:val="center"/>
          </w:tcPr>
          <w:p w14:paraId="210EAAE6">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重要的群众来信来访及处理材料</w:t>
            </w:r>
          </w:p>
        </w:tc>
        <w:tc>
          <w:tcPr>
            <w:tcW w:w="1417" w:type="dxa"/>
            <w:vAlign w:val="center"/>
          </w:tcPr>
          <w:p w14:paraId="0FE80B81">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2E5D2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tcPr>
          <w:p w14:paraId="420412FB">
            <w:pPr>
              <w:widowControl/>
              <w:spacing w:line="360" w:lineRule="exact"/>
              <w:jc w:val="center"/>
              <w:rPr>
                <w:rFonts w:ascii="仿宋" w:hAnsi="仿宋" w:eastAsia="仿宋" w:cs="仿宋"/>
                <w:color w:val="auto"/>
                <w:kern w:val="0"/>
                <w:highlight w:val="none"/>
              </w:rPr>
            </w:pPr>
          </w:p>
        </w:tc>
        <w:tc>
          <w:tcPr>
            <w:tcW w:w="921" w:type="dxa"/>
            <w:vAlign w:val="center"/>
          </w:tcPr>
          <w:p w14:paraId="0C94F70B">
            <w:pPr>
              <w:widowControl/>
              <w:spacing w:line="360" w:lineRule="exact"/>
              <w:jc w:val="center"/>
              <w:rPr>
                <w:rFonts w:ascii="仿宋" w:hAnsi="仿宋" w:eastAsia="仿宋" w:cs="仿宋"/>
                <w:color w:val="auto"/>
                <w:kern w:val="0"/>
                <w:highlight w:val="none"/>
              </w:rPr>
            </w:pPr>
          </w:p>
        </w:tc>
        <w:tc>
          <w:tcPr>
            <w:tcW w:w="5920" w:type="dxa"/>
          </w:tcPr>
          <w:p w14:paraId="10CF3B13">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其他应归档的文件材料</w:t>
            </w:r>
          </w:p>
        </w:tc>
        <w:tc>
          <w:tcPr>
            <w:tcW w:w="1417" w:type="dxa"/>
            <w:vAlign w:val="center"/>
          </w:tcPr>
          <w:p w14:paraId="5D955B18">
            <w:pPr>
              <w:widowControl/>
              <w:spacing w:line="360" w:lineRule="exact"/>
              <w:jc w:val="center"/>
              <w:rPr>
                <w:rFonts w:ascii="仿宋" w:hAnsi="仿宋" w:eastAsia="仿宋" w:cs="仿宋"/>
                <w:color w:val="auto"/>
                <w:kern w:val="0"/>
                <w:highlight w:val="none"/>
              </w:rPr>
            </w:pPr>
          </w:p>
        </w:tc>
      </w:tr>
    </w:tbl>
    <w:p w14:paraId="74C5C29C">
      <w:pPr>
        <w:spacing w:line="360" w:lineRule="exact"/>
        <w:jc w:val="left"/>
        <w:rPr>
          <w:rFonts w:ascii="宋体" w:hAnsi="宋体" w:cs="宋体"/>
          <w:b/>
          <w:color w:val="auto"/>
          <w:kern w:val="0"/>
          <w:sz w:val="28"/>
          <w:szCs w:val="28"/>
          <w:highlight w:val="none"/>
        </w:rPr>
      </w:pPr>
    </w:p>
    <w:p w14:paraId="410FE7B1">
      <w:pPr>
        <w:spacing w:line="360" w:lineRule="exact"/>
        <w:jc w:val="left"/>
        <w:rPr>
          <w:rFonts w:ascii="黑体" w:hAnsi="黑体" w:eastAsia="黑体" w:cs="黑体"/>
          <w:b/>
          <w:color w:val="auto"/>
          <w:kern w:val="0"/>
          <w:sz w:val="28"/>
          <w:szCs w:val="28"/>
          <w:highlight w:val="none"/>
        </w:rPr>
      </w:pPr>
      <w:r>
        <w:rPr>
          <w:rFonts w:hint="eastAsia" w:ascii="黑体" w:hAnsi="黑体" w:eastAsia="黑体" w:cs="黑体"/>
          <w:b/>
          <w:color w:val="auto"/>
          <w:kern w:val="0"/>
          <w:sz w:val="28"/>
          <w:szCs w:val="28"/>
          <w:highlight w:val="none"/>
        </w:rPr>
        <w:t>十、安全管理处</w:t>
      </w:r>
    </w:p>
    <w:tbl>
      <w:tblPr>
        <w:tblStyle w:val="5"/>
        <w:tblW w:w="906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834"/>
        <w:gridCol w:w="6215"/>
        <w:gridCol w:w="1158"/>
      </w:tblGrid>
      <w:tr w14:paraId="381A5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2" w:type="dxa"/>
          </w:tcPr>
          <w:p w14:paraId="775864FF">
            <w:pPr>
              <w:widowControl/>
              <w:snapToGrid w:val="0"/>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门类</w:t>
            </w:r>
          </w:p>
        </w:tc>
        <w:tc>
          <w:tcPr>
            <w:tcW w:w="834" w:type="dxa"/>
            <w:vAlign w:val="center"/>
          </w:tcPr>
          <w:p w14:paraId="0D1C12CC">
            <w:pPr>
              <w:widowControl/>
              <w:snapToGrid w:val="0"/>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序号</w:t>
            </w:r>
          </w:p>
        </w:tc>
        <w:tc>
          <w:tcPr>
            <w:tcW w:w="6215" w:type="dxa"/>
          </w:tcPr>
          <w:p w14:paraId="35CB39A1">
            <w:pPr>
              <w:widowControl/>
              <w:snapToGrid w:val="0"/>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归档内容</w:t>
            </w:r>
          </w:p>
        </w:tc>
        <w:tc>
          <w:tcPr>
            <w:tcW w:w="1158" w:type="dxa"/>
            <w:vAlign w:val="center"/>
          </w:tcPr>
          <w:p w14:paraId="6F1684B6">
            <w:pPr>
              <w:widowControl/>
              <w:snapToGrid w:val="0"/>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保管期限</w:t>
            </w:r>
          </w:p>
        </w:tc>
      </w:tr>
      <w:tr w14:paraId="3EB05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62" w:type="dxa"/>
            <w:vMerge w:val="restart"/>
            <w:vAlign w:val="center"/>
          </w:tcPr>
          <w:p w14:paraId="2A1EAAFE">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行</w:t>
            </w:r>
          </w:p>
          <w:p w14:paraId="39E2BC42">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政</w:t>
            </w:r>
          </w:p>
          <w:p w14:paraId="728B5DBB">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类</w:t>
            </w:r>
          </w:p>
          <w:p w14:paraId="5AFECB80">
            <w:pPr>
              <w:widowControl/>
              <w:spacing w:line="360" w:lineRule="exact"/>
              <w:jc w:val="center"/>
              <w:rPr>
                <w:rFonts w:ascii="宋体" w:hAnsi="宋体"/>
                <w:color w:val="auto"/>
                <w:kern w:val="0"/>
                <w:sz w:val="28"/>
                <w:szCs w:val="28"/>
                <w:highlight w:val="none"/>
              </w:rPr>
            </w:pPr>
            <w:r>
              <w:rPr>
                <w:rFonts w:ascii="黑体" w:hAnsi="宋体" w:eastAsia="黑体" w:cs="黑体"/>
                <w:color w:val="auto"/>
                <w:kern w:val="0"/>
                <w:sz w:val="28"/>
                <w:szCs w:val="28"/>
                <w:highlight w:val="none"/>
              </w:rPr>
              <w:t>XZ14</w:t>
            </w:r>
          </w:p>
        </w:tc>
        <w:tc>
          <w:tcPr>
            <w:tcW w:w="834" w:type="dxa"/>
            <w:vAlign w:val="center"/>
          </w:tcPr>
          <w:p w14:paraId="2CA95D10">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w:t>
            </w:r>
          </w:p>
        </w:tc>
        <w:tc>
          <w:tcPr>
            <w:tcW w:w="6215" w:type="dxa"/>
          </w:tcPr>
          <w:p w14:paraId="5BF6EDA9">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lang w:eastAsia="zh-CN"/>
              </w:rPr>
              <w:t>校（院）</w:t>
            </w:r>
            <w:r>
              <w:rPr>
                <w:rFonts w:hint="eastAsia" w:ascii="仿宋" w:hAnsi="仿宋" w:eastAsia="仿宋" w:cs="仿宋"/>
                <w:color w:val="auto"/>
                <w:kern w:val="0"/>
                <w:highlight w:val="none"/>
              </w:rPr>
              <w:t>保卫、安全工作计划、总结、报告、大事记</w:t>
            </w:r>
          </w:p>
        </w:tc>
        <w:tc>
          <w:tcPr>
            <w:tcW w:w="1158" w:type="dxa"/>
            <w:vAlign w:val="center"/>
          </w:tcPr>
          <w:p w14:paraId="711B8E6D">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2DAF0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62" w:type="dxa"/>
            <w:vMerge w:val="continue"/>
          </w:tcPr>
          <w:p w14:paraId="23896CF3">
            <w:pPr>
              <w:widowControl/>
              <w:spacing w:line="360" w:lineRule="exact"/>
              <w:jc w:val="center"/>
              <w:rPr>
                <w:rFonts w:ascii="黑体" w:hAnsi="宋体" w:eastAsia="黑体"/>
                <w:color w:val="auto"/>
                <w:kern w:val="0"/>
                <w:sz w:val="28"/>
                <w:szCs w:val="28"/>
                <w:highlight w:val="none"/>
              </w:rPr>
            </w:pPr>
          </w:p>
        </w:tc>
        <w:tc>
          <w:tcPr>
            <w:tcW w:w="834" w:type="dxa"/>
            <w:vAlign w:val="center"/>
          </w:tcPr>
          <w:p w14:paraId="7D5B4CA5">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2</w:t>
            </w:r>
          </w:p>
        </w:tc>
        <w:tc>
          <w:tcPr>
            <w:tcW w:w="6215" w:type="dxa"/>
          </w:tcPr>
          <w:p w14:paraId="465CEA77">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要害部门的治安、保卫、消防工作材料</w:t>
            </w:r>
          </w:p>
        </w:tc>
        <w:tc>
          <w:tcPr>
            <w:tcW w:w="1158" w:type="dxa"/>
            <w:vAlign w:val="center"/>
          </w:tcPr>
          <w:p w14:paraId="4EC4040A">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5856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5E420864">
            <w:pPr>
              <w:widowControl/>
              <w:spacing w:line="360" w:lineRule="exact"/>
              <w:jc w:val="center"/>
              <w:rPr>
                <w:rFonts w:ascii="宋体" w:hAnsi="宋体"/>
                <w:b/>
                <w:bCs/>
                <w:color w:val="auto"/>
                <w:kern w:val="0"/>
                <w:sz w:val="28"/>
                <w:szCs w:val="28"/>
                <w:highlight w:val="none"/>
              </w:rPr>
            </w:pPr>
          </w:p>
        </w:tc>
        <w:tc>
          <w:tcPr>
            <w:tcW w:w="834" w:type="dxa"/>
            <w:vAlign w:val="center"/>
          </w:tcPr>
          <w:p w14:paraId="2BFA54AA">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3</w:t>
            </w:r>
          </w:p>
        </w:tc>
        <w:tc>
          <w:tcPr>
            <w:tcW w:w="6215" w:type="dxa"/>
          </w:tcPr>
          <w:p w14:paraId="2DD7581D">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lang w:eastAsia="zh-CN"/>
              </w:rPr>
              <w:t>校（院）</w:t>
            </w:r>
            <w:r>
              <w:rPr>
                <w:rFonts w:hint="eastAsia" w:ascii="仿宋" w:hAnsi="仿宋" w:eastAsia="仿宋" w:cs="仿宋"/>
                <w:color w:val="auto"/>
                <w:kern w:val="0"/>
                <w:highlight w:val="none"/>
              </w:rPr>
              <w:t>治安综合治理工作材料</w:t>
            </w:r>
          </w:p>
        </w:tc>
        <w:tc>
          <w:tcPr>
            <w:tcW w:w="1158" w:type="dxa"/>
            <w:vAlign w:val="center"/>
          </w:tcPr>
          <w:p w14:paraId="5B8690A9">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685E2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679F2D6E">
            <w:pPr>
              <w:widowControl/>
              <w:spacing w:line="360" w:lineRule="exact"/>
              <w:jc w:val="center"/>
              <w:rPr>
                <w:rFonts w:ascii="宋体" w:hAnsi="宋体"/>
                <w:b/>
                <w:bCs/>
                <w:color w:val="auto"/>
                <w:kern w:val="0"/>
                <w:sz w:val="28"/>
                <w:szCs w:val="28"/>
                <w:highlight w:val="none"/>
              </w:rPr>
            </w:pPr>
          </w:p>
        </w:tc>
        <w:tc>
          <w:tcPr>
            <w:tcW w:w="834" w:type="dxa"/>
            <w:vAlign w:val="center"/>
          </w:tcPr>
          <w:p w14:paraId="249C7A0C">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4</w:t>
            </w:r>
          </w:p>
        </w:tc>
        <w:tc>
          <w:tcPr>
            <w:tcW w:w="6215" w:type="dxa"/>
          </w:tcPr>
          <w:p w14:paraId="78B00135">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户籍管理等工作文件材料</w:t>
            </w:r>
          </w:p>
        </w:tc>
        <w:tc>
          <w:tcPr>
            <w:tcW w:w="1158" w:type="dxa"/>
            <w:vAlign w:val="center"/>
          </w:tcPr>
          <w:p w14:paraId="0AEE9FC5">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14BB6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7F809CCB">
            <w:pPr>
              <w:widowControl/>
              <w:spacing w:line="360" w:lineRule="exact"/>
              <w:jc w:val="center"/>
              <w:rPr>
                <w:rFonts w:ascii="宋体" w:hAnsi="宋体"/>
                <w:b/>
                <w:bCs/>
                <w:color w:val="auto"/>
                <w:kern w:val="0"/>
                <w:sz w:val="28"/>
                <w:szCs w:val="28"/>
                <w:highlight w:val="none"/>
              </w:rPr>
            </w:pPr>
          </w:p>
        </w:tc>
        <w:tc>
          <w:tcPr>
            <w:tcW w:w="834" w:type="dxa"/>
            <w:vAlign w:val="center"/>
          </w:tcPr>
          <w:p w14:paraId="72BC7490">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5</w:t>
            </w:r>
          </w:p>
        </w:tc>
        <w:tc>
          <w:tcPr>
            <w:tcW w:w="6215" w:type="dxa"/>
          </w:tcPr>
          <w:p w14:paraId="003F1FA5">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复员、转业、退伍军人、军烈属名册和登记表（卡）</w:t>
            </w:r>
          </w:p>
        </w:tc>
        <w:tc>
          <w:tcPr>
            <w:tcW w:w="1158" w:type="dxa"/>
            <w:vAlign w:val="center"/>
          </w:tcPr>
          <w:p w14:paraId="40FEACB7">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24976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3635763E">
            <w:pPr>
              <w:widowControl/>
              <w:spacing w:line="360" w:lineRule="exact"/>
              <w:jc w:val="center"/>
              <w:rPr>
                <w:rFonts w:ascii="宋体" w:hAnsi="宋体"/>
                <w:b/>
                <w:bCs/>
                <w:color w:val="auto"/>
                <w:kern w:val="0"/>
                <w:sz w:val="28"/>
                <w:szCs w:val="28"/>
                <w:highlight w:val="none"/>
              </w:rPr>
            </w:pPr>
          </w:p>
        </w:tc>
        <w:tc>
          <w:tcPr>
            <w:tcW w:w="834" w:type="dxa"/>
            <w:vAlign w:val="center"/>
          </w:tcPr>
          <w:p w14:paraId="5AE92C20">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6</w:t>
            </w:r>
          </w:p>
        </w:tc>
        <w:tc>
          <w:tcPr>
            <w:tcW w:w="6215" w:type="dxa"/>
          </w:tcPr>
          <w:p w14:paraId="6F073DA8">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有关保卫安全工作的调查材料、统计报表</w:t>
            </w:r>
          </w:p>
        </w:tc>
        <w:tc>
          <w:tcPr>
            <w:tcW w:w="1158" w:type="dxa"/>
            <w:vAlign w:val="center"/>
          </w:tcPr>
          <w:p w14:paraId="2F75490C">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16B60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tcPr>
          <w:p w14:paraId="2E39CDD1">
            <w:pPr>
              <w:widowControl/>
              <w:spacing w:line="360" w:lineRule="exact"/>
              <w:jc w:val="center"/>
              <w:rPr>
                <w:rFonts w:ascii="宋体" w:hAnsi="宋体"/>
                <w:b/>
                <w:bCs/>
                <w:color w:val="auto"/>
                <w:kern w:val="0"/>
                <w:sz w:val="28"/>
                <w:szCs w:val="28"/>
                <w:highlight w:val="none"/>
              </w:rPr>
            </w:pPr>
          </w:p>
        </w:tc>
        <w:tc>
          <w:tcPr>
            <w:tcW w:w="834" w:type="dxa"/>
            <w:vAlign w:val="center"/>
          </w:tcPr>
          <w:p w14:paraId="215F3951">
            <w:pPr>
              <w:widowControl/>
              <w:spacing w:line="360" w:lineRule="exact"/>
              <w:jc w:val="center"/>
              <w:rPr>
                <w:rFonts w:ascii="仿宋" w:hAnsi="仿宋" w:eastAsia="仿宋" w:cs="仿宋"/>
                <w:color w:val="auto"/>
                <w:kern w:val="0"/>
                <w:highlight w:val="none"/>
              </w:rPr>
            </w:pPr>
          </w:p>
        </w:tc>
        <w:tc>
          <w:tcPr>
            <w:tcW w:w="6215" w:type="dxa"/>
          </w:tcPr>
          <w:p w14:paraId="34602381">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其他应归档的文件材料</w:t>
            </w:r>
          </w:p>
        </w:tc>
        <w:tc>
          <w:tcPr>
            <w:tcW w:w="1158" w:type="dxa"/>
            <w:vAlign w:val="center"/>
          </w:tcPr>
          <w:p w14:paraId="182C1F94">
            <w:pPr>
              <w:widowControl/>
              <w:spacing w:line="360" w:lineRule="exact"/>
              <w:jc w:val="center"/>
              <w:rPr>
                <w:rFonts w:ascii="仿宋" w:hAnsi="仿宋" w:eastAsia="仿宋" w:cs="仿宋"/>
                <w:color w:val="auto"/>
                <w:kern w:val="0"/>
                <w:highlight w:val="none"/>
              </w:rPr>
            </w:pPr>
          </w:p>
        </w:tc>
      </w:tr>
    </w:tbl>
    <w:p w14:paraId="66E45324">
      <w:pPr>
        <w:spacing w:line="360" w:lineRule="exact"/>
        <w:jc w:val="left"/>
        <w:rPr>
          <w:rFonts w:ascii="宋体" w:hAnsi="宋体" w:cs="宋体"/>
          <w:b/>
          <w:color w:val="auto"/>
          <w:kern w:val="0"/>
          <w:sz w:val="28"/>
          <w:szCs w:val="28"/>
          <w:highlight w:val="none"/>
        </w:rPr>
      </w:pPr>
    </w:p>
    <w:p w14:paraId="6A134530">
      <w:pPr>
        <w:spacing w:line="360" w:lineRule="exact"/>
        <w:jc w:val="left"/>
        <w:rPr>
          <w:rFonts w:ascii="黑体" w:hAnsi="黑体" w:eastAsia="黑体" w:cs="黑体"/>
          <w:b/>
          <w:color w:val="auto"/>
          <w:kern w:val="0"/>
          <w:sz w:val="28"/>
          <w:szCs w:val="28"/>
          <w:highlight w:val="none"/>
        </w:rPr>
      </w:pPr>
      <w:r>
        <w:rPr>
          <w:rFonts w:hint="eastAsia" w:ascii="黑体" w:hAnsi="黑体" w:eastAsia="黑体" w:cs="黑体"/>
          <w:b/>
          <w:color w:val="auto"/>
          <w:kern w:val="0"/>
          <w:sz w:val="28"/>
          <w:szCs w:val="28"/>
          <w:highlight w:val="none"/>
        </w:rPr>
        <w:t>十一、工会、妇委会</w:t>
      </w:r>
    </w:p>
    <w:tbl>
      <w:tblPr>
        <w:tblStyle w:val="5"/>
        <w:tblW w:w="906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809"/>
        <w:gridCol w:w="6180"/>
        <w:gridCol w:w="1218"/>
      </w:tblGrid>
      <w:tr w14:paraId="66FC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62" w:type="dxa"/>
            <w:vAlign w:val="center"/>
          </w:tcPr>
          <w:p w14:paraId="51FDFB7A">
            <w:pPr>
              <w:widowControl/>
              <w:snapToGrid w:val="0"/>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门类</w:t>
            </w:r>
          </w:p>
        </w:tc>
        <w:tc>
          <w:tcPr>
            <w:tcW w:w="809" w:type="dxa"/>
            <w:vAlign w:val="center"/>
          </w:tcPr>
          <w:p w14:paraId="229010DD">
            <w:pPr>
              <w:widowControl/>
              <w:snapToGrid w:val="0"/>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序号</w:t>
            </w:r>
          </w:p>
        </w:tc>
        <w:tc>
          <w:tcPr>
            <w:tcW w:w="6180" w:type="dxa"/>
            <w:vAlign w:val="center"/>
          </w:tcPr>
          <w:p w14:paraId="04358846">
            <w:pPr>
              <w:widowControl/>
              <w:snapToGrid w:val="0"/>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归档内容</w:t>
            </w:r>
          </w:p>
        </w:tc>
        <w:tc>
          <w:tcPr>
            <w:tcW w:w="1218" w:type="dxa"/>
            <w:vAlign w:val="center"/>
          </w:tcPr>
          <w:p w14:paraId="1DF0DE44">
            <w:pPr>
              <w:widowControl/>
              <w:snapToGrid w:val="0"/>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保管期限</w:t>
            </w:r>
          </w:p>
        </w:tc>
      </w:tr>
      <w:tr w14:paraId="50275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862" w:type="dxa"/>
            <w:vMerge w:val="restart"/>
          </w:tcPr>
          <w:p w14:paraId="6C0900AE">
            <w:pPr>
              <w:widowControl/>
              <w:spacing w:line="360" w:lineRule="exact"/>
              <w:jc w:val="center"/>
              <w:rPr>
                <w:rFonts w:ascii="黑体" w:hAnsi="宋体" w:eastAsia="黑体"/>
                <w:color w:val="auto"/>
                <w:kern w:val="0"/>
                <w:sz w:val="28"/>
                <w:szCs w:val="28"/>
                <w:highlight w:val="none"/>
              </w:rPr>
            </w:pPr>
          </w:p>
          <w:p w14:paraId="3F12E438">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党</w:t>
            </w:r>
          </w:p>
          <w:p w14:paraId="0A00677D">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群</w:t>
            </w:r>
          </w:p>
          <w:p w14:paraId="59A411D0">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类</w:t>
            </w:r>
          </w:p>
          <w:p w14:paraId="5021A156">
            <w:pPr>
              <w:widowControl/>
              <w:spacing w:line="360" w:lineRule="exact"/>
              <w:jc w:val="center"/>
              <w:rPr>
                <w:rFonts w:ascii="宋体" w:hAnsi="宋体"/>
                <w:color w:val="auto"/>
                <w:kern w:val="0"/>
                <w:sz w:val="28"/>
                <w:szCs w:val="28"/>
                <w:highlight w:val="none"/>
              </w:rPr>
            </w:pPr>
            <w:r>
              <w:rPr>
                <w:rFonts w:ascii="黑体" w:hAnsi="宋体" w:eastAsia="黑体" w:cs="黑体"/>
                <w:color w:val="auto"/>
                <w:kern w:val="0"/>
                <w:sz w:val="28"/>
                <w:szCs w:val="28"/>
                <w:highlight w:val="none"/>
              </w:rPr>
              <w:t>DQ16</w:t>
            </w:r>
          </w:p>
        </w:tc>
        <w:tc>
          <w:tcPr>
            <w:tcW w:w="809" w:type="dxa"/>
            <w:vAlign w:val="center"/>
          </w:tcPr>
          <w:p w14:paraId="6EC4716F">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w:t>
            </w:r>
          </w:p>
        </w:tc>
        <w:tc>
          <w:tcPr>
            <w:tcW w:w="6180" w:type="dxa"/>
            <w:vAlign w:val="center"/>
          </w:tcPr>
          <w:p w14:paraId="621260AF">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工会工作计划、总结、报告、大事记</w:t>
            </w:r>
          </w:p>
        </w:tc>
        <w:tc>
          <w:tcPr>
            <w:tcW w:w="1218" w:type="dxa"/>
            <w:vAlign w:val="center"/>
          </w:tcPr>
          <w:p w14:paraId="6A1EF185">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5A57B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862" w:type="dxa"/>
            <w:vMerge w:val="continue"/>
          </w:tcPr>
          <w:p w14:paraId="44490CEF">
            <w:pPr>
              <w:widowControl/>
              <w:spacing w:line="360" w:lineRule="exact"/>
              <w:jc w:val="center"/>
              <w:rPr>
                <w:rFonts w:ascii="黑体" w:hAnsi="宋体" w:eastAsia="黑体"/>
                <w:color w:val="auto"/>
                <w:kern w:val="0"/>
                <w:sz w:val="28"/>
                <w:szCs w:val="28"/>
                <w:highlight w:val="none"/>
              </w:rPr>
            </w:pPr>
          </w:p>
        </w:tc>
        <w:tc>
          <w:tcPr>
            <w:tcW w:w="809" w:type="dxa"/>
            <w:vAlign w:val="center"/>
          </w:tcPr>
          <w:p w14:paraId="3042F7A8">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2</w:t>
            </w:r>
          </w:p>
        </w:tc>
        <w:tc>
          <w:tcPr>
            <w:tcW w:w="6180" w:type="dxa"/>
            <w:vAlign w:val="center"/>
          </w:tcPr>
          <w:p w14:paraId="1D6C2EAB">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工大工字文件：按照文件编号排列并附发文审批单</w:t>
            </w:r>
          </w:p>
        </w:tc>
        <w:tc>
          <w:tcPr>
            <w:tcW w:w="1218" w:type="dxa"/>
            <w:vAlign w:val="center"/>
          </w:tcPr>
          <w:p w14:paraId="48996FA7">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7858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62" w:type="dxa"/>
            <w:vMerge w:val="continue"/>
          </w:tcPr>
          <w:p w14:paraId="70776919">
            <w:pPr>
              <w:widowControl/>
              <w:spacing w:line="360" w:lineRule="exact"/>
              <w:jc w:val="center"/>
              <w:rPr>
                <w:rFonts w:ascii="宋体" w:hAnsi="宋体"/>
                <w:b/>
                <w:bCs/>
                <w:color w:val="auto"/>
                <w:kern w:val="0"/>
                <w:sz w:val="28"/>
                <w:szCs w:val="28"/>
                <w:highlight w:val="none"/>
              </w:rPr>
            </w:pPr>
          </w:p>
        </w:tc>
        <w:tc>
          <w:tcPr>
            <w:tcW w:w="809" w:type="dxa"/>
            <w:vAlign w:val="center"/>
          </w:tcPr>
          <w:p w14:paraId="1AF3EF20">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3</w:t>
            </w:r>
          </w:p>
        </w:tc>
        <w:tc>
          <w:tcPr>
            <w:tcW w:w="6180" w:type="dxa"/>
            <w:vAlign w:val="center"/>
          </w:tcPr>
          <w:p w14:paraId="53CCF1BE">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教代会、工代会形成的文件材料</w:t>
            </w:r>
          </w:p>
        </w:tc>
        <w:tc>
          <w:tcPr>
            <w:tcW w:w="1218" w:type="dxa"/>
            <w:vAlign w:val="center"/>
          </w:tcPr>
          <w:p w14:paraId="09AFB631">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7814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862" w:type="dxa"/>
            <w:vMerge w:val="continue"/>
          </w:tcPr>
          <w:p w14:paraId="05C7DA51">
            <w:pPr>
              <w:widowControl/>
              <w:spacing w:line="360" w:lineRule="exact"/>
              <w:jc w:val="center"/>
              <w:rPr>
                <w:rFonts w:ascii="宋体" w:hAnsi="宋体"/>
                <w:b/>
                <w:bCs/>
                <w:color w:val="auto"/>
                <w:kern w:val="0"/>
                <w:sz w:val="28"/>
                <w:szCs w:val="28"/>
                <w:highlight w:val="none"/>
              </w:rPr>
            </w:pPr>
          </w:p>
        </w:tc>
        <w:tc>
          <w:tcPr>
            <w:tcW w:w="809" w:type="dxa"/>
            <w:vAlign w:val="center"/>
          </w:tcPr>
          <w:p w14:paraId="705B042A">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4</w:t>
            </w:r>
          </w:p>
        </w:tc>
        <w:tc>
          <w:tcPr>
            <w:tcW w:w="6180" w:type="dxa"/>
            <w:vAlign w:val="center"/>
          </w:tcPr>
          <w:p w14:paraId="3D04365A">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表彰工会先进集体和个人的材料、名单</w:t>
            </w:r>
          </w:p>
        </w:tc>
        <w:tc>
          <w:tcPr>
            <w:tcW w:w="1218" w:type="dxa"/>
            <w:vAlign w:val="center"/>
          </w:tcPr>
          <w:p w14:paraId="131646E6">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1D6C0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862" w:type="dxa"/>
            <w:vMerge w:val="continue"/>
          </w:tcPr>
          <w:p w14:paraId="423B6A17">
            <w:pPr>
              <w:widowControl/>
              <w:spacing w:line="360" w:lineRule="exact"/>
              <w:jc w:val="center"/>
              <w:rPr>
                <w:rFonts w:ascii="宋体" w:hAnsi="宋体"/>
                <w:b/>
                <w:bCs/>
                <w:color w:val="auto"/>
                <w:kern w:val="0"/>
                <w:sz w:val="28"/>
                <w:szCs w:val="28"/>
                <w:highlight w:val="none"/>
              </w:rPr>
            </w:pPr>
          </w:p>
        </w:tc>
        <w:tc>
          <w:tcPr>
            <w:tcW w:w="809" w:type="dxa"/>
            <w:vAlign w:val="center"/>
          </w:tcPr>
          <w:p w14:paraId="55A07B39">
            <w:pPr>
              <w:widowControl/>
              <w:spacing w:line="360" w:lineRule="exact"/>
              <w:jc w:val="center"/>
              <w:rPr>
                <w:rFonts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5</w:t>
            </w:r>
          </w:p>
        </w:tc>
        <w:tc>
          <w:tcPr>
            <w:tcW w:w="6180" w:type="dxa"/>
            <w:vAlign w:val="center"/>
          </w:tcPr>
          <w:p w14:paraId="055F4A3F">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处分会员的有关材料</w:t>
            </w:r>
          </w:p>
        </w:tc>
        <w:tc>
          <w:tcPr>
            <w:tcW w:w="1218" w:type="dxa"/>
            <w:vAlign w:val="center"/>
          </w:tcPr>
          <w:p w14:paraId="174A2CA4">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23E52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862" w:type="dxa"/>
            <w:vMerge w:val="continue"/>
          </w:tcPr>
          <w:p w14:paraId="2DBEABBF">
            <w:pPr>
              <w:widowControl/>
              <w:spacing w:line="360" w:lineRule="exact"/>
              <w:jc w:val="center"/>
              <w:rPr>
                <w:rFonts w:ascii="宋体" w:hAnsi="宋体"/>
                <w:b/>
                <w:bCs/>
                <w:color w:val="auto"/>
                <w:kern w:val="0"/>
                <w:sz w:val="28"/>
                <w:szCs w:val="28"/>
                <w:highlight w:val="none"/>
              </w:rPr>
            </w:pPr>
          </w:p>
        </w:tc>
        <w:tc>
          <w:tcPr>
            <w:tcW w:w="809" w:type="dxa"/>
            <w:vAlign w:val="center"/>
          </w:tcPr>
          <w:p w14:paraId="7750B762">
            <w:pPr>
              <w:widowControl/>
              <w:spacing w:line="360" w:lineRule="exact"/>
              <w:jc w:val="center"/>
              <w:rPr>
                <w:rFonts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6</w:t>
            </w:r>
          </w:p>
        </w:tc>
        <w:tc>
          <w:tcPr>
            <w:tcW w:w="6180" w:type="dxa"/>
            <w:vAlign w:val="center"/>
          </w:tcPr>
          <w:p w14:paraId="00F61906">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工会委员会会议记录、纪要</w:t>
            </w:r>
          </w:p>
        </w:tc>
        <w:tc>
          <w:tcPr>
            <w:tcW w:w="1218" w:type="dxa"/>
            <w:vAlign w:val="center"/>
          </w:tcPr>
          <w:p w14:paraId="151A55AC">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60CE5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62" w:type="dxa"/>
            <w:vMerge w:val="continue"/>
          </w:tcPr>
          <w:p w14:paraId="2C80B38C">
            <w:pPr>
              <w:widowControl/>
              <w:spacing w:line="360" w:lineRule="exact"/>
              <w:jc w:val="center"/>
              <w:rPr>
                <w:rFonts w:ascii="宋体" w:hAnsi="宋体"/>
                <w:b/>
                <w:bCs/>
                <w:color w:val="auto"/>
                <w:kern w:val="0"/>
                <w:sz w:val="28"/>
                <w:szCs w:val="28"/>
                <w:highlight w:val="none"/>
              </w:rPr>
            </w:pPr>
          </w:p>
        </w:tc>
        <w:tc>
          <w:tcPr>
            <w:tcW w:w="809" w:type="dxa"/>
            <w:vAlign w:val="center"/>
          </w:tcPr>
          <w:p w14:paraId="0AA78BE6">
            <w:pPr>
              <w:widowControl/>
              <w:spacing w:line="360" w:lineRule="exact"/>
              <w:jc w:val="center"/>
              <w:rPr>
                <w:rFonts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7</w:t>
            </w:r>
          </w:p>
        </w:tc>
        <w:tc>
          <w:tcPr>
            <w:tcW w:w="6180" w:type="dxa"/>
            <w:vAlign w:val="center"/>
          </w:tcPr>
          <w:p w14:paraId="642FE9B0">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基层工会干部名单、会员名册</w:t>
            </w:r>
          </w:p>
        </w:tc>
        <w:tc>
          <w:tcPr>
            <w:tcW w:w="1218" w:type="dxa"/>
            <w:vAlign w:val="center"/>
          </w:tcPr>
          <w:p w14:paraId="3DEA0B41">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45432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862" w:type="dxa"/>
            <w:vMerge w:val="continue"/>
          </w:tcPr>
          <w:p w14:paraId="5F12FCD6">
            <w:pPr>
              <w:widowControl/>
              <w:spacing w:line="360" w:lineRule="exact"/>
              <w:jc w:val="center"/>
              <w:rPr>
                <w:rFonts w:ascii="宋体" w:hAnsi="宋体"/>
                <w:b/>
                <w:bCs/>
                <w:color w:val="auto"/>
                <w:kern w:val="0"/>
                <w:sz w:val="28"/>
                <w:szCs w:val="28"/>
                <w:highlight w:val="none"/>
              </w:rPr>
            </w:pPr>
          </w:p>
        </w:tc>
        <w:tc>
          <w:tcPr>
            <w:tcW w:w="809" w:type="dxa"/>
            <w:vAlign w:val="center"/>
          </w:tcPr>
          <w:p w14:paraId="699AFC14">
            <w:pPr>
              <w:widowControl/>
              <w:spacing w:line="360" w:lineRule="exact"/>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lang w:val="en-US" w:eastAsia="zh-CN"/>
              </w:rPr>
              <w:t>8</w:t>
            </w:r>
          </w:p>
        </w:tc>
        <w:tc>
          <w:tcPr>
            <w:tcW w:w="6180" w:type="dxa"/>
            <w:vAlign w:val="center"/>
          </w:tcPr>
          <w:p w14:paraId="0A97915A">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教职工福利工作材料</w:t>
            </w:r>
          </w:p>
        </w:tc>
        <w:tc>
          <w:tcPr>
            <w:tcW w:w="1218" w:type="dxa"/>
            <w:vAlign w:val="center"/>
          </w:tcPr>
          <w:p w14:paraId="7548C5CA">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5286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862" w:type="dxa"/>
            <w:vMerge w:val="continue"/>
          </w:tcPr>
          <w:p w14:paraId="13E3AFBF">
            <w:pPr>
              <w:widowControl/>
              <w:spacing w:line="360" w:lineRule="exact"/>
              <w:jc w:val="center"/>
              <w:rPr>
                <w:rFonts w:ascii="宋体" w:hAnsi="宋体"/>
                <w:b/>
                <w:bCs/>
                <w:color w:val="auto"/>
                <w:kern w:val="0"/>
                <w:sz w:val="28"/>
                <w:szCs w:val="28"/>
                <w:highlight w:val="none"/>
              </w:rPr>
            </w:pPr>
          </w:p>
        </w:tc>
        <w:tc>
          <w:tcPr>
            <w:tcW w:w="809" w:type="dxa"/>
            <w:vAlign w:val="center"/>
          </w:tcPr>
          <w:p w14:paraId="55FDEBDE">
            <w:pPr>
              <w:widowControl/>
              <w:spacing w:line="360" w:lineRule="exact"/>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lang w:val="en-US" w:eastAsia="zh-CN"/>
              </w:rPr>
              <w:t>9</w:t>
            </w:r>
          </w:p>
        </w:tc>
        <w:tc>
          <w:tcPr>
            <w:tcW w:w="6180" w:type="dxa"/>
            <w:vAlign w:val="center"/>
          </w:tcPr>
          <w:p w14:paraId="2325E1B3">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工会经费预算、决算及使用情况材料（含会费收支情况）</w:t>
            </w:r>
          </w:p>
        </w:tc>
        <w:tc>
          <w:tcPr>
            <w:tcW w:w="1218" w:type="dxa"/>
            <w:vAlign w:val="center"/>
          </w:tcPr>
          <w:p w14:paraId="2C5DDBB3">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7FA79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862" w:type="dxa"/>
            <w:vMerge w:val="continue"/>
          </w:tcPr>
          <w:p w14:paraId="2B49DEFF">
            <w:pPr>
              <w:widowControl/>
              <w:spacing w:line="360" w:lineRule="exact"/>
              <w:jc w:val="center"/>
              <w:rPr>
                <w:rFonts w:ascii="宋体" w:hAnsi="宋体"/>
                <w:b/>
                <w:bCs/>
                <w:color w:val="auto"/>
                <w:kern w:val="0"/>
                <w:sz w:val="28"/>
                <w:szCs w:val="28"/>
                <w:highlight w:val="none"/>
              </w:rPr>
            </w:pPr>
          </w:p>
        </w:tc>
        <w:tc>
          <w:tcPr>
            <w:tcW w:w="809" w:type="dxa"/>
            <w:vAlign w:val="center"/>
          </w:tcPr>
          <w:p w14:paraId="05992562">
            <w:pPr>
              <w:widowControl/>
              <w:spacing w:line="360" w:lineRule="exact"/>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lang w:val="en-US" w:eastAsia="zh-CN"/>
              </w:rPr>
              <w:t>10</w:t>
            </w:r>
          </w:p>
        </w:tc>
        <w:tc>
          <w:tcPr>
            <w:tcW w:w="6180" w:type="dxa"/>
            <w:vAlign w:val="center"/>
          </w:tcPr>
          <w:p w14:paraId="3192611C">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职工困难补助情况（劳保福利方面）</w:t>
            </w:r>
          </w:p>
        </w:tc>
        <w:tc>
          <w:tcPr>
            <w:tcW w:w="1218" w:type="dxa"/>
            <w:vAlign w:val="center"/>
          </w:tcPr>
          <w:p w14:paraId="02FE4EEF">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3AF7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862" w:type="dxa"/>
            <w:vMerge w:val="continue"/>
          </w:tcPr>
          <w:p w14:paraId="741B4C44">
            <w:pPr>
              <w:widowControl/>
              <w:spacing w:line="360" w:lineRule="exact"/>
              <w:jc w:val="center"/>
              <w:rPr>
                <w:rFonts w:ascii="宋体" w:hAnsi="宋体"/>
                <w:b/>
                <w:bCs/>
                <w:color w:val="auto"/>
                <w:kern w:val="0"/>
                <w:sz w:val="28"/>
                <w:szCs w:val="28"/>
                <w:highlight w:val="none"/>
              </w:rPr>
            </w:pPr>
          </w:p>
        </w:tc>
        <w:tc>
          <w:tcPr>
            <w:tcW w:w="809" w:type="dxa"/>
            <w:vAlign w:val="center"/>
          </w:tcPr>
          <w:p w14:paraId="56D8857C">
            <w:pPr>
              <w:widowControl/>
              <w:spacing w:line="360" w:lineRule="exact"/>
              <w:jc w:val="center"/>
              <w:rPr>
                <w:rFonts w:hint="default"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lang w:val="en-US" w:eastAsia="zh-CN"/>
              </w:rPr>
              <w:t>11</w:t>
            </w:r>
          </w:p>
        </w:tc>
        <w:tc>
          <w:tcPr>
            <w:tcW w:w="6180" w:type="dxa"/>
            <w:vAlign w:val="center"/>
          </w:tcPr>
          <w:p w14:paraId="1E5498D6">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年度统计报表及其他重要统计材料</w:t>
            </w:r>
          </w:p>
        </w:tc>
        <w:tc>
          <w:tcPr>
            <w:tcW w:w="1218" w:type="dxa"/>
            <w:vAlign w:val="center"/>
          </w:tcPr>
          <w:p w14:paraId="736E4386">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3084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862" w:type="dxa"/>
            <w:vMerge w:val="continue"/>
          </w:tcPr>
          <w:p w14:paraId="2F064B84">
            <w:pPr>
              <w:widowControl/>
              <w:spacing w:line="360" w:lineRule="exact"/>
              <w:jc w:val="center"/>
              <w:rPr>
                <w:rFonts w:ascii="宋体" w:hAnsi="宋体"/>
                <w:b/>
                <w:bCs/>
                <w:color w:val="auto"/>
                <w:kern w:val="0"/>
                <w:sz w:val="28"/>
                <w:szCs w:val="28"/>
                <w:highlight w:val="none"/>
              </w:rPr>
            </w:pPr>
          </w:p>
        </w:tc>
        <w:tc>
          <w:tcPr>
            <w:tcW w:w="809" w:type="dxa"/>
            <w:vAlign w:val="center"/>
          </w:tcPr>
          <w:p w14:paraId="71F7588A">
            <w:pPr>
              <w:widowControl/>
              <w:spacing w:line="360" w:lineRule="exact"/>
              <w:jc w:val="center"/>
              <w:rPr>
                <w:rFonts w:hint="default"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12</w:t>
            </w:r>
          </w:p>
        </w:tc>
        <w:tc>
          <w:tcPr>
            <w:tcW w:w="6180" w:type="dxa"/>
            <w:vAlign w:val="center"/>
          </w:tcPr>
          <w:p w14:paraId="23CC3817">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妇女工作材料</w:t>
            </w:r>
          </w:p>
        </w:tc>
        <w:tc>
          <w:tcPr>
            <w:tcW w:w="1218" w:type="dxa"/>
            <w:vAlign w:val="center"/>
          </w:tcPr>
          <w:p w14:paraId="1C56A591">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03D04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862" w:type="dxa"/>
          </w:tcPr>
          <w:p w14:paraId="09CFACD7">
            <w:pPr>
              <w:widowControl/>
              <w:spacing w:line="360" w:lineRule="exact"/>
              <w:jc w:val="center"/>
              <w:rPr>
                <w:rFonts w:ascii="宋体" w:hAnsi="宋体"/>
                <w:b/>
                <w:bCs/>
                <w:color w:val="auto"/>
                <w:kern w:val="0"/>
                <w:sz w:val="28"/>
                <w:szCs w:val="28"/>
                <w:highlight w:val="none"/>
              </w:rPr>
            </w:pPr>
          </w:p>
        </w:tc>
        <w:tc>
          <w:tcPr>
            <w:tcW w:w="809" w:type="dxa"/>
            <w:vAlign w:val="center"/>
          </w:tcPr>
          <w:p w14:paraId="3DDDD223">
            <w:pPr>
              <w:widowControl/>
              <w:spacing w:line="360" w:lineRule="exact"/>
              <w:jc w:val="center"/>
              <w:rPr>
                <w:rFonts w:ascii="仿宋" w:hAnsi="仿宋" w:eastAsia="仿宋" w:cs="仿宋"/>
                <w:color w:val="auto"/>
                <w:kern w:val="0"/>
                <w:highlight w:val="none"/>
              </w:rPr>
            </w:pPr>
          </w:p>
        </w:tc>
        <w:tc>
          <w:tcPr>
            <w:tcW w:w="6180" w:type="dxa"/>
            <w:vAlign w:val="center"/>
          </w:tcPr>
          <w:p w14:paraId="00EE5B51">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其他应归档的文件材料</w:t>
            </w:r>
          </w:p>
        </w:tc>
        <w:tc>
          <w:tcPr>
            <w:tcW w:w="1218" w:type="dxa"/>
            <w:vAlign w:val="center"/>
          </w:tcPr>
          <w:p w14:paraId="43487E1B">
            <w:pPr>
              <w:widowControl/>
              <w:spacing w:line="360" w:lineRule="exact"/>
              <w:jc w:val="center"/>
              <w:rPr>
                <w:rFonts w:ascii="仿宋" w:hAnsi="仿宋" w:eastAsia="仿宋" w:cs="仿宋"/>
                <w:color w:val="auto"/>
                <w:kern w:val="0"/>
                <w:highlight w:val="none"/>
              </w:rPr>
            </w:pPr>
          </w:p>
        </w:tc>
      </w:tr>
    </w:tbl>
    <w:p w14:paraId="0A99818C">
      <w:pPr>
        <w:spacing w:line="360" w:lineRule="exact"/>
        <w:jc w:val="left"/>
        <w:rPr>
          <w:rFonts w:ascii="黑体" w:hAnsi="黑体" w:eastAsia="黑体" w:cs="黑体"/>
          <w:b/>
          <w:color w:val="auto"/>
          <w:kern w:val="0"/>
          <w:sz w:val="28"/>
          <w:szCs w:val="28"/>
          <w:highlight w:val="none"/>
        </w:rPr>
      </w:pPr>
    </w:p>
    <w:p w14:paraId="7FE5F364">
      <w:pPr>
        <w:spacing w:line="360" w:lineRule="exact"/>
        <w:jc w:val="left"/>
        <w:rPr>
          <w:rFonts w:ascii="黑体" w:hAnsi="黑体" w:eastAsia="黑体" w:cs="黑体"/>
          <w:b/>
          <w:color w:val="auto"/>
          <w:kern w:val="0"/>
          <w:sz w:val="28"/>
          <w:szCs w:val="28"/>
          <w:highlight w:val="none"/>
        </w:rPr>
      </w:pPr>
      <w:r>
        <w:rPr>
          <w:rFonts w:hint="eastAsia" w:ascii="黑体" w:hAnsi="黑体" w:eastAsia="黑体" w:cs="黑体"/>
          <w:b/>
          <w:color w:val="auto"/>
          <w:kern w:val="0"/>
          <w:sz w:val="28"/>
          <w:szCs w:val="28"/>
          <w:highlight w:val="none"/>
        </w:rPr>
        <w:t>十二、团委</w:t>
      </w:r>
    </w:p>
    <w:tbl>
      <w:tblPr>
        <w:tblStyle w:val="5"/>
        <w:tblW w:w="906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834"/>
        <w:gridCol w:w="6230"/>
        <w:gridCol w:w="1143"/>
      </w:tblGrid>
      <w:tr w14:paraId="286AA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62" w:type="dxa"/>
            <w:vAlign w:val="center"/>
          </w:tcPr>
          <w:p w14:paraId="4DB1F7C7">
            <w:pPr>
              <w:widowControl/>
              <w:snapToGrid w:val="0"/>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门类</w:t>
            </w:r>
          </w:p>
        </w:tc>
        <w:tc>
          <w:tcPr>
            <w:tcW w:w="834" w:type="dxa"/>
            <w:vAlign w:val="center"/>
          </w:tcPr>
          <w:p w14:paraId="6D497913">
            <w:pPr>
              <w:widowControl/>
              <w:snapToGrid w:val="0"/>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序号</w:t>
            </w:r>
          </w:p>
        </w:tc>
        <w:tc>
          <w:tcPr>
            <w:tcW w:w="6230" w:type="dxa"/>
            <w:vAlign w:val="center"/>
          </w:tcPr>
          <w:p w14:paraId="700443EC">
            <w:pPr>
              <w:widowControl/>
              <w:snapToGrid w:val="0"/>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归档内容</w:t>
            </w:r>
          </w:p>
        </w:tc>
        <w:tc>
          <w:tcPr>
            <w:tcW w:w="1143" w:type="dxa"/>
            <w:vAlign w:val="center"/>
          </w:tcPr>
          <w:p w14:paraId="3694DDDF">
            <w:pPr>
              <w:widowControl/>
              <w:snapToGrid w:val="0"/>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保管期限</w:t>
            </w:r>
          </w:p>
        </w:tc>
      </w:tr>
      <w:tr w14:paraId="4F273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2" w:type="dxa"/>
            <w:vMerge w:val="restart"/>
            <w:vAlign w:val="center"/>
          </w:tcPr>
          <w:p w14:paraId="7295879A">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党</w:t>
            </w:r>
          </w:p>
          <w:p w14:paraId="4ABBC343">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群</w:t>
            </w:r>
          </w:p>
          <w:p w14:paraId="5DC53C1A">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类</w:t>
            </w:r>
          </w:p>
          <w:p w14:paraId="0BBD7485">
            <w:pPr>
              <w:widowControl/>
              <w:spacing w:line="360" w:lineRule="exact"/>
              <w:jc w:val="center"/>
              <w:rPr>
                <w:rFonts w:ascii="宋体" w:hAnsi="宋体"/>
                <w:color w:val="auto"/>
                <w:kern w:val="0"/>
                <w:sz w:val="28"/>
                <w:szCs w:val="28"/>
                <w:highlight w:val="none"/>
              </w:rPr>
            </w:pPr>
            <w:r>
              <w:rPr>
                <w:rFonts w:ascii="黑体" w:hAnsi="宋体" w:eastAsia="黑体" w:cs="黑体"/>
                <w:color w:val="auto"/>
                <w:kern w:val="0"/>
                <w:sz w:val="28"/>
                <w:szCs w:val="28"/>
                <w:highlight w:val="none"/>
              </w:rPr>
              <w:t>DQ17</w:t>
            </w:r>
          </w:p>
        </w:tc>
        <w:tc>
          <w:tcPr>
            <w:tcW w:w="834" w:type="dxa"/>
            <w:vAlign w:val="center"/>
          </w:tcPr>
          <w:p w14:paraId="2A383CB0">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w:t>
            </w:r>
          </w:p>
        </w:tc>
        <w:tc>
          <w:tcPr>
            <w:tcW w:w="6230" w:type="dxa"/>
          </w:tcPr>
          <w:p w14:paraId="48433257">
            <w:pPr>
              <w:widowControl/>
              <w:snapToGrid w:val="0"/>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共青团工作计划、总结、报告、大事记</w:t>
            </w:r>
          </w:p>
        </w:tc>
        <w:tc>
          <w:tcPr>
            <w:tcW w:w="1143" w:type="dxa"/>
            <w:vAlign w:val="center"/>
          </w:tcPr>
          <w:p w14:paraId="4E64496B">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4AF7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2" w:type="dxa"/>
            <w:vMerge w:val="continue"/>
          </w:tcPr>
          <w:p w14:paraId="2615A45F">
            <w:pPr>
              <w:widowControl/>
              <w:spacing w:line="360" w:lineRule="exact"/>
              <w:jc w:val="center"/>
              <w:rPr>
                <w:rFonts w:ascii="黑体" w:hAnsi="宋体" w:eastAsia="黑体"/>
                <w:color w:val="auto"/>
                <w:kern w:val="0"/>
                <w:sz w:val="28"/>
                <w:szCs w:val="28"/>
                <w:highlight w:val="none"/>
              </w:rPr>
            </w:pPr>
          </w:p>
        </w:tc>
        <w:tc>
          <w:tcPr>
            <w:tcW w:w="834" w:type="dxa"/>
            <w:vAlign w:val="center"/>
          </w:tcPr>
          <w:p w14:paraId="4B738048">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2</w:t>
            </w:r>
          </w:p>
        </w:tc>
        <w:tc>
          <w:tcPr>
            <w:tcW w:w="6230" w:type="dxa"/>
          </w:tcPr>
          <w:p w14:paraId="70D22469">
            <w:pPr>
              <w:widowControl/>
              <w:snapToGrid w:val="0"/>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团字文件：按照文件编号排列并附发文审批单</w:t>
            </w:r>
          </w:p>
        </w:tc>
        <w:tc>
          <w:tcPr>
            <w:tcW w:w="1143" w:type="dxa"/>
            <w:vAlign w:val="center"/>
          </w:tcPr>
          <w:p w14:paraId="648685B5">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031B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2" w:type="dxa"/>
            <w:vMerge w:val="continue"/>
          </w:tcPr>
          <w:p w14:paraId="33F72B6E">
            <w:pPr>
              <w:widowControl/>
              <w:spacing w:line="360" w:lineRule="exact"/>
              <w:jc w:val="center"/>
              <w:rPr>
                <w:rFonts w:ascii="黑体" w:hAnsi="宋体" w:eastAsia="黑体"/>
                <w:color w:val="auto"/>
                <w:kern w:val="0"/>
                <w:sz w:val="28"/>
                <w:szCs w:val="28"/>
                <w:highlight w:val="none"/>
              </w:rPr>
            </w:pPr>
          </w:p>
        </w:tc>
        <w:tc>
          <w:tcPr>
            <w:tcW w:w="834" w:type="dxa"/>
            <w:vAlign w:val="center"/>
          </w:tcPr>
          <w:p w14:paraId="4026BF0A">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3</w:t>
            </w:r>
          </w:p>
        </w:tc>
        <w:tc>
          <w:tcPr>
            <w:tcW w:w="6230" w:type="dxa"/>
          </w:tcPr>
          <w:p w14:paraId="272001E9">
            <w:pPr>
              <w:widowControl/>
              <w:snapToGrid w:val="0"/>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团代会、学代会文件材料（通知、名单、工作报告、决议、选举结果、领导讲话、大会发言和大会通过的文件）</w:t>
            </w:r>
          </w:p>
        </w:tc>
        <w:tc>
          <w:tcPr>
            <w:tcW w:w="1143" w:type="dxa"/>
            <w:vAlign w:val="center"/>
          </w:tcPr>
          <w:p w14:paraId="68FF2A3D">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1A803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5452B2A7">
            <w:pPr>
              <w:widowControl/>
              <w:spacing w:line="360" w:lineRule="exact"/>
              <w:jc w:val="center"/>
              <w:rPr>
                <w:rFonts w:ascii="宋体" w:hAnsi="宋体"/>
                <w:b/>
                <w:bCs/>
                <w:color w:val="auto"/>
                <w:kern w:val="0"/>
                <w:sz w:val="28"/>
                <w:szCs w:val="28"/>
                <w:highlight w:val="none"/>
              </w:rPr>
            </w:pPr>
          </w:p>
        </w:tc>
        <w:tc>
          <w:tcPr>
            <w:tcW w:w="834" w:type="dxa"/>
            <w:vAlign w:val="center"/>
          </w:tcPr>
          <w:p w14:paraId="3FE278BA">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4</w:t>
            </w:r>
          </w:p>
        </w:tc>
        <w:tc>
          <w:tcPr>
            <w:tcW w:w="6230" w:type="dxa"/>
          </w:tcPr>
          <w:p w14:paraId="23603E88">
            <w:pPr>
              <w:widowControl/>
              <w:snapToGrid w:val="0"/>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共青团工作规章制度</w:t>
            </w:r>
          </w:p>
        </w:tc>
        <w:tc>
          <w:tcPr>
            <w:tcW w:w="1143" w:type="dxa"/>
            <w:vAlign w:val="center"/>
          </w:tcPr>
          <w:p w14:paraId="0331B358">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443D3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67E49DDA">
            <w:pPr>
              <w:widowControl/>
              <w:spacing w:line="360" w:lineRule="exact"/>
              <w:jc w:val="center"/>
              <w:rPr>
                <w:rFonts w:ascii="宋体" w:hAnsi="宋体"/>
                <w:b/>
                <w:bCs/>
                <w:color w:val="auto"/>
                <w:kern w:val="0"/>
                <w:sz w:val="28"/>
                <w:szCs w:val="28"/>
                <w:highlight w:val="none"/>
              </w:rPr>
            </w:pPr>
          </w:p>
        </w:tc>
        <w:tc>
          <w:tcPr>
            <w:tcW w:w="834" w:type="dxa"/>
            <w:vAlign w:val="center"/>
          </w:tcPr>
          <w:p w14:paraId="6FEADBD4">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5</w:t>
            </w:r>
          </w:p>
        </w:tc>
        <w:tc>
          <w:tcPr>
            <w:tcW w:w="6230" w:type="dxa"/>
          </w:tcPr>
          <w:p w14:paraId="2187B21D">
            <w:pPr>
              <w:widowControl/>
              <w:snapToGrid w:val="0"/>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共青团工作年度统计报表</w:t>
            </w:r>
          </w:p>
        </w:tc>
        <w:tc>
          <w:tcPr>
            <w:tcW w:w="1143" w:type="dxa"/>
            <w:vAlign w:val="center"/>
          </w:tcPr>
          <w:p w14:paraId="473C743A">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6FB6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18FD0A4F">
            <w:pPr>
              <w:widowControl/>
              <w:spacing w:line="360" w:lineRule="exact"/>
              <w:jc w:val="center"/>
              <w:rPr>
                <w:rFonts w:ascii="宋体" w:hAnsi="宋体"/>
                <w:b/>
                <w:bCs/>
                <w:color w:val="auto"/>
                <w:kern w:val="0"/>
                <w:sz w:val="28"/>
                <w:szCs w:val="28"/>
                <w:highlight w:val="none"/>
              </w:rPr>
            </w:pPr>
          </w:p>
        </w:tc>
        <w:tc>
          <w:tcPr>
            <w:tcW w:w="834" w:type="dxa"/>
            <w:vAlign w:val="center"/>
          </w:tcPr>
          <w:p w14:paraId="3EE24470">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6</w:t>
            </w:r>
          </w:p>
        </w:tc>
        <w:tc>
          <w:tcPr>
            <w:tcW w:w="6230" w:type="dxa"/>
          </w:tcPr>
          <w:p w14:paraId="1D3DB766">
            <w:pPr>
              <w:widowControl/>
              <w:snapToGrid w:val="0"/>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表彰奖励先进团支部、优秀团员的材料</w:t>
            </w:r>
          </w:p>
        </w:tc>
        <w:tc>
          <w:tcPr>
            <w:tcW w:w="1143" w:type="dxa"/>
            <w:vAlign w:val="center"/>
          </w:tcPr>
          <w:p w14:paraId="701219CC">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11AAD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14E35FFD">
            <w:pPr>
              <w:widowControl/>
              <w:spacing w:line="360" w:lineRule="exact"/>
              <w:jc w:val="center"/>
              <w:rPr>
                <w:rFonts w:ascii="黑体" w:hAnsi="宋体" w:eastAsia="黑体"/>
                <w:color w:val="auto"/>
                <w:kern w:val="0"/>
                <w:sz w:val="28"/>
                <w:szCs w:val="28"/>
                <w:highlight w:val="none"/>
              </w:rPr>
            </w:pPr>
          </w:p>
        </w:tc>
        <w:tc>
          <w:tcPr>
            <w:tcW w:w="834" w:type="dxa"/>
            <w:vAlign w:val="center"/>
          </w:tcPr>
          <w:p w14:paraId="14923785">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7</w:t>
            </w:r>
          </w:p>
        </w:tc>
        <w:tc>
          <w:tcPr>
            <w:tcW w:w="6230" w:type="dxa"/>
          </w:tcPr>
          <w:p w14:paraId="6C6B9A37">
            <w:pPr>
              <w:widowControl/>
              <w:snapToGrid w:val="0"/>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处分团员的材料及复查材料</w:t>
            </w:r>
          </w:p>
        </w:tc>
        <w:tc>
          <w:tcPr>
            <w:tcW w:w="1143" w:type="dxa"/>
            <w:vAlign w:val="center"/>
          </w:tcPr>
          <w:p w14:paraId="4F5FDF03">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6570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3D761CBE">
            <w:pPr>
              <w:widowControl/>
              <w:spacing w:line="360" w:lineRule="exact"/>
              <w:jc w:val="center"/>
              <w:rPr>
                <w:rFonts w:ascii="宋体" w:hAnsi="宋体"/>
                <w:b/>
                <w:bCs/>
                <w:color w:val="auto"/>
                <w:kern w:val="0"/>
                <w:sz w:val="28"/>
                <w:szCs w:val="28"/>
                <w:highlight w:val="none"/>
              </w:rPr>
            </w:pPr>
          </w:p>
        </w:tc>
        <w:tc>
          <w:tcPr>
            <w:tcW w:w="834" w:type="dxa"/>
            <w:vAlign w:val="center"/>
          </w:tcPr>
          <w:p w14:paraId="037D0B55">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8</w:t>
            </w:r>
          </w:p>
        </w:tc>
        <w:tc>
          <w:tcPr>
            <w:tcW w:w="6230" w:type="dxa"/>
          </w:tcPr>
          <w:p w14:paraId="02CA8213">
            <w:pPr>
              <w:widowControl/>
              <w:snapToGrid w:val="0"/>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入团、离团材料</w:t>
            </w:r>
          </w:p>
        </w:tc>
        <w:tc>
          <w:tcPr>
            <w:tcW w:w="1143" w:type="dxa"/>
            <w:vAlign w:val="center"/>
          </w:tcPr>
          <w:p w14:paraId="601AA828">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4A97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05E9796C">
            <w:pPr>
              <w:widowControl/>
              <w:spacing w:line="360" w:lineRule="exact"/>
              <w:jc w:val="center"/>
              <w:rPr>
                <w:rFonts w:ascii="宋体" w:hAnsi="宋体"/>
                <w:b/>
                <w:bCs/>
                <w:color w:val="auto"/>
                <w:kern w:val="0"/>
                <w:sz w:val="28"/>
                <w:szCs w:val="28"/>
                <w:highlight w:val="none"/>
              </w:rPr>
            </w:pPr>
          </w:p>
        </w:tc>
        <w:tc>
          <w:tcPr>
            <w:tcW w:w="834" w:type="dxa"/>
            <w:vAlign w:val="center"/>
          </w:tcPr>
          <w:p w14:paraId="6614E652">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9</w:t>
            </w:r>
          </w:p>
        </w:tc>
        <w:tc>
          <w:tcPr>
            <w:tcW w:w="6230" w:type="dxa"/>
          </w:tcPr>
          <w:p w14:paraId="73285126">
            <w:pPr>
              <w:widowControl/>
              <w:snapToGrid w:val="0"/>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团委会议记录</w:t>
            </w:r>
          </w:p>
        </w:tc>
        <w:tc>
          <w:tcPr>
            <w:tcW w:w="1143" w:type="dxa"/>
            <w:vAlign w:val="center"/>
          </w:tcPr>
          <w:p w14:paraId="14D9D9B0">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2C85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11013EFE">
            <w:pPr>
              <w:widowControl/>
              <w:spacing w:line="360" w:lineRule="exact"/>
              <w:jc w:val="center"/>
              <w:rPr>
                <w:rFonts w:ascii="宋体" w:hAnsi="宋体"/>
                <w:b/>
                <w:bCs/>
                <w:color w:val="auto"/>
                <w:kern w:val="0"/>
                <w:sz w:val="28"/>
                <w:szCs w:val="28"/>
                <w:highlight w:val="none"/>
              </w:rPr>
            </w:pPr>
          </w:p>
        </w:tc>
        <w:tc>
          <w:tcPr>
            <w:tcW w:w="834" w:type="dxa"/>
            <w:vAlign w:val="center"/>
          </w:tcPr>
          <w:p w14:paraId="0E8EC17E">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10</w:t>
            </w:r>
          </w:p>
        </w:tc>
        <w:tc>
          <w:tcPr>
            <w:tcW w:w="6230" w:type="dxa"/>
          </w:tcPr>
          <w:p w14:paraId="1A195FA9">
            <w:pPr>
              <w:widowControl/>
              <w:snapToGrid w:val="0"/>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团委牵头组织各种活动形成的声像材料，包括：大学生文化艺术节、大学生学术科技节、挑战杯、文化名人报告、体育比赛、青年志愿者等活动</w:t>
            </w:r>
          </w:p>
        </w:tc>
        <w:tc>
          <w:tcPr>
            <w:tcW w:w="1143" w:type="dxa"/>
            <w:vAlign w:val="center"/>
          </w:tcPr>
          <w:p w14:paraId="61ED0D30">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4B92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208B0ED6">
            <w:pPr>
              <w:widowControl/>
              <w:spacing w:line="360" w:lineRule="exact"/>
              <w:jc w:val="center"/>
              <w:rPr>
                <w:rFonts w:ascii="宋体" w:hAnsi="宋体"/>
                <w:b/>
                <w:bCs/>
                <w:color w:val="auto"/>
                <w:kern w:val="0"/>
                <w:sz w:val="28"/>
                <w:szCs w:val="28"/>
                <w:highlight w:val="none"/>
              </w:rPr>
            </w:pPr>
          </w:p>
        </w:tc>
        <w:tc>
          <w:tcPr>
            <w:tcW w:w="834" w:type="dxa"/>
            <w:vAlign w:val="center"/>
          </w:tcPr>
          <w:p w14:paraId="794536F7">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11</w:t>
            </w:r>
          </w:p>
        </w:tc>
        <w:tc>
          <w:tcPr>
            <w:tcW w:w="6230" w:type="dxa"/>
          </w:tcPr>
          <w:p w14:paraId="5B962159">
            <w:pPr>
              <w:widowControl/>
              <w:snapToGrid w:val="0"/>
              <w:spacing w:line="360" w:lineRule="exact"/>
              <w:rPr>
                <w:rFonts w:ascii="仿宋" w:hAnsi="仿宋" w:eastAsia="仿宋" w:cs="仿宋"/>
                <w:b/>
                <w:bCs/>
                <w:color w:val="auto"/>
                <w:kern w:val="0"/>
                <w:highlight w:val="none"/>
              </w:rPr>
            </w:pPr>
            <w:r>
              <w:rPr>
                <w:rFonts w:hint="eastAsia" w:ascii="仿宋" w:hAnsi="仿宋" w:eastAsia="仿宋" w:cs="仿宋"/>
                <w:color w:val="auto"/>
                <w:kern w:val="0"/>
                <w:highlight w:val="none"/>
              </w:rPr>
              <w:t>学生会工作材料</w:t>
            </w:r>
          </w:p>
        </w:tc>
        <w:tc>
          <w:tcPr>
            <w:tcW w:w="1143" w:type="dxa"/>
            <w:vAlign w:val="center"/>
          </w:tcPr>
          <w:p w14:paraId="0FE3D37F">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0E1E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559F74CB">
            <w:pPr>
              <w:widowControl/>
              <w:spacing w:line="360" w:lineRule="exact"/>
              <w:jc w:val="center"/>
              <w:rPr>
                <w:rFonts w:ascii="宋体" w:hAnsi="宋体"/>
                <w:b/>
                <w:bCs/>
                <w:color w:val="auto"/>
                <w:kern w:val="0"/>
                <w:sz w:val="28"/>
                <w:szCs w:val="28"/>
                <w:highlight w:val="none"/>
              </w:rPr>
            </w:pPr>
          </w:p>
        </w:tc>
        <w:tc>
          <w:tcPr>
            <w:tcW w:w="834" w:type="dxa"/>
            <w:vAlign w:val="center"/>
          </w:tcPr>
          <w:p w14:paraId="1C4107BA">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12</w:t>
            </w:r>
          </w:p>
        </w:tc>
        <w:tc>
          <w:tcPr>
            <w:tcW w:w="6230" w:type="dxa"/>
          </w:tcPr>
          <w:p w14:paraId="24C7C8DE">
            <w:pPr>
              <w:widowControl/>
              <w:snapToGrid w:val="0"/>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学生社团工作材料</w:t>
            </w:r>
          </w:p>
        </w:tc>
        <w:tc>
          <w:tcPr>
            <w:tcW w:w="1143" w:type="dxa"/>
            <w:vAlign w:val="center"/>
          </w:tcPr>
          <w:p w14:paraId="596684DE">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03C05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1D0FBD85">
            <w:pPr>
              <w:widowControl/>
              <w:spacing w:line="360" w:lineRule="exact"/>
              <w:jc w:val="center"/>
              <w:rPr>
                <w:rFonts w:ascii="宋体" w:hAnsi="宋体"/>
                <w:b/>
                <w:bCs/>
                <w:color w:val="auto"/>
                <w:kern w:val="0"/>
                <w:sz w:val="28"/>
                <w:szCs w:val="28"/>
                <w:highlight w:val="none"/>
              </w:rPr>
            </w:pPr>
          </w:p>
        </w:tc>
        <w:tc>
          <w:tcPr>
            <w:tcW w:w="834" w:type="dxa"/>
            <w:vAlign w:val="center"/>
          </w:tcPr>
          <w:p w14:paraId="7E99D35C">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13</w:t>
            </w:r>
          </w:p>
        </w:tc>
        <w:tc>
          <w:tcPr>
            <w:tcW w:w="6230" w:type="dxa"/>
          </w:tcPr>
          <w:p w14:paraId="2E275823">
            <w:pPr>
              <w:widowControl/>
              <w:snapToGrid w:val="0"/>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学生社会实践等活动形成的材料</w:t>
            </w:r>
          </w:p>
        </w:tc>
        <w:tc>
          <w:tcPr>
            <w:tcW w:w="1143" w:type="dxa"/>
            <w:vAlign w:val="center"/>
          </w:tcPr>
          <w:p w14:paraId="7B49AFC6">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0BB0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017F7431">
            <w:pPr>
              <w:widowControl/>
              <w:spacing w:line="360" w:lineRule="exact"/>
              <w:jc w:val="center"/>
              <w:rPr>
                <w:rFonts w:ascii="宋体" w:hAnsi="宋体"/>
                <w:b/>
                <w:bCs/>
                <w:color w:val="auto"/>
                <w:kern w:val="0"/>
                <w:sz w:val="28"/>
                <w:szCs w:val="28"/>
                <w:highlight w:val="none"/>
              </w:rPr>
            </w:pPr>
          </w:p>
        </w:tc>
        <w:tc>
          <w:tcPr>
            <w:tcW w:w="834" w:type="dxa"/>
            <w:vAlign w:val="center"/>
          </w:tcPr>
          <w:p w14:paraId="6CE5D088">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14</w:t>
            </w:r>
          </w:p>
        </w:tc>
        <w:tc>
          <w:tcPr>
            <w:tcW w:w="6230" w:type="dxa"/>
          </w:tcPr>
          <w:p w14:paraId="4E948ECC">
            <w:pPr>
              <w:widowControl/>
              <w:snapToGrid w:val="0"/>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大学生志愿服务西部计划相关材料</w:t>
            </w:r>
          </w:p>
        </w:tc>
        <w:tc>
          <w:tcPr>
            <w:tcW w:w="1143" w:type="dxa"/>
            <w:vAlign w:val="center"/>
          </w:tcPr>
          <w:p w14:paraId="24AEF561">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7BD46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7BA4CFBC">
            <w:pPr>
              <w:widowControl/>
              <w:spacing w:line="360" w:lineRule="exact"/>
              <w:jc w:val="center"/>
              <w:rPr>
                <w:rFonts w:ascii="宋体" w:hAnsi="宋体"/>
                <w:b/>
                <w:bCs/>
                <w:color w:val="auto"/>
                <w:kern w:val="0"/>
                <w:sz w:val="28"/>
                <w:szCs w:val="28"/>
                <w:highlight w:val="none"/>
              </w:rPr>
            </w:pPr>
          </w:p>
        </w:tc>
        <w:tc>
          <w:tcPr>
            <w:tcW w:w="834" w:type="dxa"/>
            <w:vAlign w:val="center"/>
          </w:tcPr>
          <w:p w14:paraId="58B8A9C5">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15</w:t>
            </w:r>
          </w:p>
        </w:tc>
        <w:tc>
          <w:tcPr>
            <w:tcW w:w="6230" w:type="dxa"/>
          </w:tcPr>
          <w:p w14:paraId="3D93F51E">
            <w:pPr>
              <w:widowControl/>
              <w:snapToGrid w:val="0"/>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团委编印的内部刊物、报纸等</w:t>
            </w:r>
          </w:p>
        </w:tc>
        <w:tc>
          <w:tcPr>
            <w:tcW w:w="1143" w:type="dxa"/>
            <w:vAlign w:val="center"/>
          </w:tcPr>
          <w:p w14:paraId="7B49A84F">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107B2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tcPr>
          <w:p w14:paraId="75F498C3">
            <w:pPr>
              <w:widowControl/>
              <w:spacing w:line="360" w:lineRule="exact"/>
              <w:jc w:val="center"/>
              <w:rPr>
                <w:rFonts w:ascii="宋体" w:hAnsi="宋体"/>
                <w:b/>
                <w:bCs/>
                <w:color w:val="auto"/>
                <w:kern w:val="0"/>
                <w:sz w:val="28"/>
                <w:szCs w:val="28"/>
                <w:highlight w:val="none"/>
              </w:rPr>
            </w:pPr>
          </w:p>
        </w:tc>
        <w:tc>
          <w:tcPr>
            <w:tcW w:w="834" w:type="dxa"/>
            <w:vAlign w:val="center"/>
          </w:tcPr>
          <w:p w14:paraId="0CECA2C8">
            <w:pPr>
              <w:widowControl/>
              <w:spacing w:line="360" w:lineRule="exact"/>
              <w:jc w:val="center"/>
              <w:rPr>
                <w:rFonts w:ascii="仿宋" w:hAnsi="仿宋" w:eastAsia="仿宋" w:cs="仿宋"/>
                <w:color w:val="auto"/>
                <w:kern w:val="0"/>
                <w:highlight w:val="none"/>
              </w:rPr>
            </w:pPr>
          </w:p>
        </w:tc>
        <w:tc>
          <w:tcPr>
            <w:tcW w:w="6230" w:type="dxa"/>
          </w:tcPr>
          <w:p w14:paraId="433431F1">
            <w:pPr>
              <w:widowControl/>
              <w:snapToGrid w:val="0"/>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其他应归档的文件材料</w:t>
            </w:r>
          </w:p>
        </w:tc>
        <w:tc>
          <w:tcPr>
            <w:tcW w:w="1143" w:type="dxa"/>
            <w:vAlign w:val="center"/>
          </w:tcPr>
          <w:p w14:paraId="75249DC1">
            <w:pPr>
              <w:widowControl/>
              <w:spacing w:line="360" w:lineRule="exact"/>
              <w:jc w:val="left"/>
              <w:rPr>
                <w:rFonts w:ascii="仿宋" w:hAnsi="仿宋" w:eastAsia="仿宋" w:cs="仿宋"/>
                <w:color w:val="auto"/>
                <w:kern w:val="0"/>
                <w:highlight w:val="none"/>
              </w:rPr>
            </w:pPr>
          </w:p>
        </w:tc>
      </w:tr>
    </w:tbl>
    <w:p w14:paraId="6489B339">
      <w:pPr>
        <w:spacing w:line="340" w:lineRule="exact"/>
        <w:jc w:val="left"/>
        <w:rPr>
          <w:rFonts w:ascii="黑体" w:hAnsi="黑体" w:eastAsia="黑体" w:cs="黑体"/>
          <w:b/>
          <w:color w:val="auto"/>
          <w:kern w:val="0"/>
          <w:sz w:val="28"/>
          <w:szCs w:val="28"/>
          <w:highlight w:val="none"/>
        </w:rPr>
      </w:pPr>
    </w:p>
    <w:p w14:paraId="751898B3">
      <w:pPr>
        <w:spacing w:line="340" w:lineRule="exact"/>
        <w:jc w:val="left"/>
        <w:rPr>
          <w:rFonts w:ascii="黑体" w:hAnsi="黑体" w:eastAsia="黑体" w:cs="黑体"/>
          <w:b/>
          <w:color w:val="auto"/>
          <w:kern w:val="0"/>
          <w:sz w:val="28"/>
          <w:szCs w:val="28"/>
          <w:highlight w:val="none"/>
        </w:rPr>
      </w:pPr>
      <w:r>
        <w:rPr>
          <w:rFonts w:hint="eastAsia" w:ascii="黑体" w:hAnsi="黑体" w:eastAsia="黑体" w:cs="黑体"/>
          <w:b/>
          <w:color w:val="auto"/>
          <w:kern w:val="0"/>
          <w:sz w:val="28"/>
          <w:szCs w:val="28"/>
          <w:highlight w:val="none"/>
        </w:rPr>
        <w:t>十三、发展规划与学科建设处（政策研究室）</w:t>
      </w:r>
    </w:p>
    <w:tbl>
      <w:tblPr>
        <w:tblStyle w:val="5"/>
        <w:tblW w:w="913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706"/>
        <w:gridCol w:w="6462"/>
        <w:gridCol w:w="1107"/>
      </w:tblGrid>
      <w:tr w14:paraId="556DC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862" w:type="dxa"/>
            <w:vAlign w:val="center"/>
          </w:tcPr>
          <w:p w14:paraId="60B33793">
            <w:pPr>
              <w:widowControl/>
              <w:snapToGrid w:val="0"/>
              <w:spacing w:line="34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门类</w:t>
            </w:r>
          </w:p>
        </w:tc>
        <w:tc>
          <w:tcPr>
            <w:tcW w:w="706" w:type="dxa"/>
            <w:vAlign w:val="center"/>
          </w:tcPr>
          <w:p w14:paraId="35179A22">
            <w:pPr>
              <w:widowControl/>
              <w:snapToGrid w:val="0"/>
              <w:spacing w:line="34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序号</w:t>
            </w:r>
          </w:p>
        </w:tc>
        <w:tc>
          <w:tcPr>
            <w:tcW w:w="6462" w:type="dxa"/>
            <w:vAlign w:val="center"/>
          </w:tcPr>
          <w:p w14:paraId="1503A008">
            <w:pPr>
              <w:widowControl/>
              <w:snapToGrid w:val="0"/>
              <w:spacing w:line="34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归档内容</w:t>
            </w:r>
          </w:p>
        </w:tc>
        <w:tc>
          <w:tcPr>
            <w:tcW w:w="1107" w:type="dxa"/>
            <w:vAlign w:val="center"/>
          </w:tcPr>
          <w:p w14:paraId="2F55921D">
            <w:pPr>
              <w:widowControl/>
              <w:snapToGrid w:val="0"/>
              <w:spacing w:line="34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保管期限</w:t>
            </w:r>
          </w:p>
        </w:tc>
      </w:tr>
      <w:tr w14:paraId="55B1E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62" w:type="dxa"/>
            <w:vMerge w:val="restart"/>
            <w:vAlign w:val="center"/>
          </w:tcPr>
          <w:p w14:paraId="4B4DD3ED">
            <w:pPr>
              <w:widowControl/>
              <w:spacing w:line="34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行</w:t>
            </w:r>
          </w:p>
          <w:p w14:paraId="6101D33A">
            <w:pPr>
              <w:widowControl/>
              <w:spacing w:line="34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政</w:t>
            </w:r>
          </w:p>
          <w:p w14:paraId="3AA65A9F">
            <w:pPr>
              <w:widowControl/>
              <w:spacing w:line="34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类</w:t>
            </w:r>
          </w:p>
          <w:p w14:paraId="1ADF77AB">
            <w:pPr>
              <w:widowControl/>
              <w:spacing w:line="340" w:lineRule="exact"/>
              <w:jc w:val="center"/>
              <w:rPr>
                <w:rFonts w:ascii="宋体" w:hAnsi="宋体"/>
                <w:color w:val="auto"/>
                <w:kern w:val="0"/>
                <w:sz w:val="28"/>
                <w:szCs w:val="28"/>
                <w:highlight w:val="none"/>
              </w:rPr>
            </w:pPr>
            <w:r>
              <w:rPr>
                <w:rFonts w:ascii="黑体" w:hAnsi="宋体" w:eastAsia="黑体" w:cs="黑体"/>
                <w:color w:val="auto"/>
                <w:kern w:val="0"/>
                <w:sz w:val="28"/>
                <w:szCs w:val="28"/>
                <w:highlight w:val="none"/>
              </w:rPr>
              <w:t>XZ11</w:t>
            </w:r>
          </w:p>
        </w:tc>
        <w:tc>
          <w:tcPr>
            <w:tcW w:w="706" w:type="dxa"/>
            <w:vAlign w:val="center"/>
          </w:tcPr>
          <w:p w14:paraId="0750590E">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w:t>
            </w:r>
          </w:p>
        </w:tc>
        <w:tc>
          <w:tcPr>
            <w:tcW w:w="6462" w:type="dxa"/>
          </w:tcPr>
          <w:p w14:paraId="735AAC9F">
            <w:pPr>
              <w:widowControl/>
              <w:spacing w:line="340" w:lineRule="exact"/>
              <w:rPr>
                <w:rFonts w:ascii="仿宋" w:hAnsi="仿宋" w:eastAsia="仿宋" w:cs="仿宋"/>
                <w:color w:val="auto"/>
                <w:kern w:val="0"/>
                <w:highlight w:val="none"/>
              </w:rPr>
            </w:pPr>
            <w:r>
              <w:rPr>
                <w:rFonts w:hint="eastAsia" w:ascii="仿宋" w:hAnsi="仿宋" w:eastAsia="仿宋" w:cs="仿宋"/>
                <w:color w:val="auto"/>
                <w:kern w:val="0"/>
                <w:highlight w:val="none"/>
              </w:rPr>
              <w:t>本单位工作计划、总结、报告、大事记</w:t>
            </w:r>
          </w:p>
        </w:tc>
        <w:tc>
          <w:tcPr>
            <w:tcW w:w="1107" w:type="dxa"/>
            <w:vAlign w:val="center"/>
          </w:tcPr>
          <w:p w14:paraId="61F9A22B">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19AE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62" w:type="dxa"/>
            <w:vMerge w:val="continue"/>
            <w:vAlign w:val="center"/>
          </w:tcPr>
          <w:p w14:paraId="04CC04A5">
            <w:pPr>
              <w:widowControl/>
              <w:spacing w:line="340" w:lineRule="exact"/>
              <w:jc w:val="center"/>
              <w:rPr>
                <w:rFonts w:ascii="黑体" w:hAnsi="宋体" w:eastAsia="黑体" w:cs="黑体"/>
                <w:color w:val="auto"/>
                <w:kern w:val="0"/>
                <w:sz w:val="28"/>
                <w:szCs w:val="28"/>
                <w:highlight w:val="none"/>
              </w:rPr>
            </w:pPr>
          </w:p>
        </w:tc>
        <w:tc>
          <w:tcPr>
            <w:tcW w:w="706" w:type="dxa"/>
            <w:vAlign w:val="center"/>
          </w:tcPr>
          <w:p w14:paraId="45DD1245">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2</w:t>
            </w:r>
          </w:p>
        </w:tc>
        <w:tc>
          <w:tcPr>
            <w:tcW w:w="6462" w:type="dxa"/>
          </w:tcPr>
          <w:p w14:paraId="3337036E">
            <w:pPr>
              <w:widowControl/>
              <w:spacing w:line="340" w:lineRule="exact"/>
              <w:rPr>
                <w:rFonts w:ascii="仿宋" w:hAnsi="仿宋" w:eastAsia="仿宋" w:cs="仿宋"/>
                <w:color w:val="auto"/>
                <w:kern w:val="0"/>
                <w:highlight w:val="none"/>
              </w:rPr>
            </w:pPr>
            <w:r>
              <w:rPr>
                <w:rFonts w:hint="eastAsia" w:ascii="仿宋" w:hAnsi="仿宋" w:eastAsia="仿宋" w:cs="仿宋"/>
                <w:color w:val="auto"/>
                <w:kern w:val="0"/>
                <w:highlight w:val="none"/>
                <w:lang w:eastAsia="zh-CN"/>
              </w:rPr>
              <w:t>校（院）</w:t>
            </w:r>
            <w:r>
              <w:rPr>
                <w:rFonts w:hint="eastAsia" w:ascii="仿宋" w:hAnsi="仿宋" w:eastAsia="仿宋" w:cs="仿宋"/>
                <w:color w:val="auto"/>
                <w:kern w:val="0"/>
                <w:highlight w:val="none"/>
              </w:rPr>
              <w:t>发展规划及规划编制有关材料</w:t>
            </w:r>
          </w:p>
        </w:tc>
        <w:tc>
          <w:tcPr>
            <w:tcW w:w="1107" w:type="dxa"/>
            <w:vAlign w:val="center"/>
          </w:tcPr>
          <w:p w14:paraId="632FB2EF">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6A07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62" w:type="dxa"/>
            <w:vMerge w:val="continue"/>
            <w:vAlign w:val="center"/>
          </w:tcPr>
          <w:p w14:paraId="136BF293">
            <w:pPr>
              <w:widowControl/>
              <w:spacing w:line="340" w:lineRule="exact"/>
              <w:jc w:val="center"/>
              <w:rPr>
                <w:rFonts w:ascii="黑体" w:hAnsi="宋体" w:eastAsia="黑体"/>
                <w:color w:val="auto"/>
                <w:kern w:val="0"/>
                <w:sz w:val="28"/>
                <w:szCs w:val="28"/>
                <w:highlight w:val="none"/>
              </w:rPr>
            </w:pPr>
          </w:p>
        </w:tc>
        <w:tc>
          <w:tcPr>
            <w:tcW w:w="706" w:type="dxa"/>
            <w:vAlign w:val="center"/>
          </w:tcPr>
          <w:p w14:paraId="4CE96462">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3</w:t>
            </w:r>
          </w:p>
        </w:tc>
        <w:tc>
          <w:tcPr>
            <w:tcW w:w="6462" w:type="dxa"/>
          </w:tcPr>
          <w:p w14:paraId="2F1FE963">
            <w:pPr>
              <w:widowControl/>
              <w:spacing w:line="340" w:lineRule="exact"/>
              <w:rPr>
                <w:rFonts w:ascii="仿宋" w:hAnsi="仿宋" w:eastAsia="仿宋" w:cs="仿宋"/>
                <w:color w:val="auto"/>
                <w:kern w:val="0"/>
                <w:highlight w:val="none"/>
              </w:rPr>
            </w:pPr>
            <w:r>
              <w:rPr>
                <w:rFonts w:hint="eastAsia" w:ascii="仿宋" w:hAnsi="仿宋" w:eastAsia="仿宋" w:cs="仿宋"/>
                <w:color w:val="auto"/>
                <w:kern w:val="0"/>
                <w:highlight w:val="none"/>
              </w:rPr>
              <w:t>对</w:t>
            </w:r>
            <w:r>
              <w:rPr>
                <w:rFonts w:hint="eastAsia" w:ascii="仿宋" w:hAnsi="仿宋" w:eastAsia="仿宋" w:cs="仿宋"/>
                <w:color w:val="auto"/>
                <w:kern w:val="0"/>
                <w:highlight w:val="none"/>
                <w:lang w:eastAsia="zh-CN"/>
              </w:rPr>
              <w:t>校（院）</w:t>
            </w:r>
            <w:r>
              <w:rPr>
                <w:rFonts w:hint="eastAsia" w:ascii="仿宋" w:hAnsi="仿宋" w:eastAsia="仿宋" w:cs="仿宋"/>
                <w:color w:val="auto"/>
                <w:kern w:val="0"/>
                <w:highlight w:val="none"/>
              </w:rPr>
              <w:t>发展规划及单位（部门）发展规划检查、评估等有关材料</w:t>
            </w:r>
          </w:p>
        </w:tc>
        <w:tc>
          <w:tcPr>
            <w:tcW w:w="1107" w:type="dxa"/>
            <w:vAlign w:val="center"/>
          </w:tcPr>
          <w:p w14:paraId="07BDDC2B">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3DFB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62" w:type="dxa"/>
            <w:vMerge w:val="continue"/>
            <w:vAlign w:val="center"/>
          </w:tcPr>
          <w:p w14:paraId="035B1D5F">
            <w:pPr>
              <w:widowControl/>
              <w:spacing w:line="340" w:lineRule="exact"/>
              <w:jc w:val="center"/>
              <w:rPr>
                <w:rFonts w:ascii="黑体" w:hAnsi="宋体" w:eastAsia="黑体"/>
                <w:color w:val="auto"/>
                <w:kern w:val="0"/>
                <w:sz w:val="28"/>
                <w:szCs w:val="28"/>
                <w:highlight w:val="none"/>
              </w:rPr>
            </w:pPr>
          </w:p>
        </w:tc>
        <w:tc>
          <w:tcPr>
            <w:tcW w:w="706" w:type="dxa"/>
            <w:vAlign w:val="center"/>
          </w:tcPr>
          <w:p w14:paraId="3CBBBD6D">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4</w:t>
            </w:r>
          </w:p>
        </w:tc>
        <w:tc>
          <w:tcPr>
            <w:tcW w:w="6462" w:type="dxa"/>
          </w:tcPr>
          <w:p w14:paraId="50F0D74C">
            <w:pPr>
              <w:widowControl/>
              <w:spacing w:line="340" w:lineRule="exact"/>
              <w:rPr>
                <w:rFonts w:ascii="仿宋" w:hAnsi="仿宋" w:eastAsia="仿宋" w:cs="仿宋"/>
                <w:color w:val="auto"/>
                <w:kern w:val="0"/>
                <w:highlight w:val="none"/>
              </w:rPr>
            </w:pPr>
            <w:r>
              <w:rPr>
                <w:rFonts w:hint="eastAsia" w:ascii="仿宋" w:hAnsi="仿宋" w:eastAsia="仿宋" w:cs="仿宋"/>
                <w:color w:val="auto"/>
                <w:kern w:val="0"/>
                <w:highlight w:val="none"/>
                <w:lang w:eastAsia="zh-CN"/>
              </w:rPr>
              <w:t>校（院）</w:t>
            </w:r>
            <w:r>
              <w:rPr>
                <w:rFonts w:hint="eastAsia" w:ascii="仿宋" w:hAnsi="仿宋" w:eastAsia="仿宋" w:cs="仿宋"/>
                <w:color w:val="auto"/>
                <w:kern w:val="0"/>
                <w:highlight w:val="none"/>
              </w:rPr>
              <w:t>宏观政策的调研论证</w:t>
            </w:r>
          </w:p>
        </w:tc>
        <w:tc>
          <w:tcPr>
            <w:tcW w:w="1107" w:type="dxa"/>
            <w:vAlign w:val="center"/>
          </w:tcPr>
          <w:p w14:paraId="0AFCC580">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759D6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62" w:type="dxa"/>
            <w:vMerge w:val="continue"/>
            <w:vAlign w:val="center"/>
          </w:tcPr>
          <w:p w14:paraId="3415220C">
            <w:pPr>
              <w:widowControl/>
              <w:spacing w:line="340" w:lineRule="exact"/>
              <w:jc w:val="center"/>
              <w:rPr>
                <w:rFonts w:ascii="黑体" w:hAnsi="宋体" w:eastAsia="黑体"/>
                <w:color w:val="auto"/>
                <w:kern w:val="0"/>
                <w:sz w:val="28"/>
                <w:szCs w:val="28"/>
                <w:highlight w:val="none"/>
              </w:rPr>
            </w:pPr>
          </w:p>
        </w:tc>
        <w:tc>
          <w:tcPr>
            <w:tcW w:w="706" w:type="dxa"/>
            <w:vAlign w:val="center"/>
          </w:tcPr>
          <w:p w14:paraId="28C3DC55">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5</w:t>
            </w:r>
          </w:p>
        </w:tc>
        <w:tc>
          <w:tcPr>
            <w:tcW w:w="6462" w:type="dxa"/>
          </w:tcPr>
          <w:p w14:paraId="35E132AF">
            <w:pPr>
              <w:widowControl/>
              <w:spacing w:line="340" w:lineRule="exact"/>
              <w:rPr>
                <w:rFonts w:ascii="仿宋" w:hAnsi="仿宋" w:eastAsia="仿宋" w:cs="仿宋"/>
                <w:color w:val="auto"/>
                <w:kern w:val="0"/>
                <w:highlight w:val="none"/>
              </w:rPr>
            </w:pPr>
            <w:r>
              <w:rPr>
                <w:rFonts w:hint="eastAsia" w:ascii="仿宋" w:hAnsi="仿宋" w:eastAsia="仿宋" w:cs="仿宋"/>
                <w:color w:val="auto"/>
                <w:kern w:val="0"/>
                <w:highlight w:val="none"/>
              </w:rPr>
              <w:t>部门单位目标管理考核工作有关材料</w:t>
            </w:r>
          </w:p>
        </w:tc>
        <w:tc>
          <w:tcPr>
            <w:tcW w:w="1107" w:type="dxa"/>
            <w:vAlign w:val="center"/>
          </w:tcPr>
          <w:p w14:paraId="05E67A31">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长期（Y）</w:t>
            </w:r>
          </w:p>
        </w:tc>
      </w:tr>
      <w:tr w14:paraId="3790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2" w:type="dxa"/>
            <w:vMerge w:val="restart"/>
            <w:vAlign w:val="center"/>
          </w:tcPr>
          <w:p w14:paraId="069B0FEB">
            <w:pPr>
              <w:widowControl/>
              <w:spacing w:line="34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教</w:t>
            </w:r>
          </w:p>
          <w:p w14:paraId="00E39467">
            <w:pPr>
              <w:widowControl/>
              <w:spacing w:line="34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学</w:t>
            </w:r>
          </w:p>
          <w:p w14:paraId="0C01C674">
            <w:pPr>
              <w:widowControl/>
              <w:spacing w:line="34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类</w:t>
            </w:r>
          </w:p>
          <w:p w14:paraId="1C8CCB8A">
            <w:pPr>
              <w:widowControl/>
              <w:spacing w:line="340" w:lineRule="exact"/>
              <w:jc w:val="center"/>
              <w:rPr>
                <w:rFonts w:ascii="黑体" w:hAnsi="宋体" w:eastAsia="黑体"/>
                <w:strike/>
                <w:color w:val="auto"/>
                <w:kern w:val="0"/>
                <w:sz w:val="28"/>
                <w:szCs w:val="28"/>
                <w:highlight w:val="none"/>
              </w:rPr>
            </w:pPr>
            <w:r>
              <w:rPr>
                <w:rFonts w:ascii="黑体" w:hAnsi="宋体" w:eastAsia="黑体" w:cs="黑体"/>
                <w:color w:val="auto"/>
                <w:kern w:val="0"/>
                <w:sz w:val="28"/>
                <w:szCs w:val="28"/>
                <w:highlight w:val="none"/>
              </w:rPr>
              <w:t>JX12</w:t>
            </w:r>
          </w:p>
        </w:tc>
        <w:tc>
          <w:tcPr>
            <w:tcW w:w="706" w:type="dxa"/>
            <w:vAlign w:val="center"/>
          </w:tcPr>
          <w:p w14:paraId="42A2D25C">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w:t>
            </w:r>
          </w:p>
        </w:tc>
        <w:tc>
          <w:tcPr>
            <w:tcW w:w="6462" w:type="dxa"/>
          </w:tcPr>
          <w:p w14:paraId="14DE2050">
            <w:pPr>
              <w:widowControl/>
              <w:spacing w:line="340" w:lineRule="exact"/>
              <w:rPr>
                <w:rFonts w:ascii="仿宋" w:hAnsi="仿宋" w:eastAsia="仿宋" w:cs="仿宋"/>
                <w:color w:val="auto"/>
                <w:kern w:val="0"/>
                <w:highlight w:val="none"/>
              </w:rPr>
            </w:pPr>
            <w:r>
              <w:rPr>
                <w:rFonts w:hint="eastAsia" w:ascii="仿宋" w:hAnsi="仿宋" w:eastAsia="仿宋" w:cs="仿宋"/>
                <w:color w:val="auto"/>
                <w:kern w:val="0"/>
                <w:highlight w:val="none"/>
              </w:rPr>
              <w:t>学科建设规划及规划编制有关材料</w:t>
            </w:r>
          </w:p>
        </w:tc>
        <w:tc>
          <w:tcPr>
            <w:tcW w:w="1107" w:type="dxa"/>
            <w:vAlign w:val="center"/>
          </w:tcPr>
          <w:p w14:paraId="008717A8">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04B70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2" w:type="dxa"/>
            <w:vMerge w:val="continue"/>
          </w:tcPr>
          <w:p w14:paraId="7B384E46">
            <w:pPr>
              <w:widowControl/>
              <w:spacing w:line="340" w:lineRule="exact"/>
              <w:jc w:val="center"/>
              <w:rPr>
                <w:rFonts w:ascii="黑体" w:hAnsi="宋体" w:eastAsia="黑体"/>
                <w:color w:val="auto"/>
                <w:kern w:val="0"/>
                <w:sz w:val="28"/>
                <w:szCs w:val="28"/>
                <w:highlight w:val="none"/>
              </w:rPr>
            </w:pPr>
          </w:p>
        </w:tc>
        <w:tc>
          <w:tcPr>
            <w:tcW w:w="706" w:type="dxa"/>
            <w:vAlign w:val="center"/>
          </w:tcPr>
          <w:p w14:paraId="63CF53E5">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2</w:t>
            </w:r>
          </w:p>
        </w:tc>
        <w:tc>
          <w:tcPr>
            <w:tcW w:w="6462" w:type="dxa"/>
          </w:tcPr>
          <w:p w14:paraId="3BE0F618">
            <w:pPr>
              <w:widowControl/>
              <w:spacing w:line="340" w:lineRule="exact"/>
              <w:rPr>
                <w:rFonts w:ascii="仿宋" w:hAnsi="仿宋" w:eastAsia="仿宋" w:cs="仿宋"/>
                <w:color w:val="auto"/>
                <w:kern w:val="0"/>
                <w:highlight w:val="none"/>
              </w:rPr>
            </w:pPr>
            <w:r>
              <w:rPr>
                <w:rFonts w:hint="eastAsia" w:ascii="仿宋" w:hAnsi="仿宋" w:eastAsia="仿宋" w:cs="仿宋"/>
                <w:color w:val="auto"/>
                <w:kern w:val="0"/>
                <w:highlight w:val="none"/>
              </w:rPr>
              <w:t>重点学科的建设与管理工作</w:t>
            </w:r>
          </w:p>
        </w:tc>
        <w:tc>
          <w:tcPr>
            <w:tcW w:w="1107" w:type="dxa"/>
            <w:vAlign w:val="center"/>
          </w:tcPr>
          <w:p w14:paraId="7D05BB6B">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0CE7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2" w:type="dxa"/>
            <w:vMerge w:val="continue"/>
          </w:tcPr>
          <w:p w14:paraId="0A4E3F88">
            <w:pPr>
              <w:widowControl/>
              <w:spacing w:line="340" w:lineRule="exact"/>
              <w:jc w:val="center"/>
              <w:rPr>
                <w:rFonts w:ascii="黑体" w:hAnsi="宋体" w:eastAsia="黑体"/>
                <w:color w:val="auto"/>
                <w:kern w:val="0"/>
                <w:sz w:val="28"/>
                <w:szCs w:val="28"/>
                <w:highlight w:val="none"/>
              </w:rPr>
            </w:pPr>
          </w:p>
        </w:tc>
        <w:tc>
          <w:tcPr>
            <w:tcW w:w="706" w:type="dxa"/>
            <w:vAlign w:val="center"/>
          </w:tcPr>
          <w:p w14:paraId="7BF14B2B">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3</w:t>
            </w:r>
          </w:p>
        </w:tc>
        <w:tc>
          <w:tcPr>
            <w:tcW w:w="6462" w:type="dxa"/>
            <w:vAlign w:val="center"/>
          </w:tcPr>
          <w:p w14:paraId="07227B26">
            <w:pPr>
              <w:widowControl/>
              <w:spacing w:line="340" w:lineRule="exact"/>
              <w:rPr>
                <w:rFonts w:ascii="仿宋" w:hAnsi="仿宋" w:eastAsia="仿宋" w:cs="仿宋"/>
                <w:color w:val="auto"/>
                <w:kern w:val="0"/>
                <w:highlight w:val="none"/>
              </w:rPr>
            </w:pPr>
            <w:r>
              <w:rPr>
                <w:rFonts w:hint="eastAsia" w:ascii="仿宋" w:hAnsi="仿宋" w:eastAsia="仿宋" w:cs="仿宋"/>
                <w:color w:val="auto"/>
                <w:kern w:val="0"/>
                <w:highlight w:val="none"/>
              </w:rPr>
              <w:t>学科建设工作规章制度及汇编</w:t>
            </w:r>
          </w:p>
        </w:tc>
        <w:tc>
          <w:tcPr>
            <w:tcW w:w="1107" w:type="dxa"/>
            <w:vAlign w:val="center"/>
          </w:tcPr>
          <w:p w14:paraId="737285BA">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397E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tcPr>
          <w:p w14:paraId="21389E80">
            <w:pPr>
              <w:widowControl/>
              <w:spacing w:line="340" w:lineRule="exact"/>
              <w:jc w:val="center"/>
              <w:rPr>
                <w:rFonts w:ascii="宋体" w:hAnsi="宋体"/>
                <w:b/>
                <w:bCs/>
                <w:color w:val="auto"/>
                <w:kern w:val="0"/>
                <w:sz w:val="28"/>
                <w:szCs w:val="28"/>
                <w:highlight w:val="none"/>
              </w:rPr>
            </w:pPr>
          </w:p>
        </w:tc>
        <w:tc>
          <w:tcPr>
            <w:tcW w:w="706" w:type="dxa"/>
            <w:vAlign w:val="center"/>
          </w:tcPr>
          <w:p w14:paraId="506AB4F8">
            <w:pPr>
              <w:widowControl/>
              <w:spacing w:line="340" w:lineRule="exact"/>
              <w:jc w:val="center"/>
              <w:rPr>
                <w:rFonts w:ascii="仿宋" w:hAnsi="仿宋" w:eastAsia="仿宋" w:cs="仿宋"/>
                <w:color w:val="auto"/>
                <w:kern w:val="0"/>
                <w:highlight w:val="none"/>
              </w:rPr>
            </w:pPr>
          </w:p>
        </w:tc>
        <w:tc>
          <w:tcPr>
            <w:tcW w:w="6462" w:type="dxa"/>
            <w:vAlign w:val="center"/>
          </w:tcPr>
          <w:p w14:paraId="64EAEBCC">
            <w:pPr>
              <w:widowControl/>
              <w:spacing w:line="340" w:lineRule="exact"/>
              <w:rPr>
                <w:rFonts w:ascii="仿宋" w:hAnsi="仿宋" w:eastAsia="仿宋" w:cs="仿宋"/>
                <w:color w:val="auto"/>
                <w:kern w:val="0"/>
                <w:highlight w:val="none"/>
              </w:rPr>
            </w:pPr>
            <w:r>
              <w:rPr>
                <w:rFonts w:hint="eastAsia" w:ascii="仿宋" w:hAnsi="仿宋" w:eastAsia="仿宋" w:cs="仿宋"/>
                <w:color w:val="auto"/>
                <w:kern w:val="0"/>
                <w:highlight w:val="none"/>
              </w:rPr>
              <w:t>其他应归档的文件材料</w:t>
            </w:r>
          </w:p>
        </w:tc>
        <w:tc>
          <w:tcPr>
            <w:tcW w:w="1107" w:type="dxa"/>
            <w:vAlign w:val="center"/>
          </w:tcPr>
          <w:p w14:paraId="3477C71D">
            <w:pPr>
              <w:widowControl/>
              <w:spacing w:line="340" w:lineRule="exact"/>
              <w:jc w:val="center"/>
              <w:rPr>
                <w:rFonts w:ascii="仿宋" w:hAnsi="仿宋" w:eastAsia="仿宋" w:cs="仿宋"/>
                <w:color w:val="auto"/>
                <w:kern w:val="0"/>
                <w:highlight w:val="none"/>
              </w:rPr>
            </w:pPr>
          </w:p>
        </w:tc>
      </w:tr>
    </w:tbl>
    <w:p w14:paraId="4E844C16">
      <w:pPr>
        <w:spacing w:line="360" w:lineRule="exact"/>
        <w:jc w:val="left"/>
        <w:rPr>
          <w:rFonts w:ascii="黑体" w:hAnsi="黑体" w:eastAsia="黑体" w:cs="黑体"/>
          <w:b/>
          <w:color w:val="auto"/>
          <w:kern w:val="0"/>
          <w:sz w:val="28"/>
          <w:szCs w:val="28"/>
          <w:highlight w:val="none"/>
        </w:rPr>
      </w:pPr>
    </w:p>
    <w:p w14:paraId="63CEEE59">
      <w:pPr>
        <w:spacing w:line="360" w:lineRule="exact"/>
        <w:jc w:val="left"/>
        <w:rPr>
          <w:rFonts w:ascii="黑体" w:hAnsi="黑体" w:eastAsia="黑体" w:cs="黑体"/>
          <w:b/>
          <w:color w:val="auto"/>
          <w:kern w:val="0"/>
          <w:sz w:val="28"/>
          <w:szCs w:val="28"/>
          <w:highlight w:val="none"/>
        </w:rPr>
      </w:pPr>
      <w:r>
        <w:rPr>
          <w:rFonts w:hint="eastAsia" w:ascii="黑体" w:hAnsi="黑体" w:eastAsia="黑体" w:cs="黑体"/>
          <w:b/>
          <w:color w:val="auto"/>
          <w:kern w:val="0"/>
          <w:sz w:val="28"/>
          <w:szCs w:val="28"/>
          <w:highlight w:val="none"/>
        </w:rPr>
        <w:t>十四、人事处、高层次人才工作处</w:t>
      </w:r>
    </w:p>
    <w:tbl>
      <w:tblPr>
        <w:tblStyle w:val="5"/>
        <w:tblW w:w="903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834"/>
        <w:gridCol w:w="6125"/>
        <w:gridCol w:w="1216"/>
      </w:tblGrid>
      <w:tr w14:paraId="1BA19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62" w:type="dxa"/>
            <w:vAlign w:val="center"/>
          </w:tcPr>
          <w:p w14:paraId="3DC067DC">
            <w:pPr>
              <w:widowControl/>
              <w:snapToGrid w:val="0"/>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门类</w:t>
            </w:r>
          </w:p>
        </w:tc>
        <w:tc>
          <w:tcPr>
            <w:tcW w:w="834" w:type="dxa"/>
            <w:vAlign w:val="center"/>
          </w:tcPr>
          <w:p w14:paraId="6FF23C45">
            <w:pPr>
              <w:widowControl/>
              <w:snapToGrid w:val="0"/>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序号</w:t>
            </w:r>
          </w:p>
        </w:tc>
        <w:tc>
          <w:tcPr>
            <w:tcW w:w="6125" w:type="dxa"/>
            <w:vAlign w:val="center"/>
          </w:tcPr>
          <w:p w14:paraId="0C8F7F80">
            <w:pPr>
              <w:widowControl/>
              <w:snapToGrid w:val="0"/>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归档内容</w:t>
            </w:r>
          </w:p>
        </w:tc>
        <w:tc>
          <w:tcPr>
            <w:tcW w:w="1216" w:type="dxa"/>
            <w:vAlign w:val="center"/>
          </w:tcPr>
          <w:p w14:paraId="0B97848B">
            <w:pPr>
              <w:widowControl/>
              <w:snapToGrid w:val="0"/>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保管期限</w:t>
            </w:r>
          </w:p>
        </w:tc>
      </w:tr>
      <w:tr w14:paraId="0C7D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2" w:type="dxa"/>
            <w:vMerge w:val="restart"/>
            <w:vAlign w:val="center"/>
          </w:tcPr>
          <w:p w14:paraId="05677D26">
            <w:pPr>
              <w:widowControl/>
              <w:spacing w:line="360" w:lineRule="exact"/>
              <w:rPr>
                <w:rFonts w:ascii="黑体" w:hAnsi="宋体" w:eastAsia="黑体"/>
                <w:color w:val="auto"/>
                <w:kern w:val="0"/>
                <w:sz w:val="28"/>
                <w:szCs w:val="28"/>
                <w:highlight w:val="none"/>
              </w:rPr>
            </w:pPr>
          </w:p>
          <w:p w14:paraId="55FCCFBF">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行</w:t>
            </w:r>
          </w:p>
          <w:p w14:paraId="113699D7">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政</w:t>
            </w:r>
          </w:p>
          <w:p w14:paraId="1A8573B5">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类</w:t>
            </w:r>
          </w:p>
          <w:p w14:paraId="18A74E7E">
            <w:pPr>
              <w:widowControl/>
              <w:spacing w:line="360" w:lineRule="exact"/>
              <w:jc w:val="center"/>
              <w:rPr>
                <w:rFonts w:ascii="宋体" w:hAnsi="宋体"/>
                <w:color w:val="auto"/>
                <w:kern w:val="0"/>
                <w:sz w:val="28"/>
                <w:szCs w:val="28"/>
                <w:highlight w:val="none"/>
              </w:rPr>
            </w:pPr>
            <w:r>
              <w:rPr>
                <w:rFonts w:ascii="黑体" w:hAnsi="宋体" w:eastAsia="黑体" w:cs="黑体"/>
                <w:color w:val="auto"/>
                <w:kern w:val="0"/>
                <w:sz w:val="28"/>
                <w:szCs w:val="28"/>
                <w:highlight w:val="none"/>
              </w:rPr>
              <w:t>XZ12</w:t>
            </w:r>
          </w:p>
        </w:tc>
        <w:tc>
          <w:tcPr>
            <w:tcW w:w="834" w:type="dxa"/>
            <w:vAlign w:val="center"/>
          </w:tcPr>
          <w:p w14:paraId="65D58D78">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w:t>
            </w:r>
          </w:p>
        </w:tc>
        <w:tc>
          <w:tcPr>
            <w:tcW w:w="6125" w:type="dxa"/>
          </w:tcPr>
          <w:p w14:paraId="08E59D1A">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本单位工作计划、总结、报告、大事记</w:t>
            </w:r>
          </w:p>
        </w:tc>
        <w:tc>
          <w:tcPr>
            <w:tcW w:w="1216" w:type="dxa"/>
            <w:vAlign w:val="center"/>
          </w:tcPr>
          <w:p w14:paraId="58790744">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09CC6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2" w:type="dxa"/>
            <w:vMerge w:val="continue"/>
          </w:tcPr>
          <w:p w14:paraId="6ED5E8B7">
            <w:pPr>
              <w:widowControl/>
              <w:spacing w:line="360" w:lineRule="exact"/>
              <w:jc w:val="center"/>
              <w:rPr>
                <w:rFonts w:ascii="黑体" w:hAnsi="宋体" w:eastAsia="黑体"/>
                <w:color w:val="auto"/>
                <w:kern w:val="0"/>
                <w:sz w:val="28"/>
                <w:szCs w:val="28"/>
                <w:highlight w:val="none"/>
              </w:rPr>
            </w:pPr>
          </w:p>
        </w:tc>
        <w:tc>
          <w:tcPr>
            <w:tcW w:w="834" w:type="dxa"/>
            <w:vAlign w:val="center"/>
          </w:tcPr>
          <w:p w14:paraId="77748D38">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2</w:t>
            </w:r>
          </w:p>
        </w:tc>
        <w:tc>
          <w:tcPr>
            <w:tcW w:w="6125" w:type="dxa"/>
          </w:tcPr>
          <w:p w14:paraId="243A403A">
            <w:pPr>
              <w:widowControl/>
              <w:spacing w:line="360" w:lineRule="exact"/>
              <w:rPr>
                <w:rFonts w:ascii="仿宋" w:hAnsi="仿宋" w:eastAsia="仿宋" w:cs="仿宋"/>
                <w:b/>
                <w:bCs/>
                <w:color w:val="auto"/>
                <w:kern w:val="0"/>
                <w:highlight w:val="none"/>
              </w:rPr>
            </w:pPr>
            <w:r>
              <w:rPr>
                <w:rFonts w:hint="eastAsia" w:ascii="仿宋" w:hAnsi="仿宋" w:eastAsia="仿宋" w:cs="仿宋"/>
                <w:color w:val="auto"/>
                <w:kern w:val="0"/>
                <w:highlight w:val="none"/>
              </w:rPr>
              <w:t>关于</w:t>
            </w:r>
            <w:r>
              <w:rPr>
                <w:rFonts w:hint="eastAsia" w:ascii="仿宋" w:hAnsi="仿宋" w:eastAsia="仿宋" w:cs="仿宋"/>
                <w:color w:val="auto"/>
                <w:kern w:val="0"/>
                <w:highlight w:val="none"/>
                <w:lang w:eastAsia="zh-CN"/>
              </w:rPr>
              <w:t>校（院）</w:t>
            </w:r>
            <w:r>
              <w:rPr>
                <w:rFonts w:hint="eastAsia" w:ascii="仿宋" w:hAnsi="仿宋" w:eastAsia="仿宋" w:cs="仿宋"/>
                <w:color w:val="auto"/>
                <w:kern w:val="0"/>
                <w:highlight w:val="none"/>
              </w:rPr>
              <w:t>内机构设置、编制规划等方面的文件材料</w:t>
            </w:r>
          </w:p>
        </w:tc>
        <w:tc>
          <w:tcPr>
            <w:tcW w:w="1216" w:type="dxa"/>
            <w:vAlign w:val="center"/>
          </w:tcPr>
          <w:p w14:paraId="421BBE0D">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13D0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0F82228C">
            <w:pPr>
              <w:widowControl/>
              <w:spacing w:line="360" w:lineRule="exact"/>
              <w:jc w:val="center"/>
              <w:rPr>
                <w:rFonts w:ascii="宋体" w:hAnsi="宋体"/>
                <w:b/>
                <w:bCs/>
                <w:color w:val="auto"/>
                <w:kern w:val="0"/>
                <w:sz w:val="28"/>
                <w:szCs w:val="28"/>
                <w:highlight w:val="none"/>
              </w:rPr>
            </w:pPr>
          </w:p>
        </w:tc>
        <w:tc>
          <w:tcPr>
            <w:tcW w:w="834" w:type="dxa"/>
            <w:vAlign w:val="center"/>
          </w:tcPr>
          <w:p w14:paraId="364AF684">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3</w:t>
            </w:r>
          </w:p>
        </w:tc>
        <w:tc>
          <w:tcPr>
            <w:tcW w:w="6125" w:type="dxa"/>
          </w:tcPr>
          <w:p w14:paraId="7901B5C6">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教职工名册（分单位的总册、分类名册）登记表</w:t>
            </w:r>
          </w:p>
        </w:tc>
        <w:tc>
          <w:tcPr>
            <w:tcW w:w="1216" w:type="dxa"/>
            <w:vAlign w:val="center"/>
          </w:tcPr>
          <w:p w14:paraId="45CD00CE">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1E7E2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5104A5D8">
            <w:pPr>
              <w:widowControl/>
              <w:spacing w:line="360" w:lineRule="exact"/>
              <w:jc w:val="center"/>
              <w:rPr>
                <w:rFonts w:ascii="宋体" w:hAnsi="宋体"/>
                <w:b/>
                <w:bCs/>
                <w:color w:val="auto"/>
                <w:kern w:val="0"/>
                <w:sz w:val="28"/>
                <w:szCs w:val="28"/>
                <w:highlight w:val="none"/>
              </w:rPr>
            </w:pPr>
          </w:p>
        </w:tc>
        <w:tc>
          <w:tcPr>
            <w:tcW w:w="834" w:type="dxa"/>
            <w:vAlign w:val="center"/>
          </w:tcPr>
          <w:p w14:paraId="6F78D877">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4</w:t>
            </w:r>
          </w:p>
        </w:tc>
        <w:tc>
          <w:tcPr>
            <w:tcW w:w="6125" w:type="dxa"/>
          </w:tcPr>
          <w:p w14:paraId="3CD0A547">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人事、劳资工作统计报表及其他重要统计材料</w:t>
            </w:r>
          </w:p>
        </w:tc>
        <w:tc>
          <w:tcPr>
            <w:tcW w:w="1216" w:type="dxa"/>
            <w:vAlign w:val="center"/>
          </w:tcPr>
          <w:p w14:paraId="675B5632">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2FEE0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76203367">
            <w:pPr>
              <w:widowControl/>
              <w:spacing w:line="360" w:lineRule="exact"/>
              <w:jc w:val="center"/>
              <w:rPr>
                <w:rFonts w:ascii="宋体" w:hAnsi="宋体"/>
                <w:b/>
                <w:bCs/>
                <w:color w:val="auto"/>
                <w:kern w:val="0"/>
                <w:sz w:val="28"/>
                <w:szCs w:val="28"/>
                <w:highlight w:val="none"/>
              </w:rPr>
            </w:pPr>
          </w:p>
        </w:tc>
        <w:tc>
          <w:tcPr>
            <w:tcW w:w="834" w:type="dxa"/>
            <w:vAlign w:val="center"/>
          </w:tcPr>
          <w:p w14:paraId="58E45127">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5</w:t>
            </w:r>
          </w:p>
        </w:tc>
        <w:tc>
          <w:tcPr>
            <w:tcW w:w="6125" w:type="dxa"/>
          </w:tcPr>
          <w:p w14:paraId="0C1A46C1">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教职工录用、调入、调出有关材料（包括商调函件、就业协议书、报到证、行政转移、工资关系介绍信存根）</w:t>
            </w:r>
          </w:p>
        </w:tc>
        <w:tc>
          <w:tcPr>
            <w:tcW w:w="1216" w:type="dxa"/>
            <w:vAlign w:val="center"/>
          </w:tcPr>
          <w:p w14:paraId="0E221288">
            <w:pPr>
              <w:widowControl/>
              <w:spacing w:line="360" w:lineRule="exact"/>
              <w:ind w:right="-141" w:rightChars="-67"/>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754E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3AEA6CC3">
            <w:pPr>
              <w:widowControl/>
              <w:spacing w:line="360" w:lineRule="exact"/>
              <w:jc w:val="center"/>
              <w:rPr>
                <w:rFonts w:ascii="宋体" w:hAnsi="宋体"/>
                <w:b/>
                <w:bCs/>
                <w:color w:val="auto"/>
                <w:kern w:val="0"/>
                <w:sz w:val="28"/>
                <w:szCs w:val="28"/>
                <w:highlight w:val="none"/>
              </w:rPr>
            </w:pPr>
          </w:p>
        </w:tc>
        <w:tc>
          <w:tcPr>
            <w:tcW w:w="834" w:type="dxa"/>
            <w:vAlign w:val="center"/>
          </w:tcPr>
          <w:p w14:paraId="0C10D3BC">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6</w:t>
            </w:r>
          </w:p>
        </w:tc>
        <w:tc>
          <w:tcPr>
            <w:tcW w:w="6125" w:type="dxa"/>
          </w:tcPr>
          <w:p w14:paraId="554D8803">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表彰和奖励先进集体、先进教职工的材料</w:t>
            </w:r>
          </w:p>
        </w:tc>
        <w:tc>
          <w:tcPr>
            <w:tcW w:w="1216" w:type="dxa"/>
            <w:vAlign w:val="center"/>
          </w:tcPr>
          <w:p w14:paraId="4FCCD96A">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7B30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2AB2C129">
            <w:pPr>
              <w:widowControl/>
              <w:spacing w:line="360" w:lineRule="exact"/>
              <w:jc w:val="center"/>
              <w:rPr>
                <w:rFonts w:ascii="宋体" w:hAnsi="宋体"/>
                <w:b/>
                <w:bCs/>
                <w:color w:val="auto"/>
                <w:kern w:val="0"/>
                <w:sz w:val="28"/>
                <w:szCs w:val="28"/>
                <w:highlight w:val="none"/>
              </w:rPr>
            </w:pPr>
          </w:p>
        </w:tc>
        <w:tc>
          <w:tcPr>
            <w:tcW w:w="834" w:type="dxa"/>
            <w:vAlign w:val="center"/>
          </w:tcPr>
          <w:p w14:paraId="0C88C568">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7</w:t>
            </w:r>
          </w:p>
        </w:tc>
        <w:tc>
          <w:tcPr>
            <w:tcW w:w="6125" w:type="dxa"/>
          </w:tcPr>
          <w:p w14:paraId="50C19DCA">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行政处分教职工的材料和复查、撤销处分的材料</w:t>
            </w:r>
          </w:p>
        </w:tc>
        <w:tc>
          <w:tcPr>
            <w:tcW w:w="1216" w:type="dxa"/>
            <w:vAlign w:val="center"/>
          </w:tcPr>
          <w:p w14:paraId="7B874FBE">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2845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71909E60">
            <w:pPr>
              <w:widowControl/>
              <w:spacing w:line="360" w:lineRule="exact"/>
              <w:jc w:val="center"/>
              <w:rPr>
                <w:rFonts w:ascii="宋体" w:hAnsi="宋体"/>
                <w:b/>
                <w:bCs/>
                <w:color w:val="auto"/>
                <w:kern w:val="0"/>
                <w:sz w:val="28"/>
                <w:szCs w:val="28"/>
                <w:highlight w:val="none"/>
              </w:rPr>
            </w:pPr>
          </w:p>
        </w:tc>
        <w:tc>
          <w:tcPr>
            <w:tcW w:w="834" w:type="dxa"/>
            <w:vAlign w:val="center"/>
          </w:tcPr>
          <w:p w14:paraId="3BDB3C99">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8</w:t>
            </w:r>
          </w:p>
        </w:tc>
        <w:tc>
          <w:tcPr>
            <w:tcW w:w="6125" w:type="dxa"/>
          </w:tcPr>
          <w:p w14:paraId="56126F1B">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教职工年度考核工作的有关文件材料</w:t>
            </w:r>
          </w:p>
        </w:tc>
        <w:tc>
          <w:tcPr>
            <w:tcW w:w="1216" w:type="dxa"/>
            <w:vAlign w:val="center"/>
          </w:tcPr>
          <w:p w14:paraId="2EAD9EEA">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07A83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3EA41A1B">
            <w:pPr>
              <w:widowControl/>
              <w:spacing w:line="360" w:lineRule="exact"/>
              <w:jc w:val="center"/>
              <w:rPr>
                <w:rFonts w:ascii="宋体" w:hAnsi="宋体"/>
                <w:b/>
                <w:bCs/>
                <w:color w:val="auto"/>
                <w:kern w:val="0"/>
                <w:sz w:val="28"/>
                <w:szCs w:val="28"/>
                <w:highlight w:val="none"/>
              </w:rPr>
            </w:pPr>
          </w:p>
        </w:tc>
        <w:tc>
          <w:tcPr>
            <w:tcW w:w="834" w:type="dxa"/>
            <w:vAlign w:val="center"/>
          </w:tcPr>
          <w:p w14:paraId="05A9FEFA">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9</w:t>
            </w:r>
          </w:p>
        </w:tc>
        <w:tc>
          <w:tcPr>
            <w:tcW w:w="6125" w:type="dxa"/>
          </w:tcPr>
          <w:p w14:paraId="57E162D5">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教职工评定、聘任专业技术职务材料</w:t>
            </w:r>
          </w:p>
        </w:tc>
        <w:tc>
          <w:tcPr>
            <w:tcW w:w="1216" w:type="dxa"/>
            <w:vAlign w:val="center"/>
          </w:tcPr>
          <w:p w14:paraId="15174983">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08A17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58C20C8D">
            <w:pPr>
              <w:widowControl/>
              <w:spacing w:line="360" w:lineRule="exact"/>
              <w:jc w:val="center"/>
              <w:rPr>
                <w:rFonts w:ascii="宋体" w:hAnsi="宋体"/>
                <w:b/>
                <w:bCs/>
                <w:color w:val="auto"/>
                <w:kern w:val="0"/>
                <w:sz w:val="28"/>
                <w:szCs w:val="28"/>
                <w:highlight w:val="none"/>
              </w:rPr>
            </w:pPr>
          </w:p>
        </w:tc>
        <w:tc>
          <w:tcPr>
            <w:tcW w:w="834" w:type="dxa"/>
            <w:vAlign w:val="center"/>
          </w:tcPr>
          <w:p w14:paraId="3C76FC16">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10</w:t>
            </w:r>
          </w:p>
        </w:tc>
        <w:tc>
          <w:tcPr>
            <w:tcW w:w="6125" w:type="dxa"/>
          </w:tcPr>
          <w:p w14:paraId="3E64F802">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教职工转正定级、工资调整材料、名册</w:t>
            </w:r>
          </w:p>
        </w:tc>
        <w:tc>
          <w:tcPr>
            <w:tcW w:w="1216" w:type="dxa"/>
            <w:vAlign w:val="center"/>
          </w:tcPr>
          <w:p w14:paraId="12E391CB">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64DC4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62" w:type="dxa"/>
            <w:vMerge w:val="continue"/>
          </w:tcPr>
          <w:p w14:paraId="65A2CB71">
            <w:pPr>
              <w:widowControl/>
              <w:spacing w:line="360" w:lineRule="exact"/>
              <w:jc w:val="center"/>
              <w:rPr>
                <w:rFonts w:ascii="宋体" w:hAnsi="宋体"/>
                <w:b/>
                <w:bCs/>
                <w:color w:val="auto"/>
                <w:kern w:val="0"/>
                <w:sz w:val="28"/>
                <w:szCs w:val="28"/>
                <w:highlight w:val="none"/>
              </w:rPr>
            </w:pPr>
          </w:p>
        </w:tc>
        <w:tc>
          <w:tcPr>
            <w:tcW w:w="834" w:type="dxa"/>
            <w:vAlign w:val="center"/>
          </w:tcPr>
          <w:p w14:paraId="52F41261">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11</w:t>
            </w:r>
          </w:p>
        </w:tc>
        <w:tc>
          <w:tcPr>
            <w:tcW w:w="6125" w:type="dxa"/>
          </w:tcPr>
          <w:p w14:paraId="3571468E">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人才选拔、交流、引进名单及相关材料；特聘教授、兼职教授方面的材料</w:t>
            </w:r>
          </w:p>
        </w:tc>
        <w:tc>
          <w:tcPr>
            <w:tcW w:w="1216" w:type="dxa"/>
            <w:vAlign w:val="center"/>
          </w:tcPr>
          <w:p w14:paraId="07EB24FA">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67F55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154AC04F">
            <w:pPr>
              <w:widowControl/>
              <w:spacing w:line="360" w:lineRule="exact"/>
              <w:jc w:val="center"/>
              <w:rPr>
                <w:rFonts w:ascii="宋体" w:hAnsi="宋体"/>
                <w:b/>
                <w:bCs/>
                <w:color w:val="auto"/>
                <w:kern w:val="0"/>
                <w:sz w:val="28"/>
                <w:szCs w:val="28"/>
                <w:highlight w:val="none"/>
              </w:rPr>
            </w:pPr>
          </w:p>
        </w:tc>
        <w:tc>
          <w:tcPr>
            <w:tcW w:w="834" w:type="dxa"/>
            <w:vAlign w:val="center"/>
          </w:tcPr>
          <w:p w14:paraId="6CA285FB">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12</w:t>
            </w:r>
          </w:p>
        </w:tc>
        <w:tc>
          <w:tcPr>
            <w:tcW w:w="6125" w:type="dxa"/>
          </w:tcPr>
          <w:p w14:paraId="10B5A0AC">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教职工退职、离职和出国有关材料</w:t>
            </w:r>
          </w:p>
        </w:tc>
        <w:tc>
          <w:tcPr>
            <w:tcW w:w="1216" w:type="dxa"/>
            <w:vAlign w:val="center"/>
          </w:tcPr>
          <w:p w14:paraId="73E1E05F">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1452F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1DFF79CA">
            <w:pPr>
              <w:widowControl/>
              <w:spacing w:line="360" w:lineRule="exact"/>
              <w:jc w:val="center"/>
              <w:rPr>
                <w:rFonts w:ascii="宋体" w:hAnsi="宋体"/>
                <w:b/>
                <w:bCs/>
                <w:color w:val="auto"/>
                <w:kern w:val="0"/>
                <w:sz w:val="28"/>
                <w:szCs w:val="28"/>
                <w:highlight w:val="none"/>
              </w:rPr>
            </w:pPr>
          </w:p>
        </w:tc>
        <w:tc>
          <w:tcPr>
            <w:tcW w:w="834" w:type="dxa"/>
            <w:vAlign w:val="center"/>
          </w:tcPr>
          <w:p w14:paraId="6B66D863">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13</w:t>
            </w:r>
          </w:p>
        </w:tc>
        <w:tc>
          <w:tcPr>
            <w:tcW w:w="6125" w:type="dxa"/>
          </w:tcPr>
          <w:p w14:paraId="36AF7C14">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教职工离休、退休及有关荣誉证书授予工作的材料</w:t>
            </w:r>
          </w:p>
        </w:tc>
        <w:tc>
          <w:tcPr>
            <w:tcW w:w="1216" w:type="dxa"/>
            <w:vAlign w:val="center"/>
          </w:tcPr>
          <w:p w14:paraId="1F90CBC7">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73445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47B3450A">
            <w:pPr>
              <w:widowControl/>
              <w:spacing w:line="360" w:lineRule="exact"/>
              <w:jc w:val="center"/>
              <w:rPr>
                <w:rFonts w:ascii="宋体" w:hAnsi="宋体"/>
                <w:b/>
                <w:bCs/>
                <w:color w:val="auto"/>
                <w:kern w:val="0"/>
                <w:sz w:val="28"/>
                <w:szCs w:val="28"/>
                <w:highlight w:val="none"/>
              </w:rPr>
            </w:pPr>
          </w:p>
        </w:tc>
        <w:tc>
          <w:tcPr>
            <w:tcW w:w="834" w:type="dxa"/>
            <w:vAlign w:val="center"/>
          </w:tcPr>
          <w:p w14:paraId="3386F56F">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14</w:t>
            </w:r>
          </w:p>
        </w:tc>
        <w:tc>
          <w:tcPr>
            <w:tcW w:w="6125" w:type="dxa"/>
          </w:tcPr>
          <w:p w14:paraId="02885C6F">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教职工退休后重新工作的材料</w:t>
            </w:r>
          </w:p>
        </w:tc>
        <w:tc>
          <w:tcPr>
            <w:tcW w:w="1216" w:type="dxa"/>
            <w:vAlign w:val="center"/>
          </w:tcPr>
          <w:p w14:paraId="42A92234">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5281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606269F1">
            <w:pPr>
              <w:widowControl/>
              <w:spacing w:line="360" w:lineRule="exact"/>
              <w:jc w:val="center"/>
              <w:rPr>
                <w:rFonts w:ascii="宋体" w:hAnsi="宋体"/>
                <w:b/>
                <w:bCs/>
                <w:color w:val="auto"/>
                <w:kern w:val="0"/>
                <w:sz w:val="28"/>
                <w:szCs w:val="28"/>
                <w:highlight w:val="none"/>
              </w:rPr>
            </w:pPr>
          </w:p>
        </w:tc>
        <w:tc>
          <w:tcPr>
            <w:tcW w:w="834" w:type="dxa"/>
            <w:vAlign w:val="center"/>
          </w:tcPr>
          <w:p w14:paraId="66C2B469">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15</w:t>
            </w:r>
          </w:p>
        </w:tc>
        <w:tc>
          <w:tcPr>
            <w:tcW w:w="6125" w:type="dxa"/>
          </w:tcPr>
          <w:p w14:paraId="07B630CF">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人事代理、临时用工等工作有关材料 </w:t>
            </w:r>
          </w:p>
        </w:tc>
        <w:tc>
          <w:tcPr>
            <w:tcW w:w="1216" w:type="dxa"/>
            <w:vAlign w:val="center"/>
          </w:tcPr>
          <w:p w14:paraId="404A8094">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66BFC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07A47702">
            <w:pPr>
              <w:widowControl/>
              <w:spacing w:line="360" w:lineRule="exact"/>
              <w:jc w:val="center"/>
              <w:rPr>
                <w:rFonts w:ascii="宋体" w:hAnsi="宋体"/>
                <w:b/>
                <w:bCs/>
                <w:color w:val="auto"/>
                <w:kern w:val="0"/>
                <w:sz w:val="28"/>
                <w:szCs w:val="28"/>
                <w:highlight w:val="none"/>
              </w:rPr>
            </w:pPr>
          </w:p>
        </w:tc>
        <w:tc>
          <w:tcPr>
            <w:tcW w:w="834" w:type="dxa"/>
            <w:vAlign w:val="center"/>
          </w:tcPr>
          <w:p w14:paraId="5DE5D476">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16</w:t>
            </w:r>
          </w:p>
        </w:tc>
        <w:tc>
          <w:tcPr>
            <w:tcW w:w="6125" w:type="dxa"/>
          </w:tcPr>
          <w:p w14:paraId="2FDE8FCF">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教职工各类保险、失业、低保等有关材料</w:t>
            </w:r>
          </w:p>
        </w:tc>
        <w:tc>
          <w:tcPr>
            <w:tcW w:w="1216" w:type="dxa"/>
            <w:vAlign w:val="center"/>
          </w:tcPr>
          <w:p w14:paraId="6E1E7A11">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7508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6EA1ABEE">
            <w:pPr>
              <w:widowControl/>
              <w:spacing w:line="360" w:lineRule="exact"/>
              <w:jc w:val="center"/>
              <w:rPr>
                <w:rFonts w:ascii="宋体" w:hAnsi="宋体"/>
                <w:b/>
                <w:bCs/>
                <w:color w:val="auto"/>
                <w:kern w:val="0"/>
                <w:sz w:val="28"/>
                <w:szCs w:val="28"/>
                <w:highlight w:val="none"/>
              </w:rPr>
            </w:pPr>
          </w:p>
        </w:tc>
        <w:tc>
          <w:tcPr>
            <w:tcW w:w="834" w:type="dxa"/>
            <w:vAlign w:val="center"/>
          </w:tcPr>
          <w:p w14:paraId="7F8C2315">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17</w:t>
            </w:r>
          </w:p>
        </w:tc>
        <w:tc>
          <w:tcPr>
            <w:tcW w:w="6125" w:type="dxa"/>
          </w:tcPr>
          <w:p w14:paraId="5BE9D1B6">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教职工援外和支援边远地区材料</w:t>
            </w:r>
          </w:p>
        </w:tc>
        <w:tc>
          <w:tcPr>
            <w:tcW w:w="1216" w:type="dxa"/>
            <w:vAlign w:val="center"/>
          </w:tcPr>
          <w:p w14:paraId="3964B07E">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223E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766F6C6E">
            <w:pPr>
              <w:widowControl/>
              <w:spacing w:line="360" w:lineRule="exact"/>
              <w:jc w:val="center"/>
              <w:rPr>
                <w:rFonts w:ascii="宋体" w:hAnsi="宋体"/>
                <w:b/>
                <w:bCs/>
                <w:color w:val="auto"/>
                <w:kern w:val="0"/>
                <w:sz w:val="28"/>
                <w:szCs w:val="28"/>
                <w:highlight w:val="none"/>
              </w:rPr>
            </w:pPr>
          </w:p>
        </w:tc>
        <w:tc>
          <w:tcPr>
            <w:tcW w:w="834" w:type="dxa"/>
            <w:vAlign w:val="center"/>
          </w:tcPr>
          <w:p w14:paraId="22F67EBF">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18</w:t>
            </w:r>
          </w:p>
        </w:tc>
        <w:tc>
          <w:tcPr>
            <w:tcW w:w="6125" w:type="dxa"/>
          </w:tcPr>
          <w:p w14:paraId="00A30FA7">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高层次人才管理工作相关规章制度</w:t>
            </w:r>
          </w:p>
        </w:tc>
        <w:tc>
          <w:tcPr>
            <w:tcW w:w="1216" w:type="dxa"/>
            <w:vAlign w:val="center"/>
          </w:tcPr>
          <w:p w14:paraId="0487F92E">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71EA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tcPr>
          <w:p w14:paraId="79AE1032">
            <w:pPr>
              <w:widowControl/>
              <w:spacing w:line="360" w:lineRule="exact"/>
              <w:jc w:val="center"/>
              <w:rPr>
                <w:rFonts w:ascii="宋体" w:hAnsi="宋体"/>
                <w:b/>
                <w:bCs/>
                <w:color w:val="auto"/>
                <w:kern w:val="0"/>
                <w:sz w:val="28"/>
                <w:szCs w:val="28"/>
                <w:highlight w:val="none"/>
              </w:rPr>
            </w:pPr>
          </w:p>
        </w:tc>
        <w:tc>
          <w:tcPr>
            <w:tcW w:w="834" w:type="dxa"/>
            <w:vAlign w:val="center"/>
          </w:tcPr>
          <w:p w14:paraId="271C943A">
            <w:pPr>
              <w:widowControl/>
              <w:spacing w:line="360" w:lineRule="exact"/>
              <w:jc w:val="center"/>
              <w:rPr>
                <w:rFonts w:ascii="仿宋" w:hAnsi="仿宋" w:eastAsia="仿宋" w:cs="仿宋"/>
                <w:color w:val="auto"/>
                <w:kern w:val="0"/>
                <w:highlight w:val="none"/>
              </w:rPr>
            </w:pPr>
          </w:p>
        </w:tc>
        <w:tc>
          <w:tcPr>
            <w:tcW w:w="6125" w:type="dxa"/>
            <w:vAlign w:val="center"/>
          </w:tcPr>
          <w:p w14:paraId="1F1F0EF8">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其他应归档材料</w:t>
            </w:r>
          </w:p>
        </w:tc>
        <w:tc>
          <w:tcPr>
            <w:tcW w:w="1216" w:type="dxa"/>
            <w:vAlign w:val="center"/>
          </w:tcPr>
          <w:p w14:paraId="503B4DF9">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bl>
    <w:p w14:paraId="3CB28DC9">
      <w:pPr>
        <w:spacing w:line="360" w:lineRule="exact"/>
        <w:jc w:val="left"/>
        <w:rPr>
          <w:rFonts w:ascii="宋体" w:hAnsi="宋体" w:cs="宋体"/>
          <w:b/>
          <w:color w:val="auto"/>
          <w:kern w:val="0"/>
          <w:sz w:val="28"/>
          <w:szCs w:val="28"/>
          <w:highlight w:val="none"/>
        </w:rPr>
      </w:pPr>
    </w:p>
    <w:p w14:paraId="4748AB8E">
      <w:pPr>
        <w:spacing w:line="360" w:lineRule="exact"/>
        <w:jc w:val="left"/>
        <w:rPr>
          <w:rFonts w:ascii="黑体" w:hAnsi="黑体" w:eastAsia="黑体" w:cs="黑体"/>
          <w:b/>
          <w:color w:val="auto"/>
          <w:kern w:val="0"/>
          <w:sz w:val="28"/>
          <w:szCs w:val="28"/>
          <w:highlight w:val="none"/>
        </w:rPr>
      </w:pPr>
      <w:r>
        <w:rPr>
          <w:rFonts w:hint="eastAsia" w:ascii="黑体" w:hAnsi="黑体" w:eastAsia="黑体" w:cs="黑体"/>
          <w:b/>
          <w:color w:val="auto"/>
          <w:kern w:val="0"/>
          <w:sz w:val="28"/>
          <w:szCs w:val="28"/>
          <w:highlight w:val="none"/>
        </w:rPr>
        <w:t>十五、教务处（招生办公室）</w:t>
      </w:r>
    </w:p>
    <w:tbl>
      <w:tblPr>
        <w:tblStyle w:val="5"/>
        <w:tblW w:w="9111"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854"/>
        <w:gridCol w:w="6152"/>
        <w:gridCol w:w="1243"/>
      </w:tblGrid>
      <w:tr w14:paraId="64FC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62" w:type="dxa"/>
            <w:tcBorders>
              <w:bottom w:val="single" w:color="auto" w:sz="4" w:space="0"/>
            </w:tcBorders>
            <w:vAlign w:val="center"/>
          </w:tcPr>
          <w:p w14:paraId="48A4248A">
            <w:pPr>
              <w:widowControl/>
              <w:spacing w:line="34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门类</w:t>
            </w:r>
          </w:p>
        </w:tc>
        <w:tc>
          <w:tcPr>
            <w:tcW w:w="854" w:type="dxa"/>
            <w:tcBorders>
              <w:bottom w:val="single" w:color="auto" w:sz="4" w:space="0"/>
            </w:tcBorders>
            <w:vAlign w:val="center"/>
          </w:tcPr>
          <w:p w14:paraId="41E6A7CE">
            <w:pPr>
              <w:widowControl/>
              <w:spacing w:line="34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序号</w:t>
            </w:r>
          </w:p>
        </w:tc>
        <w:tc>
          <w:tcPr>
            <w:tcW w:w="6152" w:type="dxa"/>
            <w:tcBorders>
              <w:bottom w:val="single" w:color="auto" w:sz="4" w:space="0"/>
            </w:tcBorders>
            <w:vAlign w:val="center"/>
          </w:tcPr>
          <w:p w14:paraId="55EC60CF">
            <w:pPr>
              <w:widowControl/>
              <w:spacing w:line="34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归档内容</w:t>
            </w:r>
          </w:p>
        </w:tc>
        <w:tc>
          <w:tcPr>
            <w:tcW w:w="1243" w:type="dxa"/>
            <w:tcBorders>
              <w:bottom w:val="single" w:color="auto" w:sz="4" w:space="0"/>
            </w:tcBorders>
            <w:vAlign w:val="center"/>
          </w:tcPr>
          <w:p w14:paraId="054031B2">
            <w:pPr>
              <w:widowControl/>
              <w:spacing w:line="34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保管期限</w:t>
            </w:r>
          </w:p>
        </w:tc>
      </w:tr>
      <w:tr w14:paraId="6446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2" w:type="dxa"/>
            <w:vMerge w:val="restart"/>
            <w:tcBorders>
              <w:bottom w:val="nil"/>
            </w:tcBorders>
            <w:vAlign w:val="center"/>
          </w:tcPr>
          <w:p w14:paraId="09C766D1">
            <w:pPr>
              <w:widowControl/>
              <w:spacing w:line="34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教</w:t>
            </w:r>
          </w:p>
          <w:p w14:paraId="24EFCAFE">
            <w:pPr>
              <w:widowControl/>
              <w:spacing w:line="34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学</w:t>
            </w:r>
          </w:p>
          <w:p w14:paraId="368B3E17">
            <w:pPr>
              <w:widowControl/>
              <w:spacing w:line="34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类</w:t>
            </w:r>
          </w:p>
          <w:p w14:paraId="499A8883">
            <w:pPr>
              <w:widowControl/>
              <w:spacing w:line="340" w:lineRule="exact"/>
              <w:jc w:val="center"/>
              <w:rPr>
                <w:rFonts w:ascii="黑体" w:hAnsi="宋体" w:eastAsia="黑体"/>
                <w:color w:val="auto"/>
                <w:kern w:val="0"/>
                <w:sz w:val="28"/>
                <w:szCs w:val="28"/>
                <w:highlight w:val="none"/>
              </w:rPr>
            </w:pPr>
          </w:p>
          <w:p w14:paraId="06A41DDC">
            <w:pPr>
              <w:spacing w:line="340" w:lineRule="exact"/>
              <w:jc w:val="center"/>
              <w:rPr>
                <w:rFonts w:ascii="宋体" w:hAnsi="宋体"/>
                <w:color w:val="auto"/>
                <w:kern w:val="0"/>
                <w:sz w:val="28"/>
                <w:szCs w:val="28"/>
                <w:highlight w:val="none"/>
              </w:rPr>
            </w:pPr>
            <w:r>
              <w:rPr>
                <w:rFonts w:ascii="黑体" w:hAnsi="宋体" w:eastAsia="黑体" w:cs="黑体"/>
                <w:color w:val="auto"/>
                <w:kern w:val="0"/>
                <w:sz w:val="28"/>
                <w:szCs w:val="28"/>
                <w:highlight w:val="none"/>
              </w:rPr>
              <w:t>JX11</w:t>
            </w:r>
          </w:p>
        </w:tc>
        <w:tc>
          <w:tcPr>
            <w:tcW w:w="854" w:type="dxa"/>
            <w:tcBorders>
              <w:bottom w:val="single" w:color="auto" w:sz="4" w:space="0"/>
            </w:tcBorders>
            <w:vAlign w:val="center"/>
          </w:tcPr>
          <w:p w14:paraId="0EDB5A46">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w:t>
            </w:r>
          </w:p>
        </w:tc>
        <w:tc>
          <w:tcPr>
            <w:tcW w:w="6152" w:type="dxa"/>
            <w:tcBorders>
              <w:bottom w:val="single" w:color="auto" w:sz="4" w:space="0"/>
            </w:tcBorders>
          </w:tcPr>
          <w:p w14:paraId="0C8A3752">
            <w:pPr>
              <w:widowControl/>
              <w:spacing w:line="340" w:lineRule="exact"/>
              <w:rPr>
                <w:rFonts w:ascii="仿宋" w:hAnsi="仿宋" w:eastAsia="仿宋" w:cs="仿宋"/>
                <w:color w:val="auto"/>
                <w:kern w:val="0"/>
                <w:highlight w:val="none"/>
              </w:rPr>
            </w:pPr>
            <w:r>
              <w:rPr>
                <w:rFonts w:hint="eastAsia" w:ascii="仿宋" w:hAnsi="仿宋" w:eastAsia="仿宋" w:cs="仿宋"/>
                <w:color w:val="auto"/>
                <w:kern w:val="0"/>
                <w:highlight w:val="none"/>
              </w:rPr>
              <w:t>本单位工作计划、总结、报告、大事记</w:t>
            </w:r>
          </w:p>
        </w:tc>
        <w:tc>
          <w:tcPr>
            <w:tcW w:w="1243" w:type="dxa"/>
            <w:tcBorders>
              <w:bottom w:val="single" w:color="auto" w:sz="4" w:space="0"/>
            </w:tcBorders>
            <w:vAlign w:val="center"/>
          </w:tcPr>
          <w:p w14:paraId="0D19CCE6">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7338D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Borders>
              <w:top w:val="nil"/>
            </w:tcBorders>
            <w:vAlign w:val="center"/>
          </w:tcPr>
          <w:p w14:paraId="18AFDAF3">
            <w:pPr>
              <w:widowControl/>
              <w:spacing w:line="340" w:lineRule="exact"/>
              <w:jc w:val="center"/>
              <w:rPr>
                <w:rFonts w:ascii="宋体" w:hAnsi="宋体"/>
                <w:b/>
                <w:bCs/>
                <w:color w:val="auto"/>
                <w:kern w:val="0"/>
                <w:sz w:val="28"/>
                <w:szCs w:val="28"/>
                <w:highlight w:val="none"/>
              </w:rPr>
            </w:pPr>
          </w:p>
        </w:tc>
        <w:tc>
          <w:tcPr>
            <w:tcW w:w="854" w:type="dxa"/>
            <w:tcBorders>
              <w:top w:val="single" w:color="auto" w:sz="4" w:space="0"/>
            </w:tcBorders>
            <w:vAlign w:val="center"/>
          </w:tcPr>
          <w:p w14:paraId="07FBDB24">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2</w:t>
            </w:r>
          </w:p>
        </w:tc>
        <w:tc>
          <w:tcPr>
            <w:tcW w:w="6152" w:type="dxa"/>
            <w:tcBorders>
              <w:top w:val="single" w:color="auto" w:sz="4" w:space="0"/>
            </w:tcBorders>
          </w:tcPr>
          <w:p w14:paraId="6024CCC3">
            <w:pPr>
              <w:widowControl/>
              <w:spacing w:line="340" w:lineRule="exact"/>
              <w:rPr>
                <w:rFonts w:ascii="仿宋" w:hAnsi="仿宋" w:eastAsia="仿宋" w:cs="仿宋"/>
                <w:color w:val="auto"/>
                <w:kern w:val="0"/>
                <w:highlight w:val="none"/>
              </w:rPr>
            </w:pPr>
            <w:r>
              <w:rPr>
                <w:rFonts w:hint="eastAsia" w:ascii="仿宋" w:hAnsi="仿宋" w:eastAsia="仿宋" w:cs="仿宋"/>
                <w:color w:val="auto"/>
                <w:kern w:val="0"/>
                <w:highlight w:val="none"/>
              </w:rPr>
              <w:t>教学工作会议有关材料</w:t>
            </w:r>
          </w:p>
        </w:tc>
        <w:tc>
          <w:tcPr>
            <w:tcW w:w="1243" w:type="dxa"/>
            <w:tcBorders>
              <w:top w:val="single" w:color="auto" w:sz="4" w:space="0"/>
            </w:tcBorders>
            <w:vAlign w:val="center"/>
          </w:tcPr>
          <w:p w14:paraId="65D72EBE">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5651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vAlign w:val="center"/>
          </w:tcPr>
          <w:p w14:paraId="52FBB409">
            <w:pPr>
              <w:widowControl/>
              <w:spacing w:line="340" w:lineRule="exact"/>
              <w:jc w:val="center"/>
              <w:rPr>
                <w:rFonts w:ascii="宋体" w:hAnsi="宋体"/>
                <w:b/>
                <w:bCs/>
                <w:color w:val="auto"/>
                <w:kern w:val="0"/>
                <w:sz w:val="28"/>
                <w:szCs w:val="28"/>
                <w:highlight w:val="none"/>
              </w:rPr>
            </w:pPr>
          </w:p>
        </w:tc>
        <w:tc>
          <w:tcPr>
            <w:tcW w:w="854" w:type="dxa"/>
            <w:vAlign w:val="center"/>
          </w:tcPr>
          <w:p w14:paraId="6AE435C3">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3</w:t>
            </w:r>
          </w:p>
        </w:tc>
        <w:tc>
          <w:tcPr>
            <w:tcW w:w="6152" w:type="dxa"/>
          </w:tcPr>
          <w:p w14:paraId="22F3320B">
            <w:pPr>
              <w:widowControl/>
              <w:spacing w:line="340" w:lineRule="exact"/>
              <w:rPr>
                <w:rFonts w:ascii="仿宋" w:hAnsi="仿宋" w:eastAsia="仿宋" w:cs="仿宋"/>
                <w:color w:val="auto"/>
                <w:kern w:val="0"/>
                <w:highlight w:val="none"/>
              </w:rPr>
            </w:pPr>
            <w:r>
              <w:rPr>
                <w:rFonts w:hint="eastAsia" w:ascii="仿宋" w:hAnsi="仿宋" w:eastAsia="仿宋" w:cs="仿宋"/>
                <w:color w:val="auto"/>
                <w:kern w:val="0"/>
                <w:highlight w:val="none"/>
              </w:rPr>
              <w:t>教学检查、督导、评估和各级优秀教学质量评奖材料</w:t>
            </w:r>
          </w:p>
        </w:tc>
        <w:tc>
          <w:tcPr>
            <w:tcW w:w="1243" w:type="dxa"/>
            <w:vAlign w:val="center"/>
          </w:tcPr>
          <w:p w14:paraId="6E184182">
            <w:pPr>
              <w:widowControl/>
              <w:spacing w:line="340" w:lineRule="exact"/>
              <w:jc w:val="center"/>
              <w:rPr>
                <w:rFonts w:ascii="仿宋" w:hAnsi="仿宋" w:eastAsia="仿宋" w:cs="仿宋"/>
                <w:b/>
                <w:bCs/>
                <w:color w:val="auto"/>
                <w:kern w:val="0"/>
                <w:highlight w:val="none"/>
              </w:rPr>
            </w:pPr>
            <w:r>
              <w:rPr>
                <w:rFonts w:hint="eastAsia" w:ascii="仿宋" w:hAnsi="仿宋" w:eastAsia="仿宋" w:cs="仿宋"/>
                <w:color w:val="auto"/>
                <w:kern w:val="0"/>
                <w:highlight w:val="none"/>
              </w:rPr>
              <w:t>长期（C）</w:t>
            </w:r>
          </w:p>
        </w:tc>
      </w:tr>
      <w:tr w14:paraId="7F2C9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vAlign w:val="center"/>
          </w:tcPr>
          <w:p w14:paraId="6E561EC6">
            <w:pPr>
              <w:widowControl/>
              <w:spacing w:line="340" w:lineRule="exact"/>
              <w:jc w:val="center"/>
              <w:rPr>
                <w:rFonts w:ascii="宋体" w:hAnsi="宋体"/>
                <w:b/>
                <w:bCs/>
                <w:color w:val="auto"/>
                <w:kern w:val="0"/>
                <w:sz w:val="28"/>
                <w:szCs w:val="28"/>
                <w:highlight w:val="none"/>
              </w:rPr>
            </w:pPr>
          </w:p>
        </w:tc>
        <w:tc>
          <w:tcPr>
            <w:tcW w:w="854" w:type="dxa"/>
            <w:vAlign w:val="center"/>
          </w:tcPr>
          <w:p w14:paraId="7A744D29">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4</w:t>
            </w:r>
          </w:p>
        </w:tc>
        <w:tc>
          <w:tcPr>
            <w:tcW w:w="6152" w:type="dxa"/>
          </w:tcPr>
          <w:p w14:paraId="17A22E22">
            <w:pPr>
              <w:widowControl/>
              <w:spacing w:line="340" w:lineRule="exact"/>
              <w:rPr>
                <w:rFonts w:ascii="仿宋" w:hAnsi="仿宋" w:eastAsia="仿宋" w:cs="仿宋"/>
                <w:color w:val="auto"/>
                <w:kern w:val="0"/>
                <w:highlight w:val="none"/>
              </w:rPr>
            </w:pPr>
            <w:r>
              <w:rPr>
                <w:rFonts w:hint="eastAsia" w:ascii="仿宋" w:hAnsi="仿宋" w:eastAsia="仿宋" w:cs="仿宋"/>
                <w:color w:val="auto"/>
                <w:kern w:val="0"/>
                <w:highlight w:val="none"/>
              </w:rPr>
              <w:t>统计报表及其他重要统计材料</w:t>
            </w:r>
          </w:p>
        </w:tc>
        <w:tc>
          <w:tcPr>
            <w:tcW w:w="1243" w:type="dxa"/>
            <w:vAlign w:val="center"/>
          </w:tcPr>
          <w:p w14:paraId="3360033A">
            <w:pPr>
              <w:widowControl/>
              <w:spacing w:line="340" w:lineRule="exact"/>
              <w:jc w:val="center"/>
              <w:rPr>
                <w:rFonts w:ascii="仿宋" w:hAnsi="仿宋" w:eastAsia="仿宋" w:cs="仿宋"/>
                <w:b/>
                <w:bCs/>
                <w:color w:val="auto"/>
                <w:kern w:val="0"/>
                <w:highlight w:val="none"/>
              </w:rPr>
            </w:pPr>
            <w:r>
              <w:rPr>
                <w:rFonts w:hint="eastAsia" w:ascii="仿宋" w:hAnsi="仿宋" w:eastAsia="仿宋" w:cs="仿宋"/>
                <w:color w:val="auto"/>
                <w:kern w:val="0"/>
                <w:highlight w:val="none"/>
              </w:rPr>
              <w:t>永久（Y）</w:t>
            </w:r>
          </w:p>
        </w:tc>
      </w:tr>
      <w:tr w14:paraId="14DE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vAlign w:val="center"/>
          </w:tcPr>
          <w:p w14:paraId="522BBC6A">
            <w:pPr>
              <w:widowControl/>
              <w:spacing w:line="340" w:lineRule="exact"/>
              <w:jc w:val="center"/>
              <w:rPr>
                <w:rFonts w:ascii="宋体" w:hAnsi="宋体"/>
                <w:b/>
                <w:bCs/>
                <w:color w:val="auto"/>
                <w:kern w:val="0"/>
                <w:sz w:val="28"/>
                <w:szCs w:val="28"/>
                <w:highlight w:val="none"/>
              </w:rPr>
            </w:pPr>
          </w:p>
        </w:tc>
        <w:tc>
          <w:tcPr>
            <w:tcW w:w="854" w:type="dxa"/>
            <w:vAlign w:val="center"/>
          </w:tcPr>
          <w:p w14:paraId="69DF0F7F">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5</w:t>
            </w:r>
          </w:p>
        </w:tc>
        <w:tc>
          <w:tcPr>
            <w:tcW w:w="6152" w:type="dxa"/>
          </w:tcPr>
          <w:p w14:paraId="6058292E">
            <w:pPr>
              <w:spacing w:line="340" w:lineRule="exact"/>
              <w:rPr>
                <w:rFonts w:ascii="仿宋" w:hAnsi="仿宋" w:eastAsia="仿宋" w:cs="仿宋"/>
                <w:color w:val="auto"/>
                <w:kern w:val="0"/>
                <w:highlight w:val="none"/>
              </w:rPr>
            </w:pPr>
            <w:r>
              <w:rPr>
                <w:rFonts w:hint="eastAsia" w:ascii="仿宋" w:hAnsi="仿宋" w:eastAsia="仿宋" w:cs="仿宋"/>
                <w:color w:val="auto"/>
                <w:kern w:val="0"/>
                <w:highlight w:val="none"/>
              </w:rPr>
              <w:t>教学管理文件及汇编</w:t>
            </w:r>
          </w:p>
        </w:tc>
        <w:tc>
          <w:tcPr>
            <w:tcW w:w="1243" w:type="dxa"/>
            <w:vAlign w:val="center"/>
          </w:tcPr>
          <w:p w14:paraId="51270D0C">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3267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vAlign w:val="center"/>
          </w:tcPr>
          <w:p w14:paraId="7153A952">
            <w:pPr>
              <w:widowControl/>
              <w:spacing w:line="340" w:lineRule="exact"/>
              <w:jc w:val="center"/>
              <w:rPr>
                <w:rFonts w:ascii="宋体" w:hAnsi="宋体"/>
                <w:b/>
                <w:bCs/>
                <w:color w:val="auto"/>
                <w:kern w:val="0"/>
                <w:sz w:val="28"/>
                <w:szCs w:val="28"/>
                <w:highlight w:val="none"/>
              </w:rPr>
            </w:pPr>
          </w:p>
        </w:tc>
        <w:tc>
          <w:tcPr>
            <w:tcW w:w="854" w:type="dxa"/>
            <w:vAlign w:val="center"/>
          </w:tcPr>
          <w:p w14:paraId="14D917AD">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6</w:t>
            </w:r>
          </w:p>
        </w:tc>
        <w:tc>
          <w:tcPr>
            <w:tcW w:w="6152" w:type="dxa"/>
          </w:tcPr>
          <w:p w14:paraId="6DD7EEAA">
            <w:pPr>
              <w:widowControl/>
              <w:spacing w:line="34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 xml:space="preserve">教育教学改革、培养目标、培养规格、学制等方面的材料                      </w:t>
            </w:r>
          </w:p>
        </w:tc>
        <w:tc>
          <w:tcPr>
            <w:tcW w:w="1243" w:type="dxa"/>
            <w:vAlign w:val="center"/>
          </w:tcPr>
          <w:p w14:paraId="740841EA">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54B58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restart"/>
            <w:vAlign w:val="center"/>
          </w:tcPr>
          <w:p w14:paraId="3F6970C9">
            <w:pPr>
              <w:widowControl/>
              <w:spacing w:line="340" w:lineRule="exact"/>
              <w:jc w:val="center"/>
              <w:rPr>
                <w:rFonts w:hint="eastAsia" w:ascii="黑体" w:hAnsi="宋体" w:eastAsia="黑体" w:cs="黑体"/>
                <w:color w:val="auto"/>
                <w:kern w:val="0"/>
                <w:sz w:val="28"/>
                <w:szCs w:val="28"/>
                <w:highlight w:val="none"/>
              </w:rPr>
            </w:pPr>
            <w:r>
              <w:rPr>
                <w:rFonts w:ascii="黑体" w:hAnsi="宋体" w:eastAsia="黑体" w:cs="黑体"/>
                <w:color w:val="auto"/>
                <w:kern w:val="0"/>
                <w:sz w:val="28"/>
                <w:szCs w:val="28"/>
                <w:highlight w:val="none"/>
              </w:rPr>
              <w:t>JX1</w:t>
            </w:r>
            <w:r>
              <w:rPr>
                <w:rFonts w:hint="eastAsia" w:ascii="黑体" w:hAnsi="宋体" w:eastAsia="黑体" w:cs="黑体"/>
                <w:color w:val="auto"/>
                <w:kern w:val="0"/>
                <w:sz w:val="28"/>
                <w:szCs w:val="28"/>
                <w:highlight w:val="none"/>
              </w:rPr>
              <w:t>2</w:t>
            </w:r>
          </w:p>
          <w:p w14:paraId="2E71C151">
            <w:pPr>
              <w:widowControl/>
              <w:spacing w:line="340" w:lineRule="exact"/>
              <w:jc w:val="center"/>
              <w:rPr>
                <w:rFonts w:hint="default" w:ascii="黑体" w:hAnsi="宋体" w:eastAsia="黑体" w:cs="黑体"/>
                <w:color w:val="auto"/>
                <w:kern w:val="0"/>
                <w:sz w:val="21"/>
                <w:szCs w:val="21"/>
                <w:highlight w:val="none"/>
                <w:lang w:val="en-US" w:eastAsia="zh-CN"/>
              </w:rPr>
            </w:pPr>
            <w:r>
              <w:rPr>
                <w:rFonts w:hint="eastAsia" w:ascii="黑体" w:hAnsi="宋体" w:eastAsia="黑体" w:cs="黑体"/>
                <w:color w:val="auto"/>
                <w:kern w:val="0"/>
                <w:sz w:val="21"/>
                <w:szCs w:val="21"/>
                <w:highlight w:val="none"/>
                <w:lang w:val="en-US" w:eastAsia="zh-CN"/>
              </w:rPr>
              <w:t>学科、实验室</w:t>
            </w:r>
          </w:p>
        </w:tc>
        <w:tc>
          <w:tcPr>
            <w:tcW w:w="854" w:type="dxa"/>
            <w:vAlign w:val="center"/>
          </w:tcPr>
          <w:p w14:paraId="47AA8B97">
            <w:pPr>
              <w:widowControl/>
              <w:spacing w:line="34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1</w:t>
            </w:r>
          </w:p>
        </w:tc>
        <w:tc>
          <w:tcPr>
            <w:tcW w:w="6152" w:type="dxa"/>
          </w:tcPr>
          <w:p w14:paraId="603764CF">
            <w:pPr>
              <w:widowControl/>
              <w:spacing w:line="34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实验室建设规划及教学实验室的设置</w:t>
            </w:r>
            <w:r>
              <w:rPr>
                <w:rFonts w:hint="eastAsia" w:ascii="仿宋" w:hAnsi="仿宋" w:eastAsia="仿宋" w:cs="仿宋"/>
                <w:color w:val="auto"/>
                <w:highlight w:val="none"/>
              </w:rPr>
              <w:t>（新建实验室的论证、评估、申报、审批材料）、</w:t>
            </w:r>
            <w:r>
              <w:rPr>
                <w:rFonts w:hint="eastAsia" w:ascii="仿宋" w:hAnsi="仿宋" w:eastAsia="仿宋" w:cs="仿宋"/>
                <w:color w:val="auto"/>
                <w:kern w:val="0"/>
                <w:highlight w:val="none"/>
              </w:rPr>
              <w:t xml:space="preserve">调整、评估、考核材料 </w:t>
            </w:r>
          </w:p>
        </w:tc>
        <w:tc>
          <w:tcPr>
            <w:tcW w:w="1243" w:type="dxa"/>
            <w:vAlign w:val="center"/>
          </w:tcPr>
          <w:p w14:paraId="3F288B81">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2D32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vAlign w:val="center"/>
          </w:tcPr>
          <w:p w14:paraId="5F9AFD15">
            <w:pPr>
              <w:widowControl/>
              <w:spacing w:line="340" w:lineRule="exact"/>
              <w:jc w:val="center"/>
              <w:rPr>
                <w:rFonts w:ascii="宋体" w:hAnsi="宋体"/>
                <w:b/>
                <w:bCs/>
                <w:color w:val="auto"/>
                <w:kern w:val="0"/>
                <w:sz w:val="28"/>
                <w:szCs w:val="28"/>
                <w:highlight w:val="none"/>
              </w:rPr>
            </w:pPr>
          </w:p>
        </w:tc>
        <w:tc>
          <w:tcPr>
            <w:tcW w:w="854" w:type="dxa"/>
            <w:vAlign w:val="center"/>
          </w:tcPr>
          <w:p w14:paraId="01D2728C">
            <w:pPr>
              <w:widowControl/>
              <w:spacing w:line="34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2</w:t>
            </w:r>
          </w:p>
        </w:tc>
        <w:tc>
          <w:tcPr>
            <w:tcW w:w="6152" w:type="dxa"/>
          </w:tcPr>
          <w:p w14:paraId="7BB82BD7">
            <w:pPr>
              <w:widowControl/>
              <w:spacing w:line="34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实验室建设统计报表</w:t>
            </w:r>
          </w:p>
        </w:tc>
        <w:tc>
          <w:tcPr>
            <w:tcW w:w="1243" w:type="dxa"/>
            <w:vAlign w:val="center"/>
          </w:tcPr>
          <w:p w14:paraId="7508B7C2">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612F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restart"/>
            <w:vAlign w:val="center"/>
          </w:tcPr>
          <w:p w14:paraId="4FEE2818">
            <w:pPr>
              <w:spacing w:line="340" w:lineRule="exact"/>
              <w:jc w:val="center"/>
              <w:rPr>
                <w:rFonts w:hint="eastAsia" w:ascii="黑体" w:hAnsi="宋体" w:eastAsia="黑体" w:cs="黑体"/>
                <w:color w:val="auto"/>
                <w:kern w:val="0"/>
                <w:sz w:val="28"/>
                <w:szCs w:val="28"/>
                <w:highlight w:val="none"/>
              </w:rPr>
            </w:pPr>
            <w:r>
              <w:rPr>
                <w:rFonts w:ascii="黑体" w:hAnsi="宋体" w:eastAsia="黑体" w:cs="黑体"/>
                <w:color w:val="auto"/>
                <w:kern w:val="0"/>
                <w:sz w:val="28"/>
                <w:szCs w:val="28"/>
                <w:highlight w:val="none"/>
              </w:rPr>
              <w:t>JX1</w:t>
            </w:r>
            <w:r>
              <w:rPr>
                <w:rFonts w:hint="eastAsia" w:ascii="黑体" w:hAnsi="宋体" w:eastAsia="黑体" w:cs="黑体"/>
                <w:color w:val="auto"/>
                <w:kern w:val="0"/>
                <w:sz w:val="28"/>
                <w:szCs w:val="28"/>
                <w:highlight w:val="none"/>
              </w:rPr>
              <w:t>3</w:t>
            </w:r>
          </w:p>
          <w:p w14:paraId="293A9A91">
            <w:pPr>
              <w:spacing w:line="340" w:lineRule="exact"/>
              <w:jc w:val="center"/>
              <w:rPr>
                <w:rFonts w:hint="default" w:ascii="黑体" w:hAnsi="宋体" w:eastAsia="黑体" w:cs="黑体"/>
                <w:color w:val="auto"/>
                <w:kern w:val="0"/>
                <w:sz w:val="21"/>
                <w:szCs w:val="21"/>
                <w:highlight w:val="none"/>
                <w:lang w:val="en-US" w:eastAsia="zh-CN"/>
              </w:rPr>
            </w:pPr>
            <w:r>
              <w:rPr>
                <w:rFonts w:hint="eastAsia" w:ascii="黑体" w:hAnsi="宋体" w:eastAsia="黑体" w:cs="黑体"/>
                <w:color w:val="auto"/>
                <w:kern w:val="0"/>
                <w:sz w:val="21"/>
                <w:szCs w:val="21"/>
                <w:highlight w:val="none"/>
                <w:lang w:val="en-US" w:eastAsia="zh-CN"/>
              </w:rPr>
              <w:t>招生</w:t>
            </w:r>
          </w:p>
        </w:tc>
        <w:tc>
          <w:tcPr>
            <w:tcW w:w="854" w:type="dxa"/>
            <w:vAlign w:val="center"/>
          </w:tcPr>
          <w:p w14:paraId="739FFCEC">
            <w:pPr>
              <w:widowControl/>
              <w:spacing w:line="340" w:lineRule="exact"/>
              <w:jc w:val="center"/>
              <w:rPr>
                <w:rFonts w:hint="default"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 w:val="21"/>
                <w:szCs w:val="24"/>
                <w:highlight w:val="none"/>
                <w:lang w:val="en-US" w:eastAsia="zh-CN" w:bidi="ar-SA"/>
              </w:rPr>
              <w:t>1</w:t>
            </w:r>
          </w:p>
        </w:tc>
        <w:tc>
          <w:tcPr>
            <w:tcW w:w="6152" w:type="dxa"/>
            <w:vAlign w:val="top"/>
          </w:tcPr>
          <w:p w14:paraId="511E717E">
            <w:pPr>
              <w:spacing w:line="340" w:lineRule="exact"/>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color w:val="auto"/>
                <w:kern w:val="0"/>
                <w:highlight w:val="none"/>
              </w:rPr>
              <w:t>本科招生工作计划、总计、报告</w:t>
            </w:r>
          </w:p>
        </w:tc>
        <w:tc>
          <w:tcPr>
            <w:tcW w:w="1243" w:type="dxa"/>
            <w:vAlign w:val="center"/>
          </w:tcPr>
          <w:p w14:paraId="17EAD03A">
            <w:pPr>
              <w:widowControl/>
              <w:spacing w:line="340" w:lineRule="exact"/>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长期（C）</w:t>
            </w:r>
          </w:p>
        </w:tc>
      </w:tr>
      <w:tr w14:paraId="68E3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vAlign w:val="center"/>
          </w:tcPr>
          <w:p w14:paraId="4C84EEE4">
            <w:pPr>
              <w:widowControl/>
              <w:spacing w:line="340" w:lineRule="exact"/>
              <w:jc w:val="center"/>
              <w:rPr>
                <w:rFonts w:ascii="宋体" w:hAnsi="宋体"/>
                <w:b/>
                <w:bCs/>
                <w:color w:val="auto"/>
                <w:kern w:val="0"/>
                <w:sz w:val="28"/>
                <w:szCs w:val="28"/>
                <w:highlight w:val="none"/>
              </w:rPr>
            </w:pPr>
          </w:p>
        </w:tc>
        <w:tc>
          <w:tcPr>
            <w:tcW w:w="854" w:type="dxa"/>
            <w:vAlign w:val="center"/>
          </w:tcPr>
          <w:p w14:paraId="1C28574C">
            <w:pPr>
              <w:widowControl/>
              <w:spacing w:line="340" w:lineRule="exact"/>
              <w:jc w:val="center"/>
              <w:rPr>
                <w:rFonts w:hint="default"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 w:val="21"/>
                <w:szCs w:val="24"/>
                <w:highlight w:val="none"/>
                <w:lang w:val="en-US" w:eastAsia="zh-CN" w:bidi="ar-SA"/>
              </w:rPr>
              <w:t>2</w:t>
            </w:r>
          </w:p>
        </w:tc>
        <w:tc>
          <w:tcPr>
            <w:tcW w:w="6152" w:type="dxa"/>
            <w:vAlign w:val="top"/>
          </w:tcPr>
          <w:p w14:paraId="3FB0D9FA">
            <w:pPr>
              <w:spacing w:line="340" w:lineRule="exact"/>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color w:val="auto"/>
                <w:kern w:val="0"/>
                <w:highlight w:val="none"/>
              </w:rPr>
              <w:t>上级下达的年度事业计划，招生计划、分专业生源计划</w:t>
            </w:r>
          </w:p>
        </w:tc>
        <w:tc>
          <w:tcPr>
            <w:tcW w:w="1243" w:type="dxa"/>
            <w:vAlign w:val="center"/>
          </w:tcPr>
          <w:p w14:paraId="062B18B5">
            <w:pPr>
              <w:widowControl/>
              <w:spacing w:line="340" w:lineRule="exact"/>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永久（Y）</w:t>
            </w:r>
          </w:p>
        </w:tc>
      </w:tr>
      <w:tr w14:paraId="2C65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vAlign w:val="center"/>
          </w:tcPr>
          <w:p w14:paraId="34C97662">
            <w:pPr>
              <w:widowControl/>
              <w:spacing w:line="340" w:lineRule="exact"/>
              <w:jc w:val="center"/>
              <w:rPr>
                <w:rFonts w:ascii="宋体" w:hAnsi="宋体"/>
                <w:b/>
                <w:bCs/>
                <w:color w:val="auto"/>
                <w:kern w:val="0"/>
                <w:sz w:val="28"/>
                <w:szCs w:val="28"/>
                <w:highlight w:val="none"/>
              </w:rPr>
            </w:pPr>
          </w:p>
        </w:tc>
        <w:tc>
          <w:tcPr>
            <w:tcW w:w="854" w:type="dxa"/>
            <w:vAlign w:val="center"/>
          </w:tcPr>
          <w:p w14:paraId="68FC6EFF">
            <w:pPr>
              <w:widowControl/>
              <w:spacing w:line="340" w:lineRule="exact"/>
              <w:jc w:val="center"/>
              <w:rPr>
                <w:rFonts w:hint="default"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 w:val="21"/>
                <w:szCs w:val="24"/>
                <w:highlight w:val="none"/>
                <w:lang w:val="en-US" w:eastAsia="zh-CN" w:bidi="ar-SA"/>
              </w:rPr>
              <w:t>3</w:t>
            </w:r>
          </w:p>
        </w:tc>
        <w:tc>
          <w:tcPr>
            <w:tcW w:w="6152" w:type="dxa"/>
            <w:vAlign w:val="top"/>
          </w:tcPr>
          <w:p w14:paraId="0A68F968">
            <w:pPr>
              <w:spacing w:line="340" w:lineRule="exact"/>
              <w:jc w:val="left"/>
              <w:rPr>
                <w:rFonts w:hint="eastAsia" w:ascii="仿宋" w:hAnsi="仿宋" w:eastAsia="仿宋" w:cs="仿宋"/>
                <w:b/>
                <w:color w:val="auto"/>
                <w:kern w:val="0"/>
                <w:sz w:val="21"/>
                <w:szCs w:val="21"/>
                <w:highlight w:val="none"/>
                <w:lang w:val="en-US" w:eastAsia="zh-CN" w:bidi="ar-SA"/>
              </w:rPr>
            </w:pPr>
            <w:r>
              <w:rPr>
                <w:rFonts w:hint="eastAsia" w:ascii="仿宋" w:hAnsi="仿宋" w:eastAsia="仿宋" w:cs="仿宋"/>
                <w:color w:val="auto"/>
                <w:kern w:val="0"/>
                <w:highlight w:val="none"/>
              </w:rPr>
              <w:t>本科录取新生材料及名册</w:t>
            </w:r>
          </w:p>
        </w:tc>
        <w:tc>
          <w:tcPr>
            <w:tcW w:w="1243" w:type="dxa"/>
            <w:vAlign w:val="center"/>
          </w:tcPr>
          <w:p w14:paraId="34EE254C">
            <w:pPr>
              <w:widowControl/>
              <w:spacing w:line="340" w:lineRule="exact"/>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永久（Y）</w:t>
            </w:r>
          </w:p>
        </w:tc>
      </w:tr>
      <w:tr w14:paraId="2BDEE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vAlign w:val="center"/>
          </w:tcPr>
          <w:p w14:paraId="4161758C">
            <w:pPr>
              <w:widowControl/>
              <w:spacing w:line="340" w:lineRule="exact"/>
              <w:jc w:val="center"/>
              <w:rPr>
                <w:rFonts w:ascii="宋体" w:hAnsi="宋体"/>
                <w:b/>
                <w:bCs/>
                <w:color w:val="auto"/>
                <w:kern w:val="0"/>
                <w:sz w:val="28"/>
                <w:szCs w:val="28"/>
                <w:highlight w:val="none"/>
              </w:rPr>
            </w:pPr>
          </w:p>
        </w:tc>
        <w:tc>
          <w:tcPr>
            <w:tcW w:w="854" w:type="dxa"/>
            <w:vAlign w:val="center"/>
          </w:tcPr>
          <w:p w14:paraId="22316ACD">
            <w:pPr>
              <w:widowControl/>
              <w:spacing w:line="340" w:lineRule="exact"/>
              <w:jc w:val="center"/>
              <w:rPr>
                <w:rFonts w:hint="default"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 w:val="21"/>
                <w:szCs w:val="24"/>
                <w:highlight w:val="none"/>
                <w:lang w:val="en-US" w:eastAsia="zh-CN" w:bidi="ar-SA"/>
              </w:rPr>
              <w:t>4</w:t>
            </w:r>
          </w:p>
        </w:tc>
        <w:tc>
          <w:tcPr>
            <w:tcW w:w="6152" w:type="dxa"/>
            <w:vAlign w:val="top"/>
          </w:tcPr>
          <w:p w14:paraId="3355D4EB">
            <w:pPr>
              <w:spacing w:line="340" w:lineRule="exact"/>
              <w:jc w:val="left"/>
              <w:rPr>
                <w:rFonts w:hint="eastAsia" w:ascii="仿宋" w:hAnsi="仿宋" w:eastAsia="仿宋" w:cs="仿宋"/>
                <w:b/>
                <w:color w:val="auto"/>
                <w:kern w:val="0"/>
                <w:sz w:val="21"/>
                <w:szCs w:val="21"/>
                <w:highlight w:val="none"/>
                <w:lang w:val="en-US" w:eastAsia="zh-CN" w:bidi="ar-SA"/>
              </w:rPr>
            </w:pPr>
            <w:r>
              <w:rPr>
                <w:rFonts w:hint="eastAsia" w:ascii="仿宋" w:hAnsi="仿宋" w:eastAsia="仿宋" w:cs="仿宋"/>
                <w:color w:val="auto"/>
                <w:kern w:val="0"/>
                <w:highlight w:val="none"/>
              </w:rPr>
              <w:t>招生工作宣传、总结材料</w:t>
            </w:r>
          </w:p>
        </w:tc>
        <w:tc>
          <w:tcPr>
            <w:tcW w:w="1243" w:type="dxa"/>
            <w:vAlign w:val="center"/>
          </w:tcPr>
          <w:p w14:paraId="4AF8CF3C">
            <w:pPr>
              <w:widowControl/>
              <w:spacing w:line="340" w:lineRule="exact"/>
              <w:jc w:val="center"/>
              <w:rPr>
                <w:rFonts w:hint="eastAsia" w:ascii="仿宋" w:hAnsi="仿宋" w:eastAsia="仿宋" w:cs="仿宋"/>
                <w:b/>
                <w:bCs/>
                <w:color w:val="auto"/>
                <w:kern w:val="0"/>
                <w:sz w:val="21"/>
                <w:szCs w:val="24"/>
                <w:highlight w:val="none"/>
                <w:lang w:val="en-US" w:eastAsia="zh-CN" w:bidi="ar-SA"/>
              </w:rPr>
            </w:pPr>
            <w:r>
              <w:rPr>
                <w:rFonts w:hint="eastAsia" w:ascii="仿宋" w:hAnsi="仿宋" w:eastAsia="仿宋" w:cs="仿宋"/>
                <w:color w:val="auto"/>
                <w:kern w:val="0"/>
                <w:highlight w:val="none"/>
              </w:rPr>
              <w:t>永久（Y）</w:t>
            </w:r>
          </w:p>
        </w:tc>
      </w:tr>
      <w:tr w14:paraId="2D35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vAlign w:val="center"/>
          </w:tcPr>
          <w:p w14:paraId="74EFBF48">
            <w:pPr>
              <w:widowControl/>
              <w:spacing w:line="340" w:lineRule="exact"/>
              <w:jc w:val="center"/>
              <w:rPr>
                <w:rFonts w:ascii="宋体" w:hAnsi="宋体"/>
                <w:b/>
                <w:bCs/>
                <w:color w:val="auto"/>
                <w:kern w:val="0"/>
                <w:sz w:val="28"/>
                <w:szCs w:val="28"/>
                <w:highlight w:val="none"/>
              </w:rPr>
            </w:pPr>
          </w:p>
        </w:tc>
        <w:tc>
          <w:tcPr>
            <w:tcW w:w="854" w:type="dxa"/>
            <w:vAlign w:val="center"/>
          </w:tcPr>
          <w:p w14:paraId="6F94C533">
            <w:pPr>
              <w:widowControl/>
              <w:spacing w:line="340" w:lineRule="exact"/>
              <w:jc w:val="center"/>
              <w:rPr>
                <w:rFonts w:hint="default"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 w:val="21"/>
                <w:szCs w:val="24"/>
                <w:highlight w:val="none"/>
                <w:lang w:val="en-US" w:eastAsia="zh-CN" w:bidi="ar-SA"/>
              </w:rPr>
              <w:t>5</w:t>
            </w:r>
          </w:p>
        </w:tc>
        <w:tc>
          <w:tcPr>
            <w:tcW w:w="6152" w:type="dxa"/>
            <w:vAlign w:val="top"/>
          </w:tcPr>
          <w:p w14:paraId="318B6B37">
            <w:pPr>
              <w:spacing w:line="340" w:lineRule="exact"/>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color w:val="auto"/>
                <w:kern w:val="0"/>
                <w:highlight w:val="none"/>
              </w:rPr>
              <w:t>招生工作中形成的文件材料</w:t>
            </w:r>
          </w:p>
        </w:tc>
        <w:tc>
          <w:tcPr>
            <w:tcW w:w="1243" w:type="dxa"/>
            <w:vAlign w:val="center"/>
          </w:tcPr>
          <w:p w14:paraId="1E6626AE">
            <w:pPr>
              <w:widowControl/>
              <w:spacing w:line="340" w:lineRule="exact"/>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长期（C）</w:t>
            </w:r>
          </w:p>
        </w:tc>
      </w:tr>
      <w:tr w14:paraId="7CBA7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restart"/>
            <w:vAlign w:val="center"/>
          </w:tcPr>
          <w:p w14:paraId="27103278">
            <w:pPr>
              <w:spacing w:line="340" w:lineRule="exact"/>
              <w:jc w:val="center"/>
              <w:rPr>
                <w:rFonts w:hint="eastAsia" w:ascii="黑体" w:hAnsi="宋体" w:eastAsia="黑体" w:cs="黑体"/>
                <w:color w:val="auto"/>
                <w:kern w:val="0"/>
                <w:sz w:val="28"/>
                <w:szCs w:val="28"/>
                <w:highlight w:val="none"/>
              </w:rPr>
            </w:pPr>
            <w:r>
              <w:rPr>
                <w:rFonts w:ascii="黑体" w:hAnsi="宋体" w:eastAsia="黑体" w:cs="黑体"/>
                <w:color w:val="auto"/>
                <w:kern w:val="0"/>
                <w:sz w:val="28"/>
                <w:szCs w:val="28"/>
                <w:highlight w:val="none"/>
              </w:rPr>
              <w:t>JX1</w:t>
            </w:r>
            <w:r>
              <w:rPr>
                <w:rFonts w:hint="eastAsia" w:ascii="黑体" w:hAnsi="宋体" w:eastAsia="黑体" w:cs="黑体"/>
                <w:color w:val="auto"/>
                <w:kern w:val="0"/>
                <w:sz w:val="28"/>
                <w:szCs w:val="28"/>
                <w:highlight w:val="none"/>
              </w:rPr>
              <w:t>4</w:t>
            </w:r>
          </w:p>
          <w:p w14:paraId="3567F45D">
            <w:pPr>
              <w:spacing w:line="340" w:lineRule="exact"/>
              <w:jc w:val="center"/>
              <w:rPr>
                <w:rFonts w:hint="eastAsia" w:ascii="黑体" w:hAnsi="宋体" w:eastAsia="黑体" w:cs="黑体"/>
                <w:color w:val="auto"/>
                <w:kern w:val="0"/>
                <w:sz w:val="28"/>
                <w:szCs w:val="28"/>
                <w:highlight w:val="none"/>
                <w:lang w:val="en-US" w:eastAsia="zh-CN"/>
              </w:rPr>
            </w:pPr>
            <w:r>
              <w:rPr>
                <w:rFonts w:hint="eastAsia" w:ascii="黑体" w:hAnsi="宋体" w:eastAsia="黑体" w:cs="黑体"/>
                <w:color w:val="auto"/>
                <w:kern w:val="0"/>
                <w:sz w:val="21"/>
                <w:szCs w:val="21"/>
                <w:highlight w:val="none"/>
                <w:lang w:val="en-US" w:eastAsia="zh-CN"/>
              </w:rPr>
              <w:t>学籍</w:t>
            </w:r>
          </w:p>
        </w:tc>
        <w:tc>
          <w:tcPr>
            <w:tcW w:w="854" w:type="dxa"/>
            <w:vAlign w:val="center"/>
          </w:tcPr>
          <w:p w14:paraId="629494F8">
            <w:pPr>
              <w:widowControl/>
              <w:spacing w:line="340" w:lineRule="exact"/>
              <w:jc w:val="center"/>
              <w:rPr>
                <w:rFonts w:hint="default"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 w:val="21"/>
                <w:szCs w:val="24"/>
                <w:highlight w:val="none"/>
                <w:lang w:val="en-US" w:eastAsia="zh-CN" w:bidi="ar-SA"/>
              </w:rPr>
              <w:t>1</w:t>
            </w:r>
          </w:p>
        </w:tc>
        <w:tc>
          <w:tcPr>
            <w:tcW w:w="6152" w:type="dxa"/>
          </w:tcPr>
          <w:p w14:paraId="498165B2">
            <w:pPr>
              <w:widowControl/>
              <w:spacing w:line="34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分学院分班级学生学籍</w:t>
            </w:r>
          </w:p>
        </w:tc>
        <w:tc>
          <w:tcPr>
            <w:tcW w:w="1243" w:type="dxa"/>
            <w:vAlign w:val="center"/>
          </w:tcPr>
          <w:p w14:paraId="316DA55B">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283D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vAlign w:val="center"/>
          </w:tcPr>
          <w:p w14:paraId="0006A147">
            <w:pPr>
              <w:widowControl/>
              <w:spacing w:line="340" w:lineRule="exact"/>
              <w:jc w:val="center"/>
              <w:rPr>
                <w:rFonts w:ascii="宋体" w:hAnsi="宋体"/>
                <w:b/>
                <w:bCs/>
                <w:color w:val="auto"/>
                <w:kern w:val="0"/>
                <w:sz w:val="28"/>
                <w:szCs w:val="28"/>
                <w:highlight w:val="none"/>
              </w:rPr>
            </w:pPr>
          </w:p>
        </w:tc>
        <w:tc>
          <w:tcPr>
            <w:tcW w:w="854" w:type="dxa"/>
            <w:vAlign w:val="center"/>
          </w:tcPr>
          <w:p w14:paraId="2A3C661D">
            <w:pPr>
              <w:widowControl/>
              <w:spacing w:line="340" w:lineRule="exact"/>
              <w:jc w:val="center"/>
              <w:rPr>
                <w:rFonts w:hint="default"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 w:val="21"/>
                <w:szCs w:val="24"/>
                <w:highlight w:val="none"/>
                <w:lang w:val="en-US" w:eastAsia="zh-CN" w:bidi="ar-SA"/>
              </w:rPr>
              <w:t>2</w:t>
            </w:r>
          </w:p>
        </w:tc>
        <w:tc>
          <w:tcPr>
            <w:tcW w:w="6152" w:type="dxa"/>
          </w:tcPr>
          <w:p w14:paraId="79B52CAE">
            <w:pPr>
              <w:spacing w:line="340" w:lineRule="exact"/>
              <w:rPr>
                <w:rFonts w:ascii="仿宋" w:hAnsi="仿宋" w:eastAsia="仿宋" w:cs="仿宋"/>
                <w:color w:val="auto"/>
                <w:highlight w:val="none"/>
              </w:rPr>
            </w:pPr>
            <w:r>
              <w:rPr>
                <w:rFonts w:hint="eastAsia" w:ascii="仿宋" w:hAnsi="仿宋" w:eastAsia="仿宋" w:cs="仿宋"/>
                <w:color w:val="auto"/>
                <w:kern w:val="0"/>
                <w:highlight w:val="none"/>
              </w:rPr>
              <w:t>分学院分班级学生成绩单</w:t>
            </w:r>
          </w:p>
        </w:tc>
        <w:tc>
          <w:tcPr>
            <w:tcW w:w="1243" w:type="dxa"/>
            <w:vAlign w:val="center"/>
          </w:tcPr>
          <w:p w14:paraId="4CA5816D">
            <w:pPr>
              <w:widowControl/>
              <w:spacing w:line="340" w:lineRule="exact"/>
              <w:ind w:firstLine="105" w:firstLineChars="50"/>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3E1C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vAlign w:val="center"/>
          </w:tcPr>
          <w:p w14:paraId="701F405B">
            <w:pPr>
              <w:widowControl/>
              <w:spacing w:line="340" w:lineRule="exact"/>
              <w:jc w:val="center"/>
              <w:rPr>
                <w:rFonts w:ascii="宋体" w:hAnsi="宋体"/>
                <w:b/>
                <w:bCs/>
                <w:color w:val="auto"/>
                <w:kern w:val="0"/>
                <w:sz w:val="28"/>
                <w:szCs w:val="28"/>
                <w:highlight w:val="none"/>
              </w:rPr>
            </w:pPr>
          </w:p>
        </w:tc>
        <w:tc>
          <w:tcPr>
            <w:tcW w:w="854" w:type="dxa"/>
            <w:vAlign w:val="center"/>
          </w:tcPr>
          <w:p w14:paraId="0E283D75">
            <w:pPr>
              <w:widowControl/>
              <w:spacing w:line="340" w:lineRule="exact"/>
              <w:jc w:val="center"/>
              <w:rPr>
                <w:rFonts w:hint="default"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 w:val="21"/>
                <w:szCs w:val="24"/>
                <w:highlight w:val="none"/>
                <w:lang w:val="en-US" w:eastAsia="zh-CN" w:bidi="ar-SA"/>
              </w:rPr>
              <w:t>3</w:t>
            </w:r>
          </w:p>
        </w:tc>
        <w:tc>
          <w:tcPr>
            <w:tcW w:w="6152" w:type="dxa"/>
          </w:tcPr>
          <w:p w14:paraId="6D7097AF">
            <w:pPr>
              <w:widowControl/>
              <w:spacing w:line="34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在校学生名册</w:t>
            </w:r>
          </w:p>
        </w:tc>
        <w:tc>
          <w:tcPr>
            <w:tcW w:w="1243" w:type="dxa"/>
            <w:vAlign w:val="center"/>
          </w:tcPr>
          <w:p w14:paraId="1946EB0F">
            <w:pPr>
              <w:widowControl/>
              <w:spacing w:line="340" w:lineRule="exact"/>
              <w:jc w:val="center"/>
              <w:rPr>
                <w:rFonts w:ascii="仿宋" w:hAnsi="仿宋" w:eastAsia="仿宋" w:cs="仿宋"/>
                <w:b/>
                <w:bCs/>
                <w:color w:val="auto"/>
                <w:kern w:val="0"/>
                <w:highlight w:val="none"/>
              </w:rPr>
            </w:pPr>
            <w:r>
              <w:rPr>
                <w:rFonts w:hint="eastAsia" w:ascii="仿宋" w:hAnsi="仿宋" w:eastAsia="仿宋" w:cs="仿宋"/>
                <w:color w:val="auto"/>
                <w:kern w:val="0"/>
                <w:highlight w:val="none"/>
              </w:rPr>
              <w:t>长期（C）</w:t>
            </w:r>
          </w:p>
        </w:tc>
      </w:tr>
      <w:tr w14:paraId="15CF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vAlign w:val="center"/>
          </w:tcPr>
          <w:p w14:paraId="78AC0913">
            <w:pPr>
              <w:widowControl/>
              <w:spacing w:line="340" w:lineRule="exact"/>
              <w:jc w:val="center"/>
              <w:rPr>
                <w:rFonts w:ascii="宋体" w:hAnsi="宋体"/>
                <w:b/>
                <w:bCs/>
                <w:color w:val="auto"/>
                <w:kern w:val="0"/>
                <w:sz w:val="28"/>
                <w:szCs w:val="28"/>
                <w:highlight w:val="none"/>
              </w:rPr>
            </w:pPr>
          </w:p>
        </w:tc>
        <w:tc>
          <w:tcPr>
            <w:tcW w:w="854" w:type="dxa"/>
            <w:vAlign w:val="center"/>
          </w:tcPr>
          <w:p w14:paraId="20D05920">
            <w:pPr>
              <w:widowControl/>
              <w:spacing w:line="340" w:lineRule="exact"/>
              <w:jc w:val="center"/>
              <w:rPr>
                <w:rFonts w:hint="default"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 w:val="21"/>
                <w:szCs w:val="24"/>
                <w:highlight w:val="none"/>
                <w:lang w:val="en-US" w:eastAsia="zh-CN" w:bidi="ar-SA"/>
              </w:rPr>
              <w:t>4</w:t>
            </w:r>
          </w:p>
        </w:tc>
        <w:tc>
          <w:tcPr>
            <w:tcW w:w="6152" w:type="dxa"/>
          </w:tcPr>
          <w:p w14:paraId="51967700">
            <w:pPr>
              <w:widowControl/>
              <w:spacing w:line="34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学生学籍变更材料(升级、留级、休学、复学、转学、退学、提前毕业)</w:t>
            </w:r>
          </w:p>
        </w:tc>
        <w:tc>
          <w:tcPr>
            <w:tcW w:w="1243" w:type="dxa"/>
            <w:vAlign w:val="center"/>
          </w:tcPr>
          <w:p w14:paraId="3ADF63CE">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270A3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restart"/>
            <w:vAlign w:val="center"/>
          </w:tcPr>
          <w:p w14:paraId="5DC93729">
            <w:pPr>
              <w:spacing w:line="340" w:lineRule="exact"/>
              <w:jc w:val="center"/>
              <w:rPr>
                <w:rFonts w:hint="eastAsia" w:ascii="黑体" w:hAnsi="宋体" w:eastAsia="黑体" w:cs="黑体"/>
                <w:color w:val="auto"/>
                <w:kern w:val="0"/>
                <w:sz w:val="28"/>
                <w:szCs w:val="28"/>
                <w:highlight w:val="none"/>
              </w:rPr>
            </w:pPr>
            <w:r>
              <w:rPr>
                <w:rFonts w:ascii="黑体" w:hAnsi="宋体" w:eastAsia="黑体" w:cs="黑体"/>
                <w:color w:val="auto"/>
                <w:kern w:val="0"/>
                <w:sz w:val="28"/>
                <w:szCs w:val="28"/>
                <w:highlight w:val="none"/>
              </w:rPr>
              <w:t>JX1</w:t>
            </w:r>
            <w:r>
              <w:rPr>
                <w:rFonts w:hint="eastAsia" w:ascii="黑体" w:hAnsi="宋体" w:eastAsia="黑体" w:cs="黑体"/>
                <w:color w:val="auto"/>
                <w:kern w:val="0"/>
                <w:sz w:val="28"/>
                <w:szCs w:val="28"/>
                <w:highlight w:val="none"/>
              </w:rPr>
              <w:t>5</w:t>
            </w:r>
          </w:p>
          <w:p w14:paraId="6B317E8C">
            <w:pPr>
              <w:spacing w:line="340" w:lineRule="exact"/>
              <w:jc w:val="center"/>
              <w:rPr>
                <w:rFonts w:hint="default" w:ascii="黑体" w:hAnsi="宋体" w:eastAsia="黑体" w:cs="黑体"/>
                <w:color w:val="auto"/>
                <w:kern w:val="0"/>
                <w:sz w:val="28"/>
                <w:szCs w:val="28"/>
                <w:highlight w:val="none"/>
                <w:lang w:val="en-US" w:eastAsia="zh-CN"/>
              </w:rPr>
            </w:pPr>
            <w:r>
              <w:rPr>
                <w:rFonts w:hint="eastAsia" w:ascii="黑体" w:hAnsi="宋体" w:eastAsia="黑体" w:cs="黑体"/>
                <w:color w:val="auto"/>
                <w:kern w:val="0"/>
                <w:sz w:val="21"/>
                <w:szCs w:val="21"/>
                <w:highlight w:val="none"/>
                <w:lang w:val="en-US" w:eastAsia="zh-CN"/>
              </w:rPr>
              <w:t>教学、实践</w:t>
            </w:r>
          </w:p>
        </w:tc>
        <w:tc>
          <w:tcPr>
            <w:tcW w:w="854" w:type="dxa"/>
            <w:vAlign w:val="center"/>
          </w:tcPr>
          <w:p w14:paraId="3F3464A8">
            <w:pPr>
              <w:widowControl/>
              <w:spacing w:line="340" w:lineRule="exact"/>
              <w:jc w:val="center"/>
              <w:rPr>
                <w:rFonts w:hint="default"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 w:val="21"/>
                <w:szCs w:val="24"/>
                <w:highlight w:val="none"/>
                <w:lang w:val="en-US" w:eastAsia="zh-CN" w:bidi="ar-SA"/>
              </w:rPr>
              <w:t>1</w:t>
            </w:r>
          </w:p>
        </w:tc>
        <w:tc>
          <w:tcPr>
            <w:tcW w:w="6152" w:type="dxa"/>
          </w:tcPr>
          <w:p w14:paraId="4FF27CB5">
            <w:pPr>
              <w:widowControl/>
              <w:spacing w:line="34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教学情况通报</w:t>
            </w:r>
          </w:p>
        </w:tc>
        <w:tc>
          <w:tcPr>
            <w:tcW w:w="1243" w:type="dxa"/>
            <w:vAlign w:val="center"/>
          </w:tcPr>
          <w:p w14:paraId="7CD43E37">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68C35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vAlign w:val="center"/>
          </w:tcPr>
          <w:p w14:paraId="508F2D61">
            <w:pPr>
              <w:widowControl/>
              <w:spacing w:line="340" w:lineRule="exact"/>
              <w:jc w:val="center"/>
              <w:rPr>
                <w:rFonts w:ascii="宋体" w:hAnsi="宋体"/>
                <w:b/>
                <w:bCs/>
                <w:color w:val="auto"/>
                <w:kern w:val="0"/>
                <w:sz w:val="28"/>
                <w:szCs w:val="28"/>
                <w:highlight w:val="none"/>
              </w:rPr>
            </w:pPr>
          </w:p>
        </w:tc>
        <w:tc>
          <w:tcPr>
            <w:tcW w:w="854" w:type="dxa"/>
            <w:vAlign w:val="center"/>
          </w:tcPr>
          <w:p w14:paraId="668C2E44">
            <w:pPr>
              <w:widowControl/>
              <w:spacing w:line="340" w:lineRule="exact"/>
              <w:jc w:val="center"/>
              <w:rPr>
                <w:rFonts w:hint="default"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 w:val="21"/>
                <w:szCs w:val="24"/>
                <w:highlight w:val="none"/>
                <w:lang w:val="en-US" w:eastAsia="zh-CN" w:bidi="ar-SA"/>
              </w:rPr>
              <w:t>2</w:t>
            </w:r>
          </w:p>
        </w:tc>
        <w:tc>
          <w:tcPr>
            <w:tcW w:w="6152" w:type="dxa"/>
          </w:tcPr>
          <w:p w14:paraId="37777408">
            <w:pPr>
              <w:widowControl/>
              <w:spacing w:line="34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各专业教学计划、教学大纲</w:t>
            </w:r>
          </w:p>
        </w:tc>
        <w:tc>
          <w:tcPr>
            <w:tcW w:w="1243" w:type="dxa"/>
            <w:vAlign w:val="center"/>
          </w:tcPr>
          <w:p w14:paraId="4444A1AA">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25416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vAlign w:val="center"/>
          </w:tcPr>
          <w:p w14:paraId="6DF6D36E">
            <w:pPr>
              <w:widowControl/>
              <w:spacing w:line="340" w:lineRule="exact"/>
              <w:jc w:val="center"/>
              <w:rPr>
                <w:rFonts w:ascii="宋体" w:hAnsi="宋体"/>
                <w:b/>
                <w:bCs/>
                <w:color w:val="auto"/>
                <w:kern w:val="0"/>
                <w:sz w:val="28"/>
                <w:szCs w:val="28"/>
                <w:highlight w:val="none"/>
              </w:rPr>
            </w:pPr>
          </w:p>
        </w:tc>
        <w:tc>
          <w:tcPr>
            <w:tcW w:w="854" w:type="dxa"/>
            <w:vAlign w:val="top"/>
          </w:tcPr>
          <w:p w14:paraId="46084EFC">
            <w:pPr>
              <w:widowControl/>
              <w:spacing w:line="340" w:lineRule="exact"/>
              <w:jc w:val="center"/>
              <w:rPr>
                <w:rFonts w:hint="default"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 w:val="21"/>
                <w:szCs w:val="24"/>
                <w:highlight w:val="none"/>
                <w:lang w:val="en-US" w:eastAsia="zh-CN" w:bidi="ar-SA"/>
              </w:rPr>
              <w:t>3</w:t>
            </w:r>
          </w:p>
        </w:tc>
        <w:tc>
          <w:tcPr>
            <w:tcW w:w="6152" w:type="dxa"/>
          </w:tcPr>
          <w:p w14:paraId="23775DD0">
            <w:pPr>
              <w:widowControl/>
              <w:spacing w:line="34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专业建设和课程建设及安排、校历；典型教案（精品课程课件等）</w:t>
            </w:r>
          </w:p>
        </w:tc>
        <w:tc>
          <w:tcPr>
            <w:tcW w:w="1243" w:type="dxa"/>
            <w:vAlign w:val="center"/>
          </w:tcPr>
          <w:p w14:paraId="5551764B">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7F54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62" w:type="dxa"/>
            <w:vMerge w:val="continue"/>
            <w:vAlign w:val="center"/>
          </w:tcPr>
          <w:p w14:paraId="5E3B0332">
            <w:pPr>
              <w:widowControl/>
              <w:spacing w:line="340" w:lineRule="exact"/>
              <w:jc w:val="center"/>
              <w:rPr>
                <w:rFonts w:ascii="宋体" w:hAnsi="宋体"/>
                <w:b/>
                <w:bCs/>
                <w:color w:val="auto"/>
                <w:kern w:val="0"/>
                <w:sz w:val="28"/>
                <w:szCs w:val="28"/>
                <w:highlight w:val="none"/>
              </w:rPr>
            </w:pPr>
          </w:p>
        </w:tc>
        <w:tc>
          <w:tcPr>
            <w:tcW w:w="854" w:type="dxa"/>
            <w:vAlign w:val="top"/>
          </w:tcPr>
          <w:p w14:paraId="5FA37783">
            <w:pPr>
              <w:widowControl/>
              <w:spacing w:line="340" w:lineRule="exact"/>
              <w:jc w:val="center"/>
              <w:rPr>
                <w:rFonts w:hint="default"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 w:val="21"/>
                <w:szCs w:val="24"/>
                <w:highlight w:val="none"/>
                <w:lang w:val="en-US" w:eastAsia="zh-CN" w:bidi="ar-SA"/>
              </w:rPr>
              <w:t>4</w:t>
            </w:r>
          </w:p>
        </w:tc>
        <w:tc>
          <w:tcPr>
            <w:tcW w:w="6152" w:type="dxa"/>
          </w:tcPr>
          <w:p w14:paraId="0E37616A">
            <w:pPr>
              <w:widowControl/>
              <w:spacing w:line="340" w:lineRule="exact"/>
              <w:jc w:val="left"/>
              <w:rPr>
                <w:rFonts w:ascii="仿宋" w:hAnsi="仿宋" w:eastAsia="仿宋" w:cs="仿宋"/>
                <w:color w:val="auto"/>
                <w:kern w:val="0"/>
                <w:highlight w:val="none"/>
              </w:rPr>
            </w:pPr>
            <w:r>
              <w:rPr>
                <w:rFonts w:hint="eastAsia" w:ascii="仿宋" w:hAnsi="仿宋" w:eastAsia="仿宋" w:cs="仿宋"/>
                <w:color w:val="auto"/>
                <w:highlight w:val="none"/>
              </w:rPr>
              <w:t>实践教学管理、计划、总结及社会调查、社会实践计划、总结等有关材料</w:t>
            </w:r>
          </w:p>
        </w:tc>
        <w:tc>
          <w:tcPr>
            <w:tcW w:w="1243" w:type="dxa"/>
            <w:vAlign w:val="center"/>
          </w:tcPr>
          <w:p w14:paraId="691B95EE">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4EBA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38CA257D">
            <w:pPr>
              <w:spacing w:line="340" w:lineRule="exact"/>
              <w:jc w:val="center"/>
              <w:rPr>
                <w:rFonts w:hint="eastAsia" w:ascii="黑体" w:hAnsi="宋体" w:eastAsia="黑体" w:cs="黑体"/>
                <w:color w:val="auto"/>
                <w:kern w:val="0"/>
                <w:sz w:val="28"/>
                <w:szCs w:val="28"/>
                <w:highlight w:val="none"/>
              </w:rPr>
            </w:pPr>
            <w:r>
              <w:rPr>
                <w:rFonts w:ascii="黑体" w:hAnsi="宋体" w:eastAsia="黑体" w:cs="黑体"/>
                <w:color w:val="auto"/>
                <w:kern w:val="0"/>
                <w:sz w:val="28"/>
                <w:szCs w:val="28"/>
                <w:highlight w:val="none"/>
              </w:rPr>
              <w:t>JX1</w:t>
            </w:r>
            <w:r>
              <w:rPr>
                <w:rFonts w:hint="eastAsia" w:ascii="黑体" w:hAnsi="宋体" w:eastAsia="黑体" w:cs="黑体"/>
                <w:color w:val="auto"/>
                <w:kern w:val="0"/>
                <w:sz w:val="28"/>
                <w:szCs w:val="28"/>
                <w:highlight w:val="none"/>
              </w:rPr>
              <w:t>6</w:t>
            </w:r>
          </w:p>
          <w:p w14:paraId="5E17C173">
            <w:pPr>
              <w:spacing w:line="340" w:lineRule="exact"/>
              <w:jc w:val="center"/>
              <w:rPr>
                <w:rFonts w:hint="default" w:ascii="黑体" w:hAnsi="宋体" w:eastAsia="黑体" w:cs="黑体"/>
                <w:color w:val="auto"/>
                <w:kern w:val="0"/>
                <w:sz w:val="21"/>
                <w:szCs w:val="21"/>
                <w:highlight w:val="none"/>
                <w:lang w:val="en-US" w:eastAsia="zh-CN"/>
              </w:rPr>
            </w:pPr>
            <w:r>
              <w:rPr>
                <w:rFonts w:hint="eastAsia" w:ascii="黑体" w:hAnsi="宋体" w:eastAsia="黑体" w:cs="黑体"/>
                <w:color w:val="auto"/>
                <w:kern w:val="0"/>
                <w:sz w:val="21"/>
                <w:szCs w:val="21"/>
                <w:highlight w:val="none"/>
                <w:lang w:val="en-US" w:eastAsia="zh-CN"/>
              </w:rPr>
              <w:t>学位</w:t>
            </w:r>
          </w:p>
        </w:tc>
        <w:tc>
          <w:tcPr>
            <w:tcW w:w="854" w:type="dxa"/>
            <w:vAlign w:val="center"/>
          </w:tcPr>
          <w:p w14:paraId="1967AACD">
            <w:pPr>
              <w:widowControl/>
              <w:spacing w:line="340" w:lineRule="exact"/>
              <w:jc w:val="center"/>
              <w:rPr>
                <w:rFonts w:hint="default"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 w:val="21"/>
                <w:szCs w:val="24"/>
                <w:highlight w:val="none"/>
                <w:lang w:val="en-US" w:eastAsia="zh-CN" w:bidi="ar-SA"/>
              </w:rPr>
              <w:t>1</w:t>
            </w:r>
          </w:p>
        </w:tc>
        <w:tc>
          <w:tcPr>
            <w:tcW w:w="6152" w:type="dxa"/>
            <w:vAlign w:val="center"/>
          </w:tcPr>
          <w:p w14:paraId="155D3819">
            <w:pPr>
              <w:widowControl/>
              <w:spacing w:line="340" w:lineRule="exact"/>
              <w:jc w:val="both"/>
              <w:rPr>
                <w:rFonts w:hint="eastAsia" w:ascii="仿宋" w:hAnsi="仿宋" w:eastAsia="仿宋" w:cs="仿宋"/>
                <w:color w:val="auto"/>
                <w:kern w:val="0"/>
                <w:highlight w:val="none"/>
                <w:lang w:eastAsia="zh-CN"/>
              </w:rPr>
            </w:pPr>
            <w:r>
              <w:rPr>
                <w:rFonts w:hint="eastAsia" w:ascii="仿宋" w:hAnsi="仿宋" w:eastAsia="仿宋" w:cs="仿宋"/>
                <w:color w:val="auto"/>
                <w:highlight w:val="none"/>
              </w:rPr>
              <w:t>校</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院</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学位委员会授予学士学位</w:t>
            </w:r>
            <w:r>
              <w:rPr>
                <w:rFonts w:hint="eastAsia" w:ascii="仿宋" w:hAnsi="仿宋" w:eastAsia="仿宋" w:cs="仿宋"/>
                <w:color w:val="auto"/>
                <w:highlight w:val="none"/>
                <w:lang w:val="en-US" w:eastAsia="zh-CN"/>
              </w:rPr>
              <w:t>名册（含</w:t>
            </w:r>
            <w:r>
              <w:rPr>
                <w:rFonts w:hint="eastAsia" w:ascii="仿宋" w:hAnsi="仿宋" w:eastAsia="仿宋" w:cs="仿宋"/>
                <w:color w:val="auto"/>
                <w:kern w:val="0"/>
                <w:highlight w:val="none"/>
              </w:rPr>
              <w:t>学位证号</w:t>
            </w:r>
            <w:r>
              <w:rPr>
                <w:rFonts w:hint="eastAsia" w:ascii="仿宋" w:hAnsi="仿宋" w:eastAsia="仿宋" w:cs="仿宋"/>
                <w:color w:val="auto"/>
                <w:kern w:val="0"/>
                <w:highlight w:val="none"/>
                <w:lang w:eastAsia="zh-CN"/>
              </w:rPr>
              <w:t>）</w:t>
            </w:r>
          </w:p>
        </w:tc>
        <w:tc>
          <w:tcPr>
            <w:tcW w:w="1243" w:type="dxa"/>
            <w:vAlign w:val="center"/>
          </w:tcPr>
          <w:p w14:paraId="45BE37BE">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0B218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767484CB">
            <w:pPr>
              <w:spacing w:line="340" w:lineRule="exact"/>
              <w:jc w:val="center"/>
              <w:rPr>
                <w:rFonts w:hint="eastAsia" w:ascii="黑体" w:hAnsi="宋体" w:eastAsia="黑体" w:cs="黑体"/>
                <w:color w:val="auto"/>
                <w:kern w:val="0"/>
                <w:sz w:val="28"/>
                <w:szCs w:val="28"/>
                <w:highlight w:val="none"/>
              </w:rPr>
            </w:pPr>
            <w:r>
              <w:rPr>
                <w:rFonts w:ascii="黑体" w:hAnsi="宋体" w:eastAsia="黑体" w:cs="黑体"/>
                <w:color w:val="auto"/>
                <w:kern w:val="0"/>
                <w:sz w:val="28"/>
                <w:szCs w:val="28"/>
                <w:highlight w:val="none"/>
              </w:rPr>
              <w:t>J</w:t>
            </w:r>
            <w:r>
              <w:rPr>
                <w:rFonts w:hint="eastAsia" w:ascii="黑体" w:hAnsi="宋体" w:eastAsia="黑体" w:cs="黑体"/>
                <w:color w:val="auto"/>
                <w:kern w:val="0"/>
                <w:sz w:val="28"/>
                <w:szCs w:val="28"/>
                <w:highlight w:val="none"/>
              </w:rPr>
              <w:t>X17</w:t>
            </w:r>
          </w:p>
          <w:p w14:paraId="5BC4488A">
            <w:pPr>
              <w:spacing w:line="340" w:lineRule="exact"/>
              <w:jc w:val="center"/>
              <w:rPr>
                <w:rFonts w:hint="default" w:ascii="黑体" w:hAnsi="宋体" w:eastAsia="黑体" w:cs="黑体"/>
                <w:color w:val="auto"/>
                <w:kern w:val="0"/>
                <w:sz w:val="21"/>
                <w:szCs w:val="21"/>
                <w:highlight w:val="none"/>
                <w:lang w:val="en-US" w:eastAsia="zh-CN"/>
              </w:rPr>
            </w:pPr>
            <w:r>
              <w:rPr>
                <w:rFonts w:hint="eastAsia" w:ascii="黑体" w:hAnsi="宋体" w:eastAsia="黑体" w:cs="黑体"/>
                <w:color w:val="auto"/>
                <w:kern w:val="0"/>
                <w:sz w:val="21"/>
                <w:szCs w:val="21"/>
                <w:highlight w:val="none"/>
                <w:lang w:val="en-US" w:eastAsia="zh-CN"/>
              </w:rPr>
              <w:t>毕业生</w:t>
            </w:r>
          </w:p>
        </w:tc>
        <w:tc>
          <w:tcPr>
            <w:tcW w:w="854" w:type="dxa"/>
            <w:vAlign w:val="center"/>
          </w:tcPr>
          <w:p w14:paraId="70AC9274">
            <w:pPr>
              <w:widowControl/>
              <w:spacing w:line="340" w:lineRule="exact"/>
              <w:jc w:val="center"/>
              <w:rPr>
                <w:rFonts w:hint="default"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 w:val="21"/>
                <w:szCs w:val="24"/>
                <w:highlight w:val="none"/>
                <w:lang w:val="en-US" w:eastAsia="zh-CN" w:bidi="ar-SA"/>
              </w:rPr>
              <w:t>1</w:t>
            </w:r>
          </w:p>
        </w:tc>
        <w:tc>
          <w:tcPr>
            <w:tcW w:w="6152" w:type="dxa"/>
            <w:vAlign w:val="center"/>
          </w:tcPr>
          <w:p w14:paraId="04C1DC37">
            <w:pPr>
              <w:widowControl/>
              <w:spacing w:line="340" w:lineRule="exact"/>
              <w:jc w:val="both"/>
              <w:rPr>
                <w:rFonts w:ascii="仿宋" w:hAnsi="仿宋" w:eastAsia="仿宋" w:cs="仿宋"/>
                <w:color w:val="auto"/>
                <w:kern w:val="0"/>
                <w:highlight w:val="none"/>
              </w:rPr>
            </w:pPr>
            <w:r>
              <w:rPr>
                <w:rFonts w:hint="eastAsia" w:ascii="仿宋" w:hAnsi="仿宋" w:eastAsia="仿宋" w:cs="仿宋"/>
                <w:color w:val="auto"/>
                <w:kern w:val="0"/>
                <w:highlight w:val="none"/>
              </w:rPr>
              <w:t>分学院分专业毕业生名单（含毕业证号）</w:t>
            </w:r>
          </w:p>
        </w:tc>
        <w:tc>
          <w:tcPr>
            <w:tcW w:w="1243" w:type="dxa"/>
            <w:vAlign w:val="center"/>
          </w:tcPr>
          <w:p w14:paraId="76A36D78">
            <w:pPr>
              <w:widowControl/>
              <w:spacing w:line="340" w:lineRule="exact"/>
              <w:jc w:val="center"/>
              <w:rPr>
                <w:rFonts w:ascii="仿宋" w:hAnsi="仿宋" w:eastAsia="仿宋" w:cs="仿宋"/>
                <w:color w:val="auto"/>
                <w:kern w:val="0"/>
                <w:highlight w:val="none"/>
              </w:rPr>
            </w:pPr>
          </w:p>
        </w:tc>
      </w:tr>
      <w:tr w14:paraId="02DC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32ED12A6">
            <w:pPr>
              <w:spacing w:line="340" w:lineRule="exact"/>
              <w:jc w:val="center"/>
              <w:rPr>
                <w:rFonts w:hint="eastAsia" w:ascii="黑体" w:hAnsi="宋体" w:eastAsia="黑体" w:cs="黑体"/>
                <w:color w:val="auto"/>
                <w:kern w:val="0"/>
                <w:sz w:val="28"/>
                <w:szCs w:val="28"/>
                <w:highlight w:val="none"/>
              </w:rPr>
            </w:pPr>
            <w:r>
              <w:rPr>
                <w:rFonts w:ascii="黑体" w:hAnsi="宋体" w:eastAsia="黑体" w:cs="黑体"/>
                <w:color w:val="auto"/>
                <w:kern w:val="0"/>
                <w:sz w:val="28"/>
                <w:szCs w:val="28"/>
                <w:highlight w:val="none"/>
              </w:rPr>
              <w:t>JX1</w:t>
            </w:r>
            <w:r>
              <w:rPr>
                <w:rFonts w:hint="eastAsia" w:ascii="黑体" w:hAnsi="宋体" w:eastAsia="黑体" w:cs="黑体"/>
                <w:color w:val="auto"/>
                <w:kern w:val="0"/>
                <w:sz w:val="28"/>
                <w:szCs w:val="28"/>
                <w:highlight w:val="none"/>
              </w:rPr>
              <w:t>8</w:t>
            </w:r>
          </w:p>
          <w:p w14:paraId="5D3D073D">
            <w:pPr>
              <w:spacing w:line="340" w:lineRule="exact"/>
              <w:jc w:val="center"/>
              <w:rPr>
                <w:rFonts w:hint="eastAsia" w:ascii="黑体" w:hAnsi="宋体" w:eastAsia="黑体" w:cs="黑体"/>
                <w:color w:val="auto"/>
                <w:kern w:val="0"/>
                <w:sz w:val="21"/>
                <w:szCs w:val="21"/>
                <w:highlight w:val="none"/>
                <w:lang w:val="en-US" w:eastAsia="zh-CN"/>
              </w:rPr>
            </w:pPr>
            <w:r>
              <w:rPr>
                <w:rFonts w:hint="eastAsia" w:ascii="黑体" w:hAnsi="宋体" w:eastAsia="黑体" w:cs="黑体"/>
                <w:color w:val="auto"/>
                <w:kern w:val="0"/>
                <w:sz w:val="21"/>
                <w:szCs w:val="21"/>
                <w:highlight w:val="none"/>
                <w:lang w:val="en-US" w:eastAsia="zh-CN"/>
              </w:rPr>
              <w:t>教材</w:t>
            </w:r>
          </w:p>
        </w:tc>
        <w:tc>
          <w:tcPr>
            <w:tcW w:w="854" w:type="dxa"/>
            <w:vAlign w:val="center"/>
          </w:tcPr>
          <w:p w14:paraId="68854986">
            <w:pPr>
              <w:widowControl/>
              <w:spacing w:line="340" w:lineRule="exact"/>
              <w:jc w:val="center"/>
              <w:rPr>
                <w:rFonts w:hint="default"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1</w:t>
            </w:r>
          </w:p>
        </w:tc>
        <w:tc>
          <w:tcPr>
            <w:tcW w:w="6152" w:type="dxa"/>
            <w:vAlign w:val="center"/>
          </w:tcPr>
          <w:p w14:paraId="56E4F01F">
            <w:pPr>
              <w:widowControl/>
              <w:spacing w:line="340" w:lineRule="exact"/>
              <w:jc w:val="both"/>
              <w:rPr>
                <w:rFonts w:ascii="仿宋" w:hAnsi="仿宋" w:eastAsia="仿宋" w:cs="仿宋"/>
                <w:color w:val="auto"/>
                <w:kern w:val="0"/>
                <w:highlight w:val="none"/>
              </w:rPr>
            </w:pPr>
            <w:r>
              <w:rPr>
                <w:rFonts w:hint="eastAsia" w:ascii="仿宋" w:hAnsi="仿宋" w:eastAsia="仿宋" w:cs="仿宋"/>
                <w:color w:val="auto"/>
                <w:kern w:val="0"/>
                <w:highlight w:val="none"/>
              </w:rPr>
              <w:t>各专业使用教材目录；自编、主编教材</w:t>
            </w:r>
          </w:p>
        </w:tc>
        <w:tc>
          <w:tcPr>
            <w:tcW w:w="1243" w:type="dxa"/>
            <w:vAlign w:val="center"/>
          </w:tcPr>
          <w:p w14:paraId="3F44F5CB">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14FEE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2" w:type="dxa"/>
            <w:vMerge w:val="restart"/>
            <w:vAlign w:val="center"/>
          </w:tcPr>
          <w:p w14:paraId="0879F5F8">
            <w:pPr>
              <w:widowControl/>
              <w:spacing w:line="340" w:lineRule="exact"/>
              <w:jc w:val="center"/>
              <w:rPr>
                <w:rFonts w:hint="eastAsia" w:ascii="黑体" w:hAnsi="宋体" w:eastAsia="黑体" w:cs="黑体"/>
                <w:color w:val="auto"/>
                <w:kern w:val="0"/>
                <w:sz w:val="28"/>
                <w:szCs w:val="28"/>
                <w:highlight w:val="none"/>
              </w:rPr>
            </w:pPr>
          </w:p>
          <w:p w14:paraId="3423B01D">
            <w:pPr>
              <w:widowControl/>
              <w:spacing w:line="340" w:lineRule="exact"/>
              <w:jc w:val="center"/>
              <w:rPr>
                <w:rFonts w:ascii="黑体" w:hAnsi="宋体" w:eastAsia="黑体" w:cs="黑体"/>
                <w:color w:val="auto"/>
                <w:kern w:val="0"/>
                <w:sz w:val="28"/>
                <w:szCs w:val="28"/>
                <w:highlight w:val="none"/>
              </w:rPr>
            </w:pPr>
            <w:r>
              <w:rPr>
                <w:rFonts w:hint="eastAsia" w:ascii="黑体" w:hAnsi="宋体" w:eastAsia="黑体" w:cs="黑体"/>
                <w:color w:val="auto"/>
                <w:kern w:val="0"/>
                <w:sz w:val="28"/>
                <w:szCs w:val="28"/>
                <w:highlight w:val="none"/>
              </w:rPr>
              <w:t>设</w:t>
            </w:r>
          </w:p>
          <w:p w14:paraId="10E80E4A">
            <w:pPr>
              <w:widowControl/>
              <w:spacing w:line="340" w:lineRule="exact"/>
              <w:jc w:val="center"/>
              <w:rPr>
                <w:rFonts w:ascii="黑体" w:hAnsi="宋体" w:eastAsia="黑体" w:cs="黑体"/>
                <w:color w:val="auto"/>
                <w:kern w:val="0"/>
                <w:sz w:val="28"/>
                <w:szCs w:val="28"/>
                <w:highlight w:val="none"/>
              </w:rPr>
            </w:pPr>
            <w:r>
              <w:rPr>
                <w:rFonts w:hint="eastAsia" w:ascii="黑体" w:hAnsi="宋体" w:eastAsia="黑体" w:cs="黑体"/>
                <w:color w:val="auto"/>
                <w:kern w:val="0"/>
                <w:sz w:val="28"/>
                <w:szCs w:val="28"/>
                <w:highlight w:val="none"/>
              </w:rPr>
              <w:t>备</w:t>
            </w:r>
          </w:p>
          <w:p w14:paraId="4023D1BE">
            <w:pPr>
              <w:widowControl/>
              <w:spacing w:line="340" w:lineRule="exact"/>
              <w:jc w:val="center"/>
              <w:rPr>
                <w:rFonts w:ascii="黑体" w:hAnsi="宋体" w:eastAsia="黑体" w:cs="黑体"/>
                <w:color w:val="auto"/>
                <w:kern w:val="0"/>
                <w:sz w:val="28"/>
                <w:szCs w:val="28"/>
                <w:highlight w:val="none"/>
              </w:rPr>
            </w:pPr>
            <w:r>
              <w:rPr>
                <w:rFonts w:hint="eastAsia" w:ascii="黑体" w:hAnsi="宋体" w:eastAsia="黑体" w:cs="黑体"/>
                <w:color w:val="auto"/>
                <w:kern w:val="0"/>
                <w:sz w:val="28"/>
                <w:szCs w:val="28"/>
                <w:highlight w:val="none"/>
              </w:rPr>
              <w:t>类</w:t>
            </w:r>
          </w:p>
          <w:p w14:paraId="4777DB50">
            <w:pPr>
              <w:widowControl/>
              <w:spacing w:line="340" w:lineRule="exact"/>
              <w:jc w:val="center"/>
              <w:rPr>
                <w:rFonts w:ascii="宋体" w:hAnsi="宋体" w:cs="宋体"/>
                <w:b/>
                <w:color w:val="auto"/>
                <w:kern w:val="0"/>
                <w:szCs w:val="21"/>
                <w:highlight w:val="none"/>
              </w:rPr>
            </w:pPr>
            <w:r>
              <w:rPr>
                <w:rFonts w:ascii="黑体" w:hAnsi="宋体" w:eastAsia="黑体" w:cs="黑体"/>
                <w:color w:val="auto"/>
                <w:kern w:val="0"/>
                <w:sz w:val="28"/>
                <w:szCs w:val="28"/>
                <w:highlight w:val="none"/>
              </w:rPr>
              <w:t>SB11</w:t>
            </w:r>
          </w:p>
        </w:tc>
        <w:tc>
          <w:tcPr>
            <w:tcW w:w="854" w:type="dxa"/>
            <w:tcBorders>
              <w:top w:val="single" w:color="auto" w:sz="4" w:space="0"/>
              <w:bottom w:val="single" w:color="auto" w:sz="4" w:space="0"/>
              <w:right w:val="single" w:color="auto" w:sz="4" w:space="0"/>
            </w:tcBorders>
            <w:vAlign w:val="center"/>
          </w:tcPr>
          <w:p w14:paraId="2293081C">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w:t>
            </w:r>
          </w:p>
        </w:tc>
        <w:tc>
          <w:tcPr>
            <w:tcW w:w="6152" w:type="dxa"/>
            <w:tcBorders>
              <w:top w:val="single" w:color="auto" w:sz="4" w:space="0"/>
              <w:left w:val="single" w:color="auto" w:sz="4" w:space="0"/>
              <w:bottom w:val="single" w:color="auto" w:sz="4" w:space="0"/>
              <w:right w:val="single" w:color="auto" w:sz="4" w:space="0"/>
            </w:tcBorders>
          </w:tcPr>
          <w:p w14:paraId="59E53FC8">
            <w:pPr>
              <w:spacing w:line="340" w:lineRule="exact"/>
              <w:rPr>
                <w:rFonts w:ascii="仿宋" w:hAnsi="仿宋" w:eastAsia="仿宋" w:cs="仿宋"/>
                <w:color w:val="auto"/>
                <w:kern w:val="0"/>
                <w:highlight w:val="none"/>
              </w:rPr>
            </w:pPr>
            <w:r>
              <w:rPr>
                <w:rFonts w:hint="eastAsia" w:ascii="仿宋" w:hAnsi="仿宋" w:eastAsia="仿宋" w:cs="仿宋"/>
                <w:color w:val="auto"/>
                <w:kern w:val="0"/>
                <w:highlight w:val="none"/>
              </w:rPr>
              <w:t>实验设备管理规章制度</w:t>
            </w:r>
          </w:p>
        </w:tc>
        <w:tc>
          <w:tcPr>
            <w:tcW w:w="1243" w:type="dxa"/>
            <w:tcBorders>
              <w:top w:val="single" w:color="auto" w:sz="4" w:space="0"/>
              <w:left w:val="single" w:color="auto" w:sz="4" w:space="0"/>
              <w:bottom w:val="single" w:color="auto" w:sz="4" w:space="0"/>
              <w:right w:val="single" w:color="auto" w:sz="4" w:space="0"/>
            </w:tcBorders>
            <w:vAlign w:val="center"/>
          </w:tcPr>
          <w:p w14:paraId="621BAB24">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589A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62" w:type="dxa"/>
            <w:vMerge w:val="continue"/>
          </w:tcPr>
          <w:p w14:paraId="37ABA4A0">
            <w:pPr>
              <w:spacing w:line="340" w:lineRule="exact"/>
              <w:jc w:val="left"/>
              <w:rPr>
                <w:rFonts w:ascii="宋体" w:hAnsi="宋体" w:cs="宋体"/>
                <w:b/>
                <w:color w:val="auto"/>
                <w:kern w:val="0"/>
                <w:szCs w:val="21"/>
                <w:highlight w:val="none"/>
              </w:rPr>
            </w:pPr>
          </w:p>
        </w:tc>
        <w:tc>
          <w:tcPr>
            <w:tcW w:w="854" w:type="dxa"/>
            <w:tcBorders>
              <w:top w:val="single" w:color="auto" w:sz="4" w:space="0"/>
              <w:bottom w:val="single" w:color="auto" w:sz="4" w:space="0"/>
              <w:right w:val="single" w:color="auto" w:sz="4" w:space="0"/>
            </w:tcBorders>
            <w:vAlign w:val="center"/>
          </w:tcPr>
          <w:p w14:paraId="0913F02C">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2</w:t>
            </w:r>
          </w:p>
        </w:tc>
        <w:tc>
          <w:tcPr>
            <w:tcW w:w="6152" w:type="dxa"/>
            <w:tcBorders>
              <w:top w:val="single" w:color="auto" w:sz="4" w:space="0"/>
              <w:left w:val="single" w:color="auto" w:sz="4" w:space="0"/>
              <w:bottom w:val="single" w:color="auto" w:sz="4" w:space="0"/>
              <w:right w:val="single" w:color="auto" w:sz="4" w:space="0"/>
            </w:tcBorders>
            <w:vAlign w:val="top"/>
          </w:tcPr>
          <w:p w14:paraId="03B7D5CF">
            <w:pPr>
              <w:spacing w:line="340" w:lineRule="exact"/>
              <w:rPr>
                <w:rFonts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统计报表其他重要统计材料</w:t>
            </w:r>
          </w:p>
        </w:tc>
        <w:tc>
          <w:tcPr>
            <w:tcW w:w="1243" w:type="dxa"/>
            <w:tcBorders>
              <w:top w:val="single" w:color="auto" w:sz="4" w:space="0"/>
              <w:left w:val="single" w:color="auto" w:sz="4" w:space="0"/>
              <w:bottom w:val="single" w:color="auto" w:sz="4" w:space="0"/>
              <w:right w:val="single" w:color="auto" w:sz="4" w:space="0"/>
            </w:tcBorders>
            <w:vAlign w:val="center"/>
          </w:tcPr>
          <w:p w14:paraId="27C34B3E">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0092E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62" w:type="dxa"/>
            <w:vMerge w:val="continue"/>
          </w:tcPr>
          <w:p w14:paraId="3D5A2914">
            <w:pPr>
              <w:spacing w:line="340" w:lineRule="exact"/>
              <w:jc w:val="left"/>
              <w:rPr>
                <w:rFonts w:ascii="宋体" w:hAnsi="宋体" w:cs="宋体"/>
                <w:b/>
                <w:color w:val="auto"/>
                <w:kern w:val="0"/>
                <w:szCs w:val="21"/>
                <w:highlight w:val="none"/>
              </w:rPr>
            </w:pPr>
          </w:p>
        </w:tc>
        <w:tc>
          <w:tcPr>
            <w:tcW w:w="854" w:type="dxa"/>
            <w:tcBorders>
              <w:top w:val="single" w:color="auto" w:sz="4" w:space="0"/>
              <w:bottom w:val="single" w:color="auto" w:sz="4" w:space="0"/>
              <w:right w:val="single" w:color="auto" w:sz="4" w:space="0"/>
            </w:tcBorders>
            <w:vAlign w:val="center"/>
          </w:tcPr>
          <w:p w14:paraId="2C7AFE05">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3</w:t>
            </w:r>
          </w:p>
        </w:tc>
        <w:tc>
          <w:tcPr>
            <w:tcW w:w="6152" w:type="dxa"/>
            <w:tcBorders>
              <w:top w:val="single" w:color="auto" w:sz="4" w:space="0"/>
              <w:left w:val="single" w:color="auto" w:sz="4" w:space="0"/>
              <w:bottom w:val="single" w:color="auto" w:sz="4" w:space="0"/>
              <w:right w:val="single" w:color="auto" w:sz="4" w:space="0"/>
            </w:tcBorders>
            <w:vAlign w:val="top"/>
          </w:tcPr>
          <w:p w14:paraId="3FD3BBB0">
            <w:pPr>
              <w:spacing w:line="340" w:lineRule="exact"/>
              <w:rPr>
                <w:rFonts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实验室建设中仪器设备配置形成的文件材料</w:t>
            </w:r>
          </w:p>
        </w:tc>
        <w:tc>
          <w:tcPr>
            <w:tcW w:w="1243" w:type="dxa"/>
            <w:tcBorders>
              <w:top w:val="single" w:color="auto" w:sz="4" w:space="0"/>
              <w:left w:val="single" w:color="auto" w:sz="4" w:space="0"/>
              <w:bottom w:val="single" w:color="auto" w:sz="4" w:space="0"/>
              <w:right w:val="single" w:color="auto" w:sz="4" w:space="0"/>
            </w:tcBorders>
            <w:vAlign w:val="center"/>
          </w:tcPr>
          <w:p w14:paraId="423DC8D9">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240D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62" w:type="dxa"/>
            <w:vMerge w:val="continue"/>
          </w:tcPr>
          <w:p w14:paraId="4056F5FA">
            <w:pPr>
              <w:spacing w:line="340" w:lineRule="exact"/>
              <w:jc w:val="left"/>
              <w:rPr>
                <w:rFonts w:ascii="宋体" w:hAnsi="宋体" w:cs="宋体"/>
                <w:b/>
                <w:color w:val="auto"/>
                <w:kern w:val="0"/>
                <w:szCs w:val="21"/>
                <w:highlight w:val="none"/>
              </w:rPr>
            </w:pPr>
          </w:p>
        </w:tc>
        <w:tc>
          <w:tcPr>
            <w:tcW w:w="854" w:type="dxa"/>
            <w:tcBorders>
              <w:top w:val="single" w:color="auto" w:sz="4" w:space="0"/>
              <w:bottom w:val="single" w:color="auto" w:sz="4" w:space="0"/>
              <w:right w:val="single" w:color="auto" w:sz="4" w:space="0"/>
            </w:tcBorders>
            <w:vAlign w:val="center"/>
          </w:tcPr>
          <w:p w14:paraId="1AEC407B">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4</w:t>
            </w:r>
          </w:p>
        </w:tc>
        <w:tc>
          <w:tcPr>
            <w:tcW w:w="6152" w:type="dxa"/>
            <w:tcBorders>
              <w:top w:val="single" w:color="auto" w:sz="4" w:space="0"/>
              <w:left w:val="single" w:color="auto" w:sz="4" w:space="0"/>
              <w:bottom w:val="single" w:color="auto" w:sz="4" w:space="0"/>
              <w:right w:val="single" w:color="auto" w:sz="4" w:space="0"/>
            </w:tcBorders>
            <w:vAlign w:val="top"/>
          </w:tcPr>
          <w:p w14:paraId="1D17E753">
            <w:pPr>
              <w:spacing w:line="340" w:lineRule="exact"/>
              <w:rPr>
                <w:rFonts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实验仪器设备购置计划、报告、审批意见及经费分配方案</w:t>
            </w:r>
          </w:p>
        </w:tc>
        <w:tc>
          <w:tcPr>
            <w:tcW w:w="1243" w:type="dxa"/>
            <w:tcBorders>
              <w:top w:val="single" w:color="auto" w:sz="4" w:space="0"/>
              <w:left w:val="single" w:color="auto" w:sz="4" w:space="0"/>
              <w:bottom w:val="single" w:color="auto" w:sz="4" w:space="0"/>
              <w:right w:val="single" w:color="auto" w:sz="4" w:space="0"/>
            </w:tcBorders>
          </w:tcPr>
          <w:p w14:paraId="43FB38B5">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15C9E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62" w:type="dxa"/>
            <w:vMerge w:val="continue"/>
          </w:tcPr>
          <w:p w14:paraId="4630769D">
            <w:pPr>
              <w:spacing w:line="340" w:lineRule="exact"/>
              <w:jc w:val="left"/>
              <w:rPr>
                <w:rFonts w:ascii="宋体" w:hAnsi="宋体" w:cs="宋体"/>
                <w:b/>
                <w:color w:val="auto"/>
                <w:kern w:val="0"/>
                <w:szCs w:val="21"/>
                <w:highlight w:val="none"/>
              </w:rPr>
            </w:pPr>
          </w:p>
        </w:tc>
        <w:tc>
          <w:tcPr>
            <w:tcW w:w="854" w:type="dxa"/>
            <w:tcBorders>
              <w:top w:val="single" w:color="auto" w:sz="4" w:space="0"/>
              <w:bottom w:val="single" w:color="auto" w:sz="4" w:space="0"/>
              <w:right w:val="single" w:color="auto" w:sz="4" w:space="0"/>
            </w:tcBorders>
            <w:vAlign w:val="center"/>
          </w:tcPr>
          <w:p w14:paraId="00C422EE">
            <w:pPr>
              <w:widowControl/>
              <w:spacing w:line="340" w:lineRule="exact"/>
              <w:jc w:val="center"/>
              <w:rPr>
                <w:rFonts w:hint="default"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5</w:t>
            </w:r>
          </w:p>
        </w:tc>
        <w:tc>
          <w:tcPr>
            <w:tcW w:w="6152" w:type="dxa"/>
            <w:tcBorders>
              <w:top w:val="single" w:color="auto" w:sz="4" w:space="0"/>
              <w:left w:val="single" w:color="auto" w:sz="4" w:space="0"/>
              <w:bottom w:val="single" w:color="auto" w:sz="4" w:space="0"/>
              <w:right w:val="single" w:color="auto" w:sz="4" w:space="0"/>
            </w:tcBorders>
          </w:tcPr>
          <w:p w14:paraId="661D4D40">
            <w:pPr>
              <w:spacing w:line="340" w:lineRule="exact"/>
              <w:rPr>
                <w:rFonts w:ascii="仿宋" w:hAnsi="仿宋" w:eastAsia="仿宋" w:cs="仿宋"/>
                <w:color w:val="auto"/>
                <w:kern w:val="0"/>
                <w:highlight w:val="none"/>
              </w:rPr>
            </w:pPr>
            <w:r>
              <w:rPr>
                <w:rFonts w:hint="eastAsia" w:ascii="仿宋" w:hAnsi="仿宋" w:eastAsia="仿宋" w:cs="仿宋"/>
                <w:color w:val="auto"/>
                <w:kern w:val="0"/>
                <w:highlight w:val="none"/>
              </w:rPr>
              <w:t>实验设备与资产移交清册及报废、调拨登记、统计材料</w:t>
            </w:r>
          </w:p>
        </w:tc>
        <w:tc>
          <w:tcPr>
            <w:tcW w:w="1243" w:type="dxa"/>
            <w:tcBorders>
              <w:top w:val="single" w:color="auto" w:sz="4" w:space="0"/>
              <w:left w:val="single" w:color="auto" w:sz="4" w:space="0"/>
              <w:bottom w:val="single" w:color="auto" w:sz="4" w:space="0"/>
              <w:right w:val="single" w:color="auto" w:sz="4" w:space="0"/>
            </w:tcBorders>
            <w:vAlign w:val="center"/>
          </w:tcPr>
          <w:p w14:paraId="01711524">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7E60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62" w:type="dxa"/>
            <w:vMerge w:val="continue"/>
          </w:tcPr>
          <w:p w14:paraId="4D40E686">
            <w:pPr>
              <w:spacing w:line="340" w:lineRule="exact"/>
              <w:jc w:val="left"/>
              <w:rPr>
                <w:rFonts w:ascii="宋体" w:hAnsi="宋体" w:cs="宋体"/>
                <w:b/>
                <w:color w:val="auto"/>
                <w:kern w:val="0"/>
                <w:szCs w:val="21"/>
                <w:highlight w:val="none"/>
              </w:rPr>
            </w:pPr>
          </w:p>
        </w:tc>
        <w:tc>
          <w:tcPr>
            <w:tcW w:w="854" w:type="dxa"/>
            <w:tcBorders>
              <w:top w:val="single" w:color="auto" w:sz="4" w:space="0"/>
              <w:bottom w:val="single" w:color="auto" w:sz="4" w:space="0"/>
              <w:right w:val="single" w:color="auto" w:sz="4" w:space="0"/>
            </w:tcBorders>
            <w:vAlign w:val="center"/>
          </w:tcPr>
          <w:p w14:paraId="0237089C">
            <w:pPr>
              <w:widowControl/>
              <w:spacing w:line="340" w:lineRule="exact"/>
              <w:jc w:val="center"/>
              <w:rPr>
                <w:rFonts w:hint="default"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6</w:t>
            </w:r>
          </w:p>
        </w:tc>
        <w:tc>
          <w:tcPr>
            <w:tcW w:w="6152" w:type="dxa"/>
            <w:tcBorders>
              <w:top w:val="single" w:color="auto" w:sz="4" w:space="0"/>
              <w:left w:val="single" w:color="auto" w:sz="4" w:space="0"/>
              <w:bottom w:val="single" w:color="auto" w:sz="4" w:space="0"/>
              <w:right w:val="single" w:color="auto" w:sz="4" w:space="0"/>
            </w:tcBorders>
          </w:tcPr>
          <w:p w14:paraId="6B671390">
            <w:pPr>
              <w:spacing w:line="340" w:lineRule="exact"/>
              <w:rPr>
                <w:rFonts w:ascii="仿宋" w:hAnsi="仿宋" w:eastAsia="仿宋" w:cs="仿宋"/>
                <w:color w:val="auto"/>
                <w:kern w:val="0"/>
                <w:highlight w:val="none"/>
              </w:rPr>
            </w:pPr>
            <w:r>
              <w:rPr>
                <w:rFonts w:hint="eastAsia" w:ascii="仿宋" w:hAnsi="仿宋" w:eastAsia="仿宋" w:cs="仿宋"/>
                <w:color w:val="auto"/>
                <w:kern w:val="0"/>
                <w:highlight w:val="none"/>
              </w:rPr>
              <w:t>反映重要职能活动的照片、录音、录像</w:t>
            </w:r>
          </w:p>
        </w:tc>
        <w:tc>
          <w:tcPr>
            <w:tcW w:w="1243" w:type="dxa"/>
            <w:tcBorders>
              <w:top w:val="single" w:color="auto" w:sz="4" w:space="0"/>
              <w:left w:val="single" w:color="auto" w:sz="4" w:space="0"/>
              <w:bottom w:val="single" w:color="auto" w:sz="4" w:space="0"/>
              <w:right w:val="single" w:color="auto" w:sz="4" w:space="0"/>
            </w:tcBorders>
            <w:vAlign w:val="center"/>
          </w:tcPr>
          <w:p w14:paraId="1A02E506">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37B1A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62" w:type="dxa"/>
            <w:vMerge w:val="continue"/>
          </w:tcPr>
          <w:p w14:paraId="18622800">
            <w:pPr>
              <w:spacing w:line="340" w:lineRule="exact"/>
              <w:jc w:val="left"/>
              <w:rPr>
                <w:rFonts w:ascii="宋体" w:hAnsi="宋体" w:cs="宋体"/>
                <w:b/>
                <w:color w:val="auto"/>
                <w:kern w:val="0"/>
                <w:szCs w:val="21"/>
                <w:highlight w:val="none"/>
              </w:rPr>
            </w:pPr>
          </w:p>
        </w:tc>
        <w:tc>
          <w:tcPr>
            <w:tcW w:w="854" w:type="dxa"/>
            <w:tcBorders>
              <w:top w:val="single" w:color="auto" w:sz="4" w:space="0"/>
              <w:bottom w:val="single" w:color="auto" w:sz="4" w:space="0"/>
              <w:right w:val="single" w:color="auto" w:sz="4" w:space="0"/>
            </w:tcBorders>
            <w:vAlign w:val="center"/>
          </w:tcPr>
          <w:p w14:paraId="0C531BB1">
            <w:pPr>
              <w:widowControl/>
              <w:spacing w:line="340" w:lineRule="exact"/>
              <w:jc w:val="center"/>
              <w:rPr>
                <w:rFonts w:hint="default"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7</w:t>
            </w:r>
          </w:p>
        </w:tc>
        <w:tc>
          <w:tcPr>
            <w:tcW w:w="6152" w:type="dxa"/>
            <w:tcBorders>
              <w:top w:val="single" w:color="auto" w:sz="4" w:space="0"/>
              <w:left w:val="single" w:color="auto" w:sz="4" w:space="0"/>
              <w:bottom w:val="single" w:color="auto" w:sz="4" w:space="0"/>
              <w:right w:val="single" w:color="auto" w:sz="4" w:space="0"/>
            </w:tcBorders>
          </w:tcPr>
          <w:p w14:paraId="287162A0">
            <w:pPr>
              <w:spacing w:line="340" w:lineRule="exact"/>
              <w:rPr>
                <w:rFonts w:ascii="仿宋" w:hAnsi="仿宋" w:eastAsia="仿宋" w:cs="仿宋"/>
                <w:color w:val="auto"/>
                <w:kern w:val="0"/>
                <w:highlight w:val="none"/>
              </w:rPr>
            </w:pPr>
            <w:r>
              <w:rPr>
                <w:rFonts w:hint="eastAsia" w:ascii="仿宋" w:hAnsi="仿宋" w:eastAsia="仿宋" w:cs="仿宋"/>
                <w:color w:val="auto"/>
                <w:kern w:val="0"/>
                <w:highlight w:val="none"/>
              </w:rPr>
              <w:t>其他具有保存价值的材料及实物</w:t>
            </w:r>
          </w:p>
        </w:tc>
        <w:tc>
          <w:tcPr>
            <w:tcW w:w="1243" w:type="dxa"/>
            <w:tcBorders>
              <w:top w:val="single" w:color="auto" w:sz="4" w:space="0"/>
              <w:left w:val="single" w:color="auto" w:sz="4" w:space="0"/>
              <w:bottom w:val="single" w:color="auto" w:sz="4" w:space="0"/>
              <w:right w:val="single" w:color="auto" w:sz="4" w:space="0"/>
            </w:tcBorders>
            <w:vAlign w:val="center"/>
          </w:tcPr>
          <w:p w14:paraId="4C7A2F21">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79284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62" w:type="dxa"/>
          </w:tcPr>
          <w:p w14:paraId="7AC51596">
            <w:pPr>
              <w:spacing w:line="340" w:lineRule="exact"/>
              <w:jc w:val="left"/>
              <w:rPr>
                <w:rFonts w:ascii="宋体" w:hAnsi="宋体" w:cs="宋体"/>
                <w:b/>
                <w:color w:val="auto"/>
                <w:kern w:val="0"/>
                <w:szCs w:val="21"/>
                <w:highlight w:val="none"/>
              </w:rPr>
            </w:pPr>
          </w:p>
        </w:tc>
        <w:tc>
          <w:tcPr>
            <w:tcW w:w="854" w:type="dxa"/>
            <w:tcBorders>
              <w:top w:val="single" w:color="auto" w:sz="4" w:space="0"/>
              <w:bottom w:val="single" w:color="auto" w:sz="4" w:space="0"/>
              <w:right w:val="single" w:color="auto" w:sz="4" w:space="0"/>
            </w:tcBorders>
            <w:vAlign w:val="center"/>
          </w:tcPr>
          <w:p w14:paraId="396AAB43">
            <w:pPr>
              <w:widowControl/>
              <w:spacing w:line="340" w:lineRule="exact"/>
              <w:jc w:val="center"/>
              <w:rPr>
                <w:rFonts w:ascii="仿宋" w:hAnsi="仿宋" w:eastAsia="仿宋" w:cs="仿宋"/>
                <w:color w:val="auto"/>
                <w:kern w:val="0"/>
                <w:highlight w:val="none"/>
              </w:rPr>
            </w:pPr>
          </w:p>
        </w:tc>
        <w:tc>
          <w:tcPr>
            <w:tcW w:w="6152" w:type="dxa"/>
            <w:tcBorders>
              <w:top w:val="single" w:color="auto" w:sz="4" w:space="0"/>
              <w:left w:val="single" w:color="auto" w:sz="4" w:space="0"/>
              <w:bottom w:val="single" w:color="auto" w:sz="4" w:space="0"/>
              <w:right w:val="single" w:color="auto" w:sz="4" w:space="0"/>
            </w:tcBorders>
          </w:tcPr>
          <w:p w14:paraId="26FF8AF0">
            <w:pPr>
              <w:spacing w:line="340" w:lineRule="exact"/>
              <w:rPr>
                <w:rFonts w:ascii="仿宋" w:hAnsi="仿宋" w:eastAsia="仿宋" w:cs="仿宋"/>
                <w:color w:val="auto"/>
                <w:kern w:val="0"/>
                <w:highlight w:val="none"/>
              </w:rPr>
            </w:pPr>
            <w:r>
              <w:rPr>
                <w:rFonts w:hint="eastAsia" w:ascii="仿宋" w:hAnsi="仿宋" w:eastAsia="仿宋" w:cs="仿宋"/>
                <w:color w:val="auto"/>
                <w:kern w:val="0"/>
                <w:highlight w:val="none"/>
              </w:rPr>
              <w:t>其他应归档的文件材料</w:t>
            </w:r>
          </w:p>
        </w:tc>
        <w:tc>
          <w:tcPr>
            <w:tcW w:w="1243" w:type="dxa"/>
            <w:tcBorders>
              <w:top w:val="single" w:color="auto" w:sz="4" w:space="0"/>
              <w:left w:val="single" w:color="auto" w:sz="4" w:space="0"/>
              <w:bottom w:val="single" w:color="auto" w:sz="4" w:space="0"/>
              <w:right w:val="single" w:color="auto" w:sz="4" w:space="0"/>
            </w:tcBorders>
            <w:vAlign w:val="center"/>
          </w:tcPr>
          <w:p w14:paraId="0461E2B2">
            <w:pPr>
              <w:widowControl/>
              <w:spacing w:line="340" w:lineRule="exact"/>
              <w:jc w:val="center"/>
              <w:rPr>
                <w:rFonts w:ascii="仿宋" w:hAnsi="仿宋" w:eastAsia="仿宋" w:cs="仿宋"/>
                <w:color w:val="auto"/>
                <w:kern w:val="0"/>
                <w:highlight w:val="none"/>
              </w:rPr>
            </w:pPr>
          </w:p>
        </w:tc>
      </w:tr>
    </w:tbl>
    <w:p w14:paraId="5C6B6FF2">
      <w:pPr>
        <w:spacing w:line="300" w:lineRule="exact"/>
        <w:jc w:val="left"/>
        <w:rPr>
          <w:rFonts w:ascii="黑体" w:hAnsi="黑体" w:eastAsia="黑体" w:cs="黑体"/>
          <w:b/>
          <w:color w:val="auto"/>
          <w:kern w:val="0"/>
          <w:sz w:val="28"/>
          <w:szCs w:val="28"/>
          <w:highlight w:val="none"/>
        </w:rPr>
      </w:pPr>
    </w:p>
    <w:p w14:paraId="32076E72">
      <w:pPr>
        <w:spacing w:line="300" w:lineRule="exact"/>
        <w:jc w:val="left"/>
        <w:rPr>
          <w:rFonts w:ascii="黑体" w:hAnsi="黑体" w:eastAsia="黑体" w:cs="黑体"/>
          <w:b/>
          <w:color w:val="auto"/>
          <w:kern w:val="0"/>
          <w:sz w:val="28"/>
          <w:szCs w:val="28"/>
          <w:highlight w:val="none"/>
        </w:rPr>
      </w:pPr>
      <w:r>
        <w:rPr>
          <w:rFonts w:hint="eastAsia" w:ascii="黑体" w:hAnsi="黑体" w:eastAsia="黑体" w:cs="黑体"/>
          <w:b/>
          <w:color w:val="auto"/>
          <w:kern w:val="0"/>
          <w:sz w:val="28"/>
          <w:szCs w:val="28"/>
          <w:highlight w:val="none"/>
        </w:rPr>
        <w:t>十六、科研管理部</w:t>
      </w:r>
    </w:p>
    <w:tbl>
      <w:tblPr>
        <w:tblStyle w:val="5"/>
        <w:tblW w:w="917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839"/>
        <w:gridCol w:w="6195"/>
        <w:gridCol w:w="1282"/>
      </w:tblGrid>
      <w:tr w14:paraId="114DC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62" w:type="dxa"/>
            <w:vAlign w:val="center"/>
          </w:tcPr>
          <w:p w14:paraId="7A904A91">
            <w:pPr>
              <w:widowControl/>
              <w:spacing w:line="30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门类</w:t>
            </w:r>
          </w:p>
        </w:tc>
        <w:tc>
          <w:tcPr>
            <w:tcW w:w="839" w:type="dxa"/>
            <w:vAlign w:val="center"/>
          </w:tcPr>
          <w:p w14:paraId="42FCA412">
            <w:pPr>
              <w:widowControl/>
              <w:spacing w:line="30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序号</w:t>
            </w:r>
          </w:p>
        </w:tc>
        <w:tc>
          <w:tcPr>
            <w:tcW w:w="6195" w:type="dxa"/>
            <w:vAlign w:val="center"/>
          </w:tcPr>
          <w:p w14:paraId="4D22C338">
            <w:pPr>
              <w:widowControl/>
              <w:spacing w:line="30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归档内容</w:t>
            </w:r>
          </w:p>
        </w:tc>
        <w:tc>
          <w:tcPr>
            <w:tcW w:w="1282" w:type="dxa"/>
            <w:vAlign w:val="center"/>
          </w:tcPr>
          <w:p w14:paraId="2575A966">
            <w:pPr>
              <w:widowControl/>
              <w:spacing w:line="30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保管期限</w:t>
            </w:r>
          </w:p>
        </w:tc>
      </w:tr>
      <w:tr w14:paraId="5D775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2" w:type="dxa"/>
            <w:vMerge w:val="restart"/>
            <w:vAlign w:val="center"/>
          </w:tcPr>
          <w:p w14:paraId="528DA461">
            <w:pPr>
              <w:widowControl/>
              <w:spacing w:line="30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科</w:t>
            </w:r>
          </w:p>
          <w:p w14:paraId="5BA2D3B3">
            <w:pPr>
              <w:widowControl/>
              <w:spacing w:line="30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研</w:t>
            </w:r>
          </w:p>
          <w:p w14:paraId="4383B997">
            <w:pPr>
              <w:widowControl/>
              <w:spacing w:line="30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类</w:t>
            </w:r>
          </w:p>
          <w:p w14:paraId="62BF5C26">
            <w:pPr>
              <w:widowControl/>
              <w:spacing w:line="300" w:lineRule="exact"/>
              <w:jc w:val="center"/>
              <w:rPr>
                <w:rFonts w:ascii="宋体" w:hAnsi="宋体"/>
                <w:color w:val="auto"/>
                <w:kern w:val="0"/>
                <w:sz w:val="28"/>
                <w:szCs w:val="28"/>
                <w:highlight w:val="none"/>
              </w:rPr>
            </w:pPr>
            <w:r>
              <w:rPr>
                <w:rFonts w:ascii="黑体" w:hAnsi="宋体" w:eastAsia="黑体" w:cs="黑体"/>
                <w:color w:val="auto"/>
                <w:kern w:val="0"/>
                <w:sz w:val="28"/>
                <w:szCs w:val="28"/>
                <w:highlight w:val="none"/>
              </w:rPr>
              <w:t>KY11</w:t>
            </w:r>
          </w:p>
        </w:tc>
        <w:tc>
          <w:tcPr>
            <w:tcW w:w="839" w:type="dxa"/>
            <w:vAlign w:val="center"/>
          </w:tcPr>
          <w:p w14:paraId="3835EEE8">
            <w:pPr>
              <w:widowControl/>
              <w:spacing w:line="30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w:t>
            </w:r>
          </w:p>
        </w:tc>
        <w:tc>
          <w:tcPr>
            <w:tcW w:w="6195" w:type="dxa"/>
          </w:tcPr>
          <w:p w14:paraId="1A70AD4B">
            <w:pPr>
              <w:widowControl/>
              <w:spacing w:line="300" w:lineRule="exact"/>
              <w:rPr>
                <w:rFonts w:ascii="仿宋" w:hAnsi="仿宋" w:eastAsia="仿宋" w:cs="仿宋"/>
                <w:color w:val="auto"/>
                <w:kern w:val="0"/>
                <w:highlight w:val="none"/>
              </w:rPr>
            </w:pPr>
            <w:r>
              <w:rPr>
                <w:rFonts w:hint="eastAsia" w:ascii="仿宋" w:hAnsi="仿宋" w:eastAsia="仿宋" w:cs="仿宋"/>
                <w:color w:val="auto"/>
                <w:kern w:val="0"/>
                <w:highlight w:val="none"/>
              </w:rPr>
              <w:t>部门工作规划、计划、总结、报告、大事记</w:t>
            </w:r>
          </w:p>
        </w:tc>
        <w:tc>
          <w:tcPr>
            <w:tcW w:w="1282" w:type="dxa"/>
            <w:vAlign w:val="center"/>
          </w:tcPr>
          <w:p w14:paraId="72A29323">
            <w:pPr>
              <w:widowControl/>
              <w:spacing w:line="30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28C7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2" w:type="dxa"/>
            <w:vMerge w:val="continue"/>
          </w:tcPr>
          <w:p w14:paraId="6DF1A6BC">
            <w:pPr>
              <w:widowControl/>
              <w:spacing w:line="300" w:lineRule="exact"/>
              <w:jc w:val="center"/>
              <w:rPr>
                <w:rFonts w:ascii="黑体" w:hAnsi="宋体" w:eastAsia="黑体"/>
                <w:color w:val="auto"/>
                <w:kern w:val="0"/>
                <w:sz w:val="28"/>
                <w:szCs w:val="28"/>
                <w:highlight w:val="none"/>
              </w:rPr>
            </w:pPr>
          </w:p>
        </w:tc>
        <w:tc>
          <w:tcPr>
            <w:tcW w:w="839" w:type="dxa"/>
            <w:vAlign w:val="center"/>
          </w:tcPr>
          <w:p w14:paraId="2B166677">
            <w:pPr>
              <w:widowControl/>
              <w:spacing w:line="30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2</w:t>
            </w:r>
          </w:p>
        </w:tc>
        <w:tc>
          <w:tcPr>
            <w:tcW w:w="6195" w:type="dxa"/>
          </w:tcPr>
          <w:p w14:paraId="25905875">
            <w:pPr>
              <w:widowControl/>
              <w:spacing w:line="30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自然科学统计报表</w:t>
            </w:r>
          </w:p>
        </w:tc>
        <w:tc>
          <w:tcPr>
            <w:tcW w:w="1282" w:type="dxa"/>
            <w:vAlign w:val="center"/>
          </w:tcPr>
          <w:p w14:paraId="525158F2">
            <w:pPr>
              <w:widowControl/>
              <w:spacing w:line="30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73A7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25427BEA">
            <w:pPr>
              <w:widowControl/>
              <w:spacing w:line="300" w:lineRule="exact"/>
              <w:jc w:val="center"/>
              <w:rPr>
                <w:rFonts w:ascii="宋体" w:hAnsi="宋体"/>
                <w:b/>
                <w:bCs/>
                <w:color w:val="auto"/>
                <w:kern w:val="0"/>
                <w:sz w:val="28"/>
                <w:szCs w:val="28"/>
                <w:highlight w:val="none"/>
              </w:rPr>
            </w:pPr>
          </w:p>
        </w:tc>
        <w:tc>
          <w:tcPr>
            <w:tcW w:w="839" w:type="dxa"/>
            <w:vAlign w:val="center"/>
          </w:tcPr>
          <w:p w14:paraId="573A956D">
            <w:pPr>
              <w:widowControl/>
              <w:spacing w:line="30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3</w:t>
            </w:r>
          </w:p>
        </w:tc>
        <w:tc>
          <w:tcPr>
            <w:tcW w:w="6195" w:type="dxa"/>
          </w:tcPr>
          <w:p w14:paraId="0658347C">
            <w:pPr>
              <w:widowControl/>
              <w:spacing w:line="300" w:lineRule="exact"/>
              <w:rPr>
                <w:rFonts w:ascii="仿宋" w:hAnsi="仿宋" w:eastAsia="仿宋" w:cs="仿宋"/>
                <w:color w:val="auto"/>
                <w:kern w:val="0"/>
                <w:highlight w:val="none"/>
              </w:rPr>
            </w:pPr>
            <w:r>
              <w:rPr>
                <w:rFonts w:hint="eastAsia" w:ascii="仿宋" w:hAnsi="仿宋" w:eastAsia="仿宋" w:cs="仿宋"/>
                <w:color w:val="auto"/>
                <w:kern w:val="0"/>
                <w:highlight w:val="none"/>
              </w:rPr>
              <w:t>有关部门下达科研项目经费通知、拨款单</w:t>
            </w:r>
          </w:p>
        </w:tc>
        <w:tc>
          <w:tcPr>
            <w:tcW w:w="1282" w:type="dxa"/>
            <w:vAlign w:val="center"/>
          </w:tcPr>
          <w:p w14:paraId="0508FF61">
            <w:pPr>
              <w:widowControl/>
              <w:spacing w:line="30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69F37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166793EB">
            <w:pPr>
              <w:widowControl/>
              <w:spacing w:line="300" w:lineRule="exact"/>
              <w:jc w:val="center"/>
              <w:rPr>
                <w:rFonts w:ascii="宋体" w:hAnsi="宋体"/>
                <w:b/>
                <w:bCs/>
                <w:color w:val="auto"/>
                <w:kern w:val="0"/>
                <w:sz w:val="28"/>
                <w:szCs w:val="28"/>
                <w:highlight w:val="none"/>
              </w:rPr>
            </w:pPr>
          </w:p>
        </w:tc>
        <w:tc>
          <w:tcPr>
            <w:tcW w:w="839" w:type="dxa"/>
            <w:vAlign w:val="center"/>
          </w:tcPr>
          <w:p w14:paraId="60D29DFC">
            <w:pPr>
              <w:widowControl/>
              <w:spacing w:line="30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4</w:t>
            </w:r>
          </w:p>
        </w:tc>
        <w:tc>
          <w:tcPr>
            <w:tcW w:w="6195" w:type="dxa"/>
          </w:tcPr>
          <w:p w14:paraId="3D04796D">
            <w:pPr>
              <w:widowControl/>
              <w:spacing w:line="30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科研合作、协作的文件材料</w:t>
            </w:r>
          </w:p>
        </w:tc>
        <w:tc>
          <w:tcPr>
            <w:tcW w:w="1282" w:type="dxa"/>
            <w:vAlign w:val="center"/>
          </w:tcPr>
          <w:p w14:paraId="252C6378">
            <w:pPr>
              <w:widowControl/>
              <w:spacing w:line="30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18FB9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3C901C8E">
            <w:pPr>
              <w:widowControl/>
              <w:spacing w:line="300" w:lineRule="exact"/>
              <w:jc w:val="center"/>
              <w:rPr>
                <w:rFonts w:ascii="宋体" w:hAnsi="宋体"/>
                <w:b/>
                <w:bCs/>
                <w:color w:val="auto"/>
                <w:kern w:val="0"/>
                <w:sz w:val="28"/>
                <w:szCs w:val="28"/>
                <w:highlight w:val="none"/>
              </w:rPr>
            </w:pPr>
          </w:p>
        </w:tc>
        <w:tc>
          <w:tcPr>
            <w:tcW w:w="839" w:type="dxa"/>
            <w:vAlign w:val="center"/>
          </w:tcPr>
          <w:p w14:paraId="6313C3CA">
            <w:pPr>
              <w:widowControl/>
              <w:spacing w:line="30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5</w:t>
            </w:r>
          </w:p>
        </w:tc>
        <w:tc>
          <w:tcPr>
            <w:tcW w:w="6195" w:type="dxa"/>
          </w:tcPr>
          <w:p w14:paraId="064B5936">
            <w:pPr>
              <w:widowControl/>
              <w:spacing w:line="30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齐鲁工业大学（山东省科学院）科技年报</w:t>
            </w:r>
          </w:p>
        </w:tc>
        <w:tc>
          <w:tcPr>
            <w:tcW w:w="1282" w:type="dxa"/>
            <w:vAlign w:val="center"/>
          </w:tcPr>
          <w:p w14:paraId="70C1029B">
            <w:pPr>
              <w:widowControl/>
              <w:spacing w:line="30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5A3F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restart"/>
            <w:vAlign w:val="center"/>
          </w:tcPr>
          <w:p w14:paraId="008C4554">
            <w:pPr>
              <w:widowControl/>
              <w:spacing w:line="300" w:lineRule="exact"/>
              <w:jc w:val="center"/>
              <w:rPr>
                <w:rFonts w:hint="eastAsia" w:ascii="黑体" w:hAnsi="宋体" w:eastAsia="黑体" w:cs="黑体"/>
                <w:color w:val="auto"/>
                <w:kern w:val="0"/>
                <w:sz w:val="28"/>
                <w:szCs w:val="28"/>
                <w:highlight w:val="none"/>
              </w:rPr>
            </w:pPr>
            <w:r>
              <w:rPr>
                <w:rFonts w:ascii="黑体" w:hAnsi="宋体" w:eastAsia="黑体" w:cs="黑体"/>
                <w:color w:val="auto"/>
                <w:kern w:val="0"/>
                <w:sz w:val="28"/>
                <w:szCs w:val="28"/>
                <w:highlight w:val="none"/>
              </w:rPr>
              <w:t>KY1</w:t>
            </w:r>
            <w:r>
              <w:rPr>
                <w:rFonts w:hint="eastAsia" w:ascii="黑体" w:hAnsi="宋体" w:eastAsia="黑体" w:cs="黑体"/>
                <w:color w:val="auto"/>
                <w:kern w:val="0"/>
                <w:sz w:val="28"/>
                <w:szCs w:val="28"/>
                <w:highlight w:val="none"/>
              </w:rPr>
              <w:t>2</w:t>
            </w:r>
          </w:p>
          <w:p w14:paraId="29E2CF17">
            <w:pPr>
              <w:widowControl/>
              <w:spacing w:line="300" w:lineRule="exact"/>
              <w:jc w:val="center"/>
              <w:rPr>
                <w:rFonts w:hint="default" w:ascii="黑体" w:hAnsi="宋体" w:eastAsia="黑体" w:cs="黑体"/>
                <w:color w:val="auto"/>
                <w:kern w:val="0"/>
                <w:sz w:val="21"/>
                <w:szCs w:val="21"/>
                <w:highlight w:val="none"/>
                <w:lang w:val="en-US" w:eastAsia="zh-CN"/>
              </w:rPr>
            </w:pPr>
            <w:r>
              <w:rPr>
                <w:rFonts w:hint="eastAsia" w:ascii="黑体" w:hAnsi="宋体" w:eastAsia="黑体" w:cs="黑体"/>
                <w:color w:val="auto"/>
                <w:kern w:val="0"/>
                <w:sz w:val="21"/>
                <w:szCs w:val="21"/>
                <w:highlight w:val="none"/>
                <w:lang w:val="en-US" w:eastAsia="zh-CN"/>
              </w:rPr>
              <w:t>项目</w:t>
            </w:r>
          </w:p>
        </w:tc>
        <w:tc>
          <w:tcPr>
            <w:tcW w:w="839" w:type="dxa"/>
            <w:vAlign w:val="center"/>
          </w:tcPr>
          <w:p w14:paraId="2BCF77B4">
            <w:pPr>
              <w:widowControl/>
              <w:spacing w:line="300" w:lineRule="exact"/>
              <w:jc w:val="center"/>
              <w:rPr>
                <w:rFonts w:hint="default"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 w:val="21"/>
                <w:szCs w:val="24"/>
                <w:highlight w:val="none"/>
                <w:lang w:val="en-US" w:eastAsia="zh-CN" w:bidi="ar-SA"/>
              </w:rPr>
              <w:t>1</w:t>
            </w:r>
          </w:p>
        </w:tc>
        <w:tc>
          <w:tcPr>
            <w:tcW w:w="6195" w:type="dxa"/>
            <w:vAlign w:val="top"/>
          </w:tcPr>
          <w:p w14:paraId="2B4BC149">
            <w:pPr>
              <w:widowControl/>
              <w:spacing w:line="300" w:lineRule="exact"/>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省部级以上科研项目（课题）申请书及批准书、进展情况报告、结题报告等全套材料</w:t>
            </w:r>
          </w:p>
        </w:tc>
        <w:tc>
          <w:tcPr>
            <w:tcW w:w="1282" w:type="dxa"/>
            <w:vAlign w:val="center"/>
          </w:tcPr>
          <w:p w14:paraId="6BA9E656">
            <w:pPr>
              <w:widowControl/>
              <w:spacing w:line="300" w:lineRule="exact"/>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永久（Y）</w:t>
            </w:r>
          </w:p>
        </w:tc>
      </w:tr>
      <w:tr w14:paraId="4C1C9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vAlign w:val="top"/>
          </w:tcPr>
          <w:p w14:paraId="118BE2F3">
            <w:pPr>
              <w:widowControl/>
              <w:spacing w:line="300" w:lineRule="exact"/>
              <w:jc w:val="center"/>
              <w:rPr>
                <w:rFonts w:ascii="黑体" w:hAnsi="宋体" w:eastAsia="黑体" w:cs="黑体"/>
                <w:color w:val="auto"/>
                <w:kern w:val="0"/>
                <w:sz w:val="28"/>
                <w:szCs w:val="28"/>
                <w:highlight w:val="none"/>
              </w:rPr>
            </w:pPr>
          </w:p>
        </w:tc>
        <w:tc>
          <w:tcPr>
            <w:tcW w:w="839" w:type="dxa"/>
            <w:vAlign w:val="center"/>
          </w:tcPr>
          <w:p w14:paraId="646908EF">
            <w:pPr>
              <w:widowControl/>
              <w:spacing w:line="300" w:lineRule="exact"/>
              <w:jc w:val="center"/>
              <w:rPr>
                <w:rFonts w:hint="default"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 w:val="21"/>
                <w:szCs w:val="24"/>
                <w:highlight w:val="none"/>
                <w:lang w:val="en-US" w:eastAsia="zh-CN" w:bidi="ar-SA"/>
              </w:rPr>
              <w:t>2</w:t>
            </w:r>
          </w:p>
        </w:tc>
        <w:tc>
          <w:tcPr>
            <w:tcW w:w="6195" w:type="dxa"/>
            <w:vAlign w:val="top"/>
          </w:tcPr>
          <w:p w14:paraId="41AC515D">
            <w:pPr>
              <w:widowControl/>
              <w:spacing w:line="300" w:lineRule="exact"/>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科研成果材料（包括研究准备阶段、研究实验阶段、总结鉴定阶段、申报奖励阶段、推广应用阶段）</w:t>
            </w:r>
          </w:p>
        </w:tc>
        <w:tc>
          <w:tcPr>
            <w:tcW w:w="1282" w:type="dxa"/>
            <w:vAlign w:val="center"/>
          </w:tcPr>
          <w:p w14:paraId="6FBCDD55">
            <w:pPr>
              <w:widowControl/>
              <w:spacing w:line="300" w:lineRule="exact"/>
              <w:jc w:val="center"/>
              <w:rPr>
                <w:rFonts w:hint="eastAsia" w:ascii="仿宋" w:hAnsi="仿宋" w:eastAsia="仿宋" w:cs="仿宋"/>
                <w:color w:val="auto"/>
                <w:kern w:val="0"/>
                <w:highlight w:val="none"/>
              </w:rPr>
            </w:pPr>
          </w:p>
        </w:tc>
      </w:tr>
      <w:tr w14:paraId="1939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vAlign w:val="top"/>
          </w:tcPr>
          <w:p w14:paraId="02493580">
            <w:pPr>
              <w:widowControl/>
              <w:spacing w:line="300" w:lineRule="exact"/>
              <w:jc w:val="center"/>
              <w:rPr>
                <w:rFonts w:ascii="黑体" w:hAnsi="宋体" w:eastAsia="黑体" w:cs="黑体"/>
                <w:color w:val="auto"/>
                <w:kern w:val="0"/>
                <w:sz w:val="28"/>
                <w:szCs w:val="28"/>
                <w:highlight w:val="none"/>
              </w:rPr>
            </w:pPr>
          </w:p>
        </w:tc>
        <w:tc>
          <w:tcPr>
            <w:tcW w:w="839" w:type="dxa"/>
            <w:vAlign w:val="center"/>
          </w:tcPr>
          <w:p w14:paraId="23FB765E">
            <w:pPr>
              <w:widowControl/>
              <w:spacing w:line="300" w:lineRule="exact"/>
              <w:jc w:val="center"/>
              <w:rPr>
                <w:rFonts w:hint="default"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 w:val="21"/>
                <w:szCs w:val="24"/>
                <w:highlight w:val="none"/>
                <w:lang w:val="en-US" w:eastAsia="zh-CN" w:bidi="ar-SA"/>
              </w:rPr>
              <w:t>3</w:t>
            </w:r>
          </w:p>
        </w:tc>
        <w:tc>
          <w:tcPr>
            <w:tcW w:w="6195" w:type="dxa"/>
            <w:vAlign w:val="top"/>
          </w:tcPr>
          <w:p w14:paraId="5A3483F0">
            <w:pPr>
              <w:widowControl/>
              <w:spacing w:line="300" w:lineRule="exact"/>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项目（技术）开发形成的全套材料</w:t>
            </w:r>
          </w:p>
        </w:tc>
        <w:tc>
          <w:tcPr>
            <w:tcW w:w="1282" w:type="dxa"/>
            <w:vAlign w:val="center"/>
          </w:tcPr>
          <w:p w14:paraId="5215B596">
            <w:pPr>
              <w:widowControl/>
              <w:spacing w:line="300" w:lineRule="exact"/>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永久（Y）</w:t>
            </w:r>
          </w:p>
        </w:tc>
      </w:tr>
      <w:tr w14:paraId="77D4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vAlign w:val="top"/>
          </w:tcPr>
          <w:p w14:paraId="75EE8309">
            <w:pPr>
              <w:widowControl/>
              <w:spacing w:line="300" w:lineRule="exact"/>
              <w:jc w:val="center"/>
              <w:rPr>
                <w:rFonts w:ascii="黑体" w:hAnsi="宋体" w:eastAsia="黑体" w:cs="黑体"/>
                <w:color w:val="auto"/>
                <w:kern w:val="0"/>
                <w:sz w:val="28"/>
                <w:szCs w:val="28"/>
                <w:highlight w:val="none"/>
              </w:rPr>
            </w:pPr>
          </w:p>
        </w:tc>
        <w:tc>
          <w:tcPr>
            <w:tcW w:w="839" w:type="dxa"/>
            <w:vAlign w:val="center"/>
          </w:tcPr>
          <w:p w14:paraId="4DB419A9">
            <w:pPr>
              <w:widowControl/>
              <w:spacing w:line="300" w:lineRule="exact"/>
              <w:jc w:val="center"/>
              <w:rPr>
                <w:rFonts w:hint="default"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 w:val="21"/>
                <w:szCs w:val="24"/>
                <w:highlight w:val="none"/>
                <w:lang w:val="en-US" w:eastAsia="zh-CN" w:bidi="ar-SA"/>
              </w:rPr>
              <w:t>4</w:t>
            </w:r>
          </w:p>
        </w:tc>
        <w:tc>
          <w:tcPr>
            <w:tcW w:w="6195" w:type="dxa"/>
            <w:vAlign w:val="top"/>
          </w:tcPr>
          <w:p w14:paraId="47289D5C">
            <w:pPr>
              <w:widowControl/>
              <w:spacing w:line="300" w:lineRule="exact"/>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lang w:val="en-US" w:eastAsia="zh-CN"/>
              </w:rPr>
              <w:t>厅局级</w:t>
            </w:r>
            <w:r>
              <w:rPr>
                <w:rFonts w:hint="eastAsia" w:ascii="仿宋" w:hAnsi="仿宋" w:eastAsia="仿宋" w:cs="仿宋"/>
                <w:color w:val="auto"/>
                <w:kern w:val="0"/>
                <w:highlight w:val="none"/>
              </w:rPr>
              <w:t>以上科研项目、成果获奖材料</w:t>
            </w:r>
          </w:p>
        </w:tc>
        <w:tc>
          <w:tcPr>
            <w:tcW w:w="1282" w:type="dxa"/>
            <w:vAlign w:val="center"/>
          </w:tcPr>
          <w:p w14:paraId="7A0BA85E">
            <w:pPr>
              <w:widowControl/>
              <w:spacing w:line="300" w:lineRule="exact"/>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4DCA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2" w:type="dxa"/>
            <w:vMerge w:val="restart"/>
            <w:vAlign w:val="center"/>
          </w:tcPr>
          <w:p w14:paraId="6AE99E9A">
            <w:pPr>
              <w:widowControl/>
              <w:spacing w:line="32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出版类</w:t>
            </w:r>
          </w:p>
          <w:p w14:paraId="032CA671">
            <w:pPr>
              <w:spacing w:line="320" w:lineRule="exact"/>
              <w:jc w:val="center"/>
              <w:rPr>
                <w:rFonts w:ascii="宋体" w:hAnsi="宋体"/>
                <w:b/>
                <w:bCs/>
                <w:color w:val="auto"/>
                <w:kern w:val="0"/>
                <w:sz w:val="28"/>
                <w:szCs w:val="28"/>
                <w:highlight w:val="none"/>
              </w:rPr>
            </w:pPr>
            <w:r>
              <w:rPr>
                <w:rFonts w:ascii="黑体" w:hAnsi="宋体" w:eastAsia="黑体" w:cs="黑体"/>
                <w:color w:val="auto"/>
                <w:kern w:val="0"/>
                <w:sz w:val="28"/>
                <w:szCs w:val="28"/>
                <w:highlight w:val="none"/>
              </w:rPr>
              <w:t>CB11</w:t>
            </w:r>
          </w:p>
        </w:tc>
        <w:tc>
          <w:tcPr>
            <w:tcW w:w="839" w:type="dxa"/>
            <w:vAlign w:val="center"/>
          </w:tcPr>
          <w:p w14:paraId="7D0AD3A4">
            <w:pPr>
              <w:widowControl/>
              <w:spacing w:line="30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w:t>
            </w:r>
          </w:p>
        </w:tc>
        <w:tc>
          <w:tcPr>
            <w:tcW w:w="6195" w:type="dxa"/>
          </w:tcPr>
          <w:p w14:paraId="09EAFF58">
            <w:pPr>
              <w:widowControl/>
              <w:spacing w:line="30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编辑出版统计报表</w:t>
            </w:r>
          </w:p>
        </w:tc>
        <w:tc>
          <w:tcPr>
            <w:tcW w:w="1282" w:type="dxa"/>
            <w:vAlign w:val="center"/>
          </w:tcPr>
          <w:p w14:paraId="18EBE039">
            <w:pPr>
              <w:widowControl/>
              <w:spacing w:line="30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02A39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vAlign w:val="center"/>
          </w:tcPr>
          <w:p w14:paraId="095AF1EF">
            <w:pPr>
              <w:widowControl/>
              <w:spacing w:line="300" w:lineRule="exact"/>
              <w:jc w:val="center"/>
              <w:rPr>
                <w:rFonts w:ascii="宋体" w:hAnsi="宋体"/>
                <w:b/>
                <w:bCs/>
                <w:color w:val="auto"/>
                <w:kern w:val="0"/>
                <w:sz w:val="28"/>
                <w:szCs w:val="28"/>
                <w:highlight w:val="none"/>
              </w:rPr>
            </w:pPr>
          </w:p>
        </w:tc>
        <w:tc>
          <w:tcPr>
            <w:tcW w:w="839" w:type="dxa"/>
            <w:vAlign w:val="center"/>
          </w:tcPr>
          <w:p w14:paraId="31D67D61">
            <w:pPr>
              <w:widowControl/>
              <w:spacing w:line="30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2</w:t>
            </w:r>
          </w:p>
        </w:tc>
        <w:tc>
          <w:tcPr>
            <w:tcW w:w="6195" w:type="dxa"/>
          </w:tcPr>
          <w:p w14:paraId="3CAB75B2">
            <w:pPr>
              <w:widowControl/>
              <w:spacing w:line="30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编辑出版管理工作中形成的文件材料</w:t>
            </w:r>
          </w:p>
        </w:tc>
        <w:tc>
          <w:tcPr>
            <w:tcW w:w="1282" w:type="dxa"/>
          </w:tcPr>
          <w:p w14:paraId="17CCECBC">
            <w:pPr>
              <w:widowControl/>
              <w:spacing w:line="30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69DC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restart"/>
            <w:vAlign w:val="center"/>
          </w:tcPr>
          <w:p w14:paraId="04BD117E">
            <w:pPr>
              <w:spacing w:line="300" w:lineRule="exact"/>
              <w:jc w:val="center"/>
              <w:rPr>
                <w:rFonts w:ascii="黑体" w:hAnsi="宋体" w:eastAsia="黑体" w:cs="黑体"/>
                <w:color w:val="auto"/>
                <w:kern w:val="0"/>
                <w:sz w:val="28"/>
                <w:szCs w:val="28"/>
                <w:highlight w:val="none"/>
              </w:rPr>
            </w:pPr>
            <w:r>
              <w:rPr>
                <w:rFonts w:ascii="黑体" w:hAnsi="宋体" w:eastAsia="黑体" w:cs="黑体"/>
                <w:color w:val="auto"/>
                <w:kern w:val="0"/>
                <w:sz w:val="28"/>
                <w:szCs w:val="28"/>
                <w:highlight w:val="none"/>
              </w:rPr>
              <w:t>CB13</w:t>
            </w:r>
          </w:p>
          <w:p w14:paraId="0B5DA78C">
            <w:pPr>
              <w:spacing w:line="300" w:lineRule="exact"/>
              <w:jc w:val="center"/>
              <w:rPr>
                <w:rFonts w:hint="eastAsia" w:ascii="黑体" w:hAnsi="宋体" w:eastAsia="黑体" w:cs="黑体"/>
                <w:color w:val="auto"/>
                <w:kern w:val="0"/>
                <w:sz w:val="21"/>
                <w:szCs w:val="21"/>
                <w:highlight w:val="none"/>
                <w:lang w:val="en-US" w:eastAsia="zh-CN"/>
              </w:rPr>
            </w:pPr>
            <w:r>
              <w:rPr>
                <w:rFonts w:hint="eastAsia" w:ascii="黑体" w:hAnsi="宋体" w:eastAsia="黑体" w:cs="黑体"/>
                <w:color w:val="auto"/>
                <w:kern w:val="0"/>
                <w:sz w:val="21"/>
                <w:szCs w:val="21"/>
                <w:highlight w:val="none"/>
                <w:lang w:val="en-US" w:eastAsia="zh-CN"/>
              </w:rPr>
              <w:t>刊物</w:t>
            </w:r>
          </w:p>
        </w:tc>
        <w:tc>
          <w:tcPr>
            <w:tcW w:w="839" w:type="dxa"/>
            <w:vAlign w:val="center"/>
          </w:tcPr>
          <w:p w14:paraId="662BA9A2">
            <w:pPr>
              <w:widowControl/>
              <w:spacing w:line="30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1</w:t>
            </w:r>
          </w:p>
        </w:tc>
        <w:tc>
          <w:tcPr>
            <w:tcW w:w="6195" w:type="dxa"/>
          </w:tcPr>
          <w:p w14:paraId="5C1E565A">
            <w:pPr>
              <w:widowControl/>
              <w:spacing w:line="30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出版通知单（稿签）、版权转让授权书</w:t>
            </w:r>
          </w:p>
        </w:tc>
        <w:tc>
          <w:tcPr>
            <w:tcW w:w="1282" w:type="dxa"/>
            <w:vAlign w:val="center"/>
          </w:tcPr>
          <w:p w14:paraId="1AA92B81">
            <w:pPr>
              <w:widowControl/>
              <w:spacing w:line="30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6F58B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651EA9C1">
            <w:pPr>
              <w:widowControl/>
              <w:spacing w:line="300" w:lineRule="exact"/>
              <w:jc w:val="center"/>
              <w:rPr>
                <w:rFonts w:ascii="宋体" w:hAnsi="宋体"/>
                <w:b/>
                <w:bCs/>
                <w:color w:val="auto"/>
                <w:kern w:val="0"/>
                <w:sz w:val="28"/>
                <w:szCs w:val="28"/>
                <w:highlight w:val="none"/>
              </w:rPr>
            </w:pPr>
          </w:p>
        </w:tc>
        <w:tc>
          <w:tcPr>
            <w:tcW w:w="839" w:type="dxa"/>
            <w:vAlign w:val="center"/>
          </w:tcPr>
          <w:p w14:paraId="02A6DA0B">
            <w:pPr>
              <w:widowControl/>
              <w:spacing w:line="30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2</w:t>
            </w:r>
          </w:p>
        </w:tc>
        <w:tc>
          <w:tcPr>
            <w:tcW w:w="6195" w:type="dxa"/>
          </w:tcPr>
          <w:p w14:paraId="3EB50B0C">
            <w:pPr>
              <w:widowControl/>
              <w:spacing w:line="30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编辑出版合同、学报样本</w:t>
            </w:r>
          </w:p>
        </w:tc>
        <w:tc>
          <w:tcPr>
            <w:tcW w:w="1282" w:type="dxa"/>
            <w:vAlign w:val="center"/>
          </w:tcPr>
          <w:p w14:paraId="2B9B65C1">
            <w:pPr>
              <w:widowControl/>
              <w:spacing w:line="30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43194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28A74FDC">
            <w:pPr>
              <w:widowControl/>
              <w:spacing w:line="300" w:lineRule="exact"/>
              <w:jc w:val="center"/>
              <w:rPr>
                <w:rFonts w:ascii="宋体" w:hAnsi="宋体"/>
                <w:b/>
                <w:bCs/>
                <w:color w:val="auto"/>
                <w:kern w:val="0"/>
                <w:sz w:val="28"/>
                <w:szCs w:val="28"/>
                <w:highlight w:val="none"/>
              </w:rPr>
            </w:pPr>
          </w:p>
        </w:tc>
        <w:tc>
          <w:tcPr>
            <w:tcW w:w="839" w:type="dxa"/>
            <w:vAlign w:val="center"/>
          </w:tcPr>
          <w:p w14:paraId="5E3FAD72">
            <w:pPr>
              <w:widowControl/>
              <w:spacing w:line="30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3</w:t>
            </w:r>
          </w:p>
        </w:tc>
        <w:tc>
          <w:tcPr>
            <w:tcW w:w="6195" w:type="dxa"/>
          </w:tcPr>
          <w:p w14:paraId="6007C946">
            <w:pPr>
              <w:widowControl/>
              <w:spacing w:line="30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获奖或受查处情况的文件材料</w:t>
            </w:r>
          </w:p>
        </w:tc>
        <w:tc>
          <w:tcPr>
            <w:tcW w:w="1282" w:type="dxa"/>
          </w:tcPr>
          <w:p w14:paraId="03095997">
            <w:pPr>
              <w:widowControl/>
              <w:spacing w:line="30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7DA57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tcPr>
          <w:p w14:paraId="527EA7A3">
            <w:pPr>
              <w:widowControl/>
              <w:spacing w:line="300" w:lineRule="exact"/>
              <w:jc w:val="center"/>
              <w:rPr>
                <w:rFonts w:ascii="宋体" w:hAnsi="宋体"/>
                <w:b/>
                <w:bCs/>
                <w:color w:val="auto"/>
                <w:kern w:val="0"/>
                <w:sz w:val="28"/>
                <w:szCs w:val="28"/>
                <w:highlight w:val="none"/>
              </w:rPr>
            </w:pPr>
          </w:p>
        </w:tc>
        <w:tc>
          <w:tcPr>
            <w:tcW w:w="839" w:type="dxa"/>
            <w:vAlign w:val="center"/>
          </w:tcPr>
          <w:p w14:paraId="59F42E44">
            <w:pPr>
              <w:widowControl/>
              <w:spacing w:line="300" w:lineRule="exact"/>
              <w:jc w:val="center"/>
              <w:rPr>
                <w:rFonts w:ascii="仿宋" w:hAnsi="仿宋" w:eastAsia="仿宋" w:cs="仿宋"/>
                <w:color w:val="auto"/>
                <w:kern w:val="0"/>
                <w:highlight w:val="none"/>
              </w:rPr>
            </w:pPr>
          </w:p>
        </w:tc>
        <w:tc>
          <w:tcPr>
            <w:tcW w:w="6195" w:type="dxa"/>
          </w:tcPr>
          <w:p w14:paraId="500323B2">
            <w:pPr>
              <w:widowControl/>
              <w:spacing w:line="30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其他应归档的文件材料</w:t>
            </w:r>
          </w:p>
        </w:tc>
        <w:tc>
          <w:tcPr>
            <w:tcW w:w="1282" w:type="dxa"/>
            <w:vAlign w:val="center"/>
          </w:tcPr>
          <w:p w14:paraId="2142D3A2">
            <w:pPr>
              <w:widowControl/>
              <w:spacing w:line="300" w:lineRule="exact"/>
              <w:jc w:val="center"/>
              <w:rPr>
                <w:rFonts w:ascii="仿宋" w:hAnsi="仿宋" w:eastAsia="仿宋" w:cs="仿宋"/>
                <w:color w:val="auto"/>
                <w:kern w:val="0"/>
                <w:highlight w:val="none"/>
              </w:rPr>
            </w:pPr>
          </w:p>
        </w:tc>
      </w:tr>
    </w:tbl>
    <w:p w14:paraId="0517724A">
      <w:pPr>
        <w:spacing w:line="300" w:lineRule="exact"/>
        <w:jc w:val="left"/>
        <w:rPr>
          <w:rFonts w:ascii="宋体" w:hAnsi="宋体" w:cs="宋体"/>
          <w:b/>
          <w:color w:val="auto"/>
          <w:kern w:val="0"/>
          <w:sz w:val="28"/>
          <w:szCs w:val="28"/>
          <w:highlight w:val="none"/>
        </w:rPr>
      </w:pPr>
    </w:p>
    <w:p w14:paraId="77461189">
      <w:pPr>
        <w:spacing w:line="300" w:lineRule="exact"/>
        <w:jc w:val="left"/>
        <w:rPr>
          <w:rFonts w:ascii="黑体" w:hAnsi="黑体" w:eastAsia="黑体" w:cs="黑体"/>
          <w:b/>
          <w:color w:val="auto"/>
          <w:kern w:val="0"/>
          <w:sz w:val="28"/>
          <w:szCs w:val="28"/>
          <w:highlight w:val="none"/>
        </w:rPr>
      </w:pPr>
      <w:r>
        <w:rPr>
          <w:rFonts w:hint="eastAsia" w:ascii="黑体" w:hAnsi="黑体" w:eastAsia="黑体" w:cs="黑体"/>
          <w:b/>
          <w:color w:val="auto"/>
          <w:kern w:val="0"/>
          <w:sz w:val="28"/>
          <w:szCs w:val="28"/>
          <w:highlight w:val="none"/>
        </w:rPr>
        <w:t>十七、研究生处（学位办公室）</w:t>
      </w:r>
    </w:p>
    <w:tbl>
      <w:tblPr>
        <w:tblStyle w:val="5"/>
        <w:tblW w:w="917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834"/>
        <w:gridCol w:w="6140"/>
        <w:gridCol w:w="1342"/>
      </w:tblGrid>
      <w:tr w14:paraId="59D9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862" w:type="dxa"/>
            <w:vAlign w:val="center"/>
          </w:tcPr>
          <w:p w14:paraId="49000D27">
            <w:pPr>
              <w:widowControl/>
              <w:snapToGrid w:val="0"/>
              <w:spacing w:line="30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门类</w:t>
            </w:r>
          </w:p>
        </w:tc>
        <w:tc>
          <w:tcPr>
            <w:tcW w:w="834" w:type="dxa"/>
            <w:vAlign w:val="center"/>
          </w:tcPr>
          <w:p w14:paraId="01F5C303">
            <w:pPr>
              <w:widowControl/>
              <w:snapToGrid w:val="0"/>
              <w:spacing w:line="30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序号</w:t>
            </w:r>
          </w:p>
        </w:tc>
        <w:tc>
          <w:tcPr>
            <w:tcW w:w="6140" w:type="dxa"/>
            <w:vAlign w:val="center"/>
          </w:tcPr>
          <w:p w14:paraId="7C75A2EA">
            <w:pPr>
              <w:widowControl/>
              <w:snapToGrid w:val="0"/>
              <w:spacing w:line="30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归档内容</w:t>
            </w:r>
          </w:p>
        </w:tc>
        <w:tc>
          <w:tcPr>
            <w:tcW w:w="1342" w:type="dxa"/>
            <w:vAlign w:val="center"/>
          </w:tcPr>
          <w:p w14:paraId="4C9D2BD5">
            <w:pPr>
              <w:widowControl/>
              <w:snapToGrid w:val="0"/>
              <w:spacing w:line="30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保管期限</w:t>
            </w:r>
          </w:p>
        </w:tc>
      </w:tr>
      <w:tr w14:paraId="484F2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2" w:type="dxa"/>
            <w:vMerge w:val="restart"/>
            <w:vAlign w:val="center"/>
          </w:tcPr>
          <w:p w14:paraId="4EB766F1">
            <w:pPr>
              <w:widowControl/>
              <w:spacing w:line="30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教</w:t>
            </w:r>
          </w:p>
          <w:p w14:paraId="5E7B61F6">
            <w:pPr>
              <w:widowControl/>
              <w:spacing w:line="30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学</w:t>
            </w:r>
          </w:p>
          <w:p w14:paraId="55737E55">
            <w:pPr>
              <w:widowControl/>
              <w:spacing w:line="30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类</w:t>
            </w:r>
          </w:p>
          <w:p w14:paraId="41E8CBC4">
            <w:pPr>
              <w:widowControl/>
              <w:spacing w:line="300" w:lineRule="exact"/>
              <w:jc w:val="center"/>
              <w:rPr>
                <w:rFonts w:ascii="宋体" w:hAnsi="宋体"/>
                <w:color w:val="auto"/>
                <w:kern w:val="0"/>
                <w:sz w:val="28"/>
                <w:szCs w:val="28"/>
                <w:highlight w:val="none"/>
              </w:rPr>
            </w:pPr>
            <w:r>
              <w:rPr>
                <w:rFonts w:ascii="黑体" w:hAnsi="宋体" w:eastAsia="黑体" w:cs="黑体"/>
                <w:color w:val="auto"/>
                <w:kern w:val="0"/>
                <w:sz w:val="28"/>
                <w:szCs w:val="28"/>
                <w:highlight w:val="none"/>
              </w:rPr>
              <w:t>JX11</w:t>
            </w:r>
          </w:p>
        </w:tc>
        <w:tc>
          <w:tcPr>
            <w:tcW w:w="834" w:type="dxa"/>
            <w:vAlign w:val="center"/>
          </w:tcPr>
          <w:p w14:paraId="70EE6F73">
            <w:pPr>
              <w:widowControl/>
              <w:spacing w:line="30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w:t>
            </w:r>
          </w:p>
        </w:tc>
        <w:tc>
          <w:tcPr>
            <w:tcW w:w="6140" w:type="dxa"/>
          </w:tcPr>
          <w:p w14:paraId="72C46327">
            <w:pPr>
              <w:widowControl/>
              <w:spacing w:line="300" w:lineRule="exact"/>
              <w:rPr>
                <w:rFonts w:ascii="仿宋" w:hAnsi="仿宋" w:eastAsia="仿宋" w:cs="仿宋"/>
                <w:color w:val="auto"/>
                <w:kern w:val="0"/>
                <w:highlight w:val="none"/>
              </w:rPr>
            </w:pPr>
            <w:r>
              <w:rPr>
                <w:rFonts w:hint="eastAsia" w:ascii="仿宋" w:hAnsi="仿宋" w:eastAsia="仿宋" w:cs="仿宋"/>
                <w:color w:val="auto"/>
                <w:kern w:val="0"/>
                <w:highlight w:val="none"/>
              </w:rPr>
              <w:t>研究生工作计划、总结、报告、大事记</w:t>
            </w:r>
          </w:p>
        </w:tc>
        <w:tc>
          <w:tcPr>
            <w:tcW w:w="1342" w:type="dxa"/>
            <w:vAlign w:val="center"/>
          </w:tcPr>
          <w:p w14:paraId="710C3D76">
            <w:pPr>
              <w:widowControl/>
              <w:spacing w:line="30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4C9F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2" w:type="dxa"/>
            <w:vMerge w:val="continue"/>
            <w:vAlign w:val="center"/>
          </w:tcPr>
          <w:p w14:paraId="3857606B">
            <w:pPr>
              <w:widowControl/>
              <w:spacing w:line="300" w:lineRule="exact"/>
              <w:jc w:val="center"/>
              <w:rPr>
                <w:rFonts w:ascii="黑体" w:hAnsi="宋体" w:eastAsia="黑体"/>
                <w:color w:val="auto"/>
                <w:kern w:val="0"/>
                <w:sz w:val="28"/>
                <w:szCs w:val="28"/>
                <w:highlight w:val="none"/>
              </w:rPr>
            </w:pPr>
          </w:p>
        </w:tc>
        <w:tc>
          <w:tcPr>
            <w:tcW w:w="834" w:type="dxa"/>
            <w:vAlign w:val="center"/>
          </w:tcPr>
          <w:p w14:paraId="1303A457">
            <w:pPr>
              <w:widowControl/>
              <w:spacing w:line="30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2</w:t>
            </w:r>
          </w:p>
        </w:tc>
        <w:tc>
          <w:tcPr>
            <w:tcW w:w="6140" w:type="dxa"/>
          </w:tcPr>
          <w:p w14:paraId="036F49AE">
            <w:pPr>
              <w:widowControl/>
              <w:spacing w:line="300" w:lineRule="exact"/>
              <w:rPr>
                <w:rFonts w:ascii="仿宋" w:hAnsi="仿宋" w:eastAsia="仿宋" w:cs="仿宋"/>
                <w:color w:val="auto"/>
                <w:kern w:val="0"/>
                <w:highlight w:val="none"/>
              </w:rPr>
            </w:pPr>
            <w:r>
              <w:rPr>
                <w:rFonts w:hint="eastAsia" w:ascii="仿宋" w:hAnsi="仿宋" w:eastAsia="仿宋" w:cs="仿宋"/>
                <w:color w:val="auto"/>
                <w:kern w:val="0"/>
                <w:highlight w:val="none"/>
              </w:rPr>
              <w:t>研究生、学位管理办公室工作中形成的材料</w:t>
            </w:r>
          </w:p>
        </w:tc>
        <w:tc>
          <w:tcPr>
            <w:tcW w:w="1342" w:type="dxa"/>
            <w:vAlign w:val="center"/>
          </w:tcPr>
          <w:p w14:paraId="15381071">
            <w:pPr>
              <w:widowControl/>
              <w:spacing w:line="30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2A55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vAlign w:val="center"/>
          </w:tcPr>
          <w:p w14:paraId="3498AA56">
            <w:pPr>
              <w:widowControl/>
              <w:spacing w:line="300" w:lineRule="exact"/>
              <w:jc w:val="center"/>
              <w:rPr>
                <w:rFonts w:ascii="宋体" w:hAnsi="宋体"/>
                <w:b/>
                <w:bCs/>
                <w:color w:val="auto"/>
                <w:kern w:val="0"/>
                <w:sz w:val="28"/>
                <w:szCs w:val="28"/>
                <w:highlight w:val="none"/>
              </w:rPr>
            </w:pPr>
          </w:p>
        </w:tc>
        <w:tc>
          <w:tcPr>
            <w:tcW w:w="834" w:type="dxa"/>
            <w:vAlign w:val="center"/>
          </w:tcPr>
          <w:p w14:paraId="67FF7BD9">
            <w:pPr>
              <w:widowControl/>
              <w:spacing w:line="30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3</w:t>
            </w:r>
          </w:p>
        </w:tc>
        <w:tc>
          <w:tcPr>
            <w:tcW w:w="6140" w:type="dxa"/>
          </w:tcPr>
          <w:p w14:paraId="3CC91FF0">
            <w:pPr>
              <w:widowControl/>
              <w:spacing w:line="300" w:lineRule="exact"/>
              <w:rPr>
                <w:rFonts w:ascii="仿宋" w:hAnsi="仿宋" w:eastAsia="仿宋" w:cs="仿宋"/>
                <w:color w:val="auto"/>
                <w:kern w:val="0"/>
                <w:highlight w:val="none"/>
              </w:rPr>
            </w:pPr>
            <w:r>
              <w:rPr>
                <w:rFonts w:hint="eastAsia" w:ascii="仿宋" w:hAnsi="仿宋" w:eastAsia="仿宋" w:cs="仿宋"/>
                <w:color w:val="auto"/>
                <w:kern w:val="0"/>
                <w:highlight w:val="none"/>
              </w:rPr>
              <w:t>上级下达的年度事业计划</w:t>
            </w:r>
          </w:p>
        </w:tc>
        <w:tc>
          <w:tcPr>
            <w:tcW w:w="1342" w:type="dxa"/>
            <w:vAlign w:val="center"/>
          </w:tcPr>
          <w:p w14:paraId="5D851552">
            <w:pPr>
              <w:widowControl/>
              <w:spacing w:line="30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44626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vAlign w:val="center"/>
          </w:tcPr>
          <w:p w14:paraId="0FB8C424">
            <w:pPr>
              <w:widowControl/>
              <w:spacing w:line="300" w:lineRule="exact"/>
              <w:jc w:val="center"/>
              <w:rPr>
                <w:rFonts w:ascii="宋体" w:hAnsi="宋体"/>
                <w:b/>
                <w:bCs/>
                <w:color w:val="auto"/>
                <w:kern w:val="0"/>
                <w:sz w:val="28"/>
                <w:szCs w:val="28"/>
                <w:highlight w:val="none"/>
              </w:rPr>
            </w:pPr>
          </w:p>
        </w:tc>
        <w:tc>
          <w:tcPr>
            <w:tcW w:w="834" w:type="dxa"/>
            <w:vAlign w:val="center"/>
          </w:tcPr>
          <w:p w14:paraId="3051E42F">
            <w:pPr>
              <w:widowControl/>
              <w:spacing w:line="30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4</w:t>
            </w:r>
          </w:p>
        </w:tc>
        <w:tc>
          <w:tcPr>
            <w:tcW w:w="6140" w:type="dxa"/>
          </w:tcPr>
          <w:p w14:paraId="33F5DA00">
            <w:pPr>
              <w:widowControl/>
              <w:spacing w:line="30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研究生</w:t>
            </w:r>
            <w:r>
              <w:rPr>
                <w:rFonts w:hint="eastAsia" w:ascii="仿宋" w:hAnsi="仿宋" w:eastAsia="仿宋" w:cs="仿宋"/>
                <w:color w:val="auto"/>
                <w:highlight w:val="none"/>
              </w:rPr>
              <w:t>教学改革、培养目标、培养规格、专业设置、学制等方面的材料</w:t>
            </w:r>
          </w:p>
        </w:tc>
        <w:tc>
          <w:tcPr>
            <w:tcW w:w="1342" w:type="dxa"/>
            <w:vAlign w:val="center"/>
          </w:tcPr>
          <w:p w14:paraId="0DD5F4B2">
            <w:pPr>
              <w:widowControl/>
              <w:spacing w:line="30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63338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vAlign w:val="center"/>
          </w:tcPr>
          <w:p w14:paraId="1C9609B1">
            <w:pPr>
              <w:widowControl/>
              <w:spacing w:line="300" w:lineRule="exact"/>
              <w:jc w:val="center"/>
              <w:rPr>
                <w:rFonts w:ascii="宋体" w:hAnsi="宋体"/>
                <w:b/>
                <w:bCs/>
                <w:color w:val="auto"/>
                <w:kern w:val="0"/>
                <w:sz w:val="28"/>
                <w:szCs w:val="28"/>
                <w:highlight w:val="none"/>
              </w:rPr>
            </w:pPr>
          </w:p>
        </w:tc>
        <w:tc>
          <w:tcPr>
            <w:tcW w:w="834" w:type="dxa"/>
            <w:vAlign w:val="center"/>
          </w:tcPr>
          <w:p w14:paraId="1DD04347">
            <w:pPr>
              <w:widowControl/>
              <w:spacing w:line="30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5</w:t>
            </w:r>
          </w:p>
        </w:tc>
        <w:tc>
          <w:tcPr>
            <w:tcW w:w="6140" w:type="dxa"/>
          </w:tcPr>
          <w:p w14:paraId="234F0224">
            <w:pPr>
              <w:widowControl/>
              <w:spacing w:line="300" w:lineRule="exact"/>
              <w:rPr>
                <w:rFonts w:ascii="仿宋" w:hAnsi="仿宋" w:eastAsia="仿宋" w:cs="仿宋"/>
                <w:color w:val="auto"/>
                <w:kern w:val="0"/>
                <w:highlight w:val="none"/>
              </w:rPr>
            </w:pPr>
            <w:r>
              <w:rPr>
                <w:rFonts w:hint="eastAsia" w:ascii="仿宋" w:hAnsi="仿宋" w:eastAsia="仿宋" w:cs="仿宋"/>
                <w:color w:val="auto"/>
                <w:kern w:val="0"/>
                <w:highlight w:val="none"/>
              </w:rPr>
              <w:t>研究生教学、招生工作年度统计报表及其他重要统计材料</w:t>
            </w:r>
          </w:p>
        </w:tc>
        <w:tc>
          <w:tcPr>
            <w:tcW w:w="1342" w:type="dxa"/>
            <w:vAlign w:val="center"/>
          </w:tcPr>
          <w:p w14:paraId="1FD53FF9">
            <w:pPr>
              <w:widowControl/>
              <w:spacing w:line="30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4EACF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restart"/>
            <w:vAlign w:val="center"/>
          </w:tcPr>
          <w:p w14:paraId="0F36A677">
            <w:pPr>
              <w:spacing w:line="300" w:lineRule="exact"/>
              <w:jc w:val="center"/>
              <w:rPr>
                <w:rFonts w:ascii="黑体" w:hAnsi="宋体" w:eastAsia="黑体" w:cs="黑体"/>
                <w:color w:val="auto"/>
                <w:kern w:val="0"/>
                <w:sz w:val="28"/>
                <w:szCs w:val="28"/>
                <w:highlight w:val="none"/>
              </w:rPr>
            </w:pPr>
            <w:r>
              <w:rPr>
                <w:rFonts w:ascii="黑体" w:hAnsi="宋体" w:eastAsia="黑体" w:cs="黑体"/>
                <w:color w:val="auto"/>
                <w:kern w:val="0"/>
                <w:sz w:val="28"/>
                <w:szCs w:val="28"/>
                <w:highlight w:val="none"/>
              </w:rPr>
              <w:t>JX12</w:t>
            </w:r>
          </w:p>
          <w:p w14:paraId="1A7A81D7">
            <w:pPr>
              <w:spacing w:line="300" w:lineRule="exact"/>
              <w:jc w:val="center"/>
              <w:rPr>
                <w:rFonts w:ascii="黑体" w:hAnsi="宋体" w:eastAsia="黑体" w:cs="黑体"/>
                <w:color w:val="auto"/>
                <w:kern w:val="0"/>
                <w:sz w:val="28"/>
                <w:szCs w:val="28"/>
                <w:highlight w:val="none"/>
              </w:rPr>
            </w:pPr>
            <w:r>
              <w:rPr>
                <w:rFonts w:hint="eastAsia" w:ascii="黑体" w:hAnsi="宋体" w:eastAsia="黑体" w:cs="黑体"/>
                <w:color w:val="auto"/>
                <w:kern w:val="0"/>
                <w:sz w:val="21"/>
                <w:szCs w:val="21"/>
                <w:highlight w:val="none"/>
                <w:lang w:val="en-US" w:eastAsia="zh-CN"/>
              </w:rPr>
              <w:t>学科、实验室</w:t>
            </w:r>
          </w:p>
        </w:tc>
        <w:tc>
          <w:tcPr>
            <w:tcW w:w="834" w:type="dxa"/>
            <w:vAlign w:val="center"/>
          </w:tcPr>
          <w:p w14:paraId="52CB72B7">
            <w:pPr>
              <w:widowControl/>
              <w:spacing w:line="30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1</w:t>
            </w:r>
          </w:p>
        </w:tc>
        <w:tc>
          <w:tcPr>
            <w:tcW w:w="6140" w:type="dxa"/>
          </w:tcPr>
          <w:p w14:paraId="0E1CB867">
            <w:pPr>
              <w:widowControl/>
              <w:spacing w:line="30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学科论证、评估、申报、审批材料</w:t>
            </w:r>
          </w:p>
        </w:tc>
        <w:tc>
          <w:tcPr>
            <w:tcW w:w="1342" w:type="dxa"/>
            <w:vAlign w:val="center"/>
          </w:tcPr>
          <w:p w14:paraId="197BD994">
            <w:pPr>
              <w:widowControl/>
              <w:spacing w:line="30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32F8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vAlign w:val="center"/>
          </w:tcPr>
          <w:p w14:paraId="0F4BD2BA">
            <w:pPr>
              <w:widowControl/>
              <w:spacing w:line="300" w:lineRule="exact"/>
              <w:jc w:val="center"/>
              <w:rPr>
                <w:rFonts w:ascii="宋体" w:hAnsi="宋体"/>
                <w:b/>
                <w:bCs/>
                <w:color w:val="auto"/>
                <w:kern w:val="0"/>
                <w:sz w:val="28"/>
                <w:szCs w:val="28"/>
                <w:highlight w:val="none"/>
              </w:rPr>
            </w:pPr>
          </w:p>
        </w:tc>
        <w:tc>
          <w:tcPr>
            <w:tcW w:w="834" w:type="dxa"/>
            <w:vAlign w:val="center"/>
          </w:tcPr>
          <w:p w14:paraId="0D7112F2">
            <w:pPr>
              <w:widowControl/>
              <w:spacing w:line="30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2</w:t>
            </w:r>
          </w:p>
        </w:tc>
        <w:tc>
          <w:tcPr>
            <w:tcW w:w="6140" w:type="dxa"/>
          </w:tcPr>
          <w:p w14:paraId="531A838B">
            <w:pPr>
              <w:widowControl/>
              <w:spacing w:line="30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重点学科、学位点、重点实验室建设材料</w:t>
            </w:r>
          </w:p>
        </w:tc>
        <w:tc>
          <w:tcPr>
            <w:tcW w:w="1342" w:type="dxa"/>
            <w:vAlign w:val="center"/>
          </w:tcPr>
          <w:p w14:paraId="32394AD9">
            <w:pPr>
              <w:widowControl/>
              <w:spacing w:line="30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55E2B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vAlign w:val="center"/>
          </w:tcPr>
          <w:p w14:paraId="768564B0">
            <w:pPr>
              <w:widowControl/>
              <w:spacing w:line="300" w:lineRule="exact"/>
              <w:jc w:val="center"/>
              <w:rPr>
                <w:rFonts w:ascii="宋体" w:hAnsi="宋体"/>
                <w:b/>
                <w:bCs/>
                <w:color w:val="auto"/>
                <w:kern w:val="0"/>
                <w:sz w:val="28"/>
                <w:szCs w:val="28"/>
                <w:highlight w:val="none"/>
              </w:rPr>
            </w:pPr>
          </w:p>
        </w:tc>
        <w:tc>
          <w:tcPr>
            <w:tcW w:w="834" w:type="dxa"/>
            <w:vAlign w:val="center"/>
          </w:tcPr>
          <w:p w14:paraId="7E65B9B8">
            <w:pPr>
              <w:widowControl/>
              <w:spacing w:line="30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3</w:t>
            </w:r>
          </w:p>
        </w:tc>
        <w:tc>
          <w:tcPr>
            <w:tcW w:w="6140" w:type="dxa"/>
          </w:tcPr>
          <w:p w14:paraId="46CA298F">
            <w:pPr>
              <w:widowControl/>
              <w:spacing w:line="30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学科、实验室建设计划、总结、简报</w:t>
            </w:r>
          </w:p>
        </w:tc>
        <w:tc>
          <w:tcPr>
            <w:tcW w:w="1342" w:type="dxa"/>
            <w:vAlign w:val="center"/>
          </w:tcPr>
          <w:p w14:paraId="55736E7E">
            <w:pPr>
              <w:widowControl/>
              <w:spacing w:line="30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162D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restart"/>
            <w:vAlign w:val="center"/>
          </w:tcPr>
          <w:p w14:paraId="368086AB">
            <w:pPr>
              <w:widowControl/>
              <w:spacing w:line="300" w:lineRule="exact"/>
              <w:jc w:val="center"/>
              <w:rPr>
                <w:rFonts w:hint="eastAsia" w:ascii="黑体" w:hAnsi="宋体" w:eastAsia="黑体" w:cs="黑体"/>
                <w:color w:val="auto"/>
                <w:kern w:val="0"/>
                <w:sz w:val="28"/>
                <w:szCs w:val="28"/>
                <w:highlight w:val="none"/>
              </w:rPr>
            </w:pPr>
            <w:r>
              <w:rPr>
                <w:rFonts w:ascii="黑体" w:hAnsi="宋体" w:eastAsia="黑体" w:cs="黑体"/>
                <w:color w:val="auto"/>
                <w:kern w:val="0"/>
                <w:sz w:val="28"/>
                <w:szCs w:val="28"/>
                <w:highlight w:val="none"/>
              </w:rPr>
              <w:t>JX1</w:t>
            </w:r>
            <w:r>
              <w:rPr>
                <w:rFonts w:hint="eastAsia" w:ascii="黑体" w:hAnsi="宋体" w:eastAsia="黑体" w:cs="黑体"/>
                <w:color w:val="auto"/>
                <w:kern w:val="0"/>
                <w:sz w:val="28"/>
                <w:szCs w:val="28"/>
                <w:highlight w:val="none"/>
              </w:rPr>
              <w:t>3</w:t>
            </w:r>
          </w:p>
          <w:p w14:paraId="6710CED7">
            <w:pPr>
              <w:widowControl/>
              <w:spacing w:line="300" w:lineRule="exact"/>
              <w:jc w:val="center"/>
              <w:rPr>
                <w:rFonts w:hint="eastAsia" w:ascii="黑体" w:hAnsi="宋体" w:eastAsia="黑体" w:cs="黑体"/>
                <w:color w:val="auto"/>
                <w:kern w:val="0"/>
                <w:sz w:val="28"/>
                <w:szCs w:val="28"/>
                <w:highlight w:val="none"/>
              </w:rPr>
            </w:pPr>
            <w:r>
              <w:rPr>
                <w:rFonts w:hint="eastAsia" w:ascii="黑体" w:hAnsi="宋体" w:eastAsia="黑体" w:cs="黑体"/>
                <w:color w:val="auto"/>
                <w:kern w:val="0"/>
                <w:sz w:val="21"/>
                <w:szCs w:val="21"/>
                <w:highlight w:val="none"/>
                <w:lang w:val="en-US" w:eastAsia="zh-CN"/>
              </w:rPr>
              <w:t>招生</w:t>
            </w:r>
          </w:p>
        </w:tc>
        <w:tc>
          <w:tcPr>
            <w:tcW w:w="834" w:type="dxa"/>
            <w:vAlign w:val="center"/>
          </w:tcPr>
          <w:p w14:paraId="4CC74348">
            <w:pPr>
              <w:widowControl/>
              <w:spacing w:line="30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1</w:t>
            </w:r>
          </w:p>
        </w:tc>
        <w:tc>
          <w:tcPr>
            <w:tcW w:w="6140" w:type="dxa"/>
          </w:tcPr>
          <w:p w14:paraId="3CCD88D9">
            <w:pPr>
              <w:widowControl/>
              <w:spacing w:line="30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研究生招生培养计划、批次、合同</w:t>
            </w:r>
          </w:p>
        </w:tc>
        <w:tc>
          <w:tcPr>
            <w:tcW w:w="1342" w:type="dxa"/>
            <w:vAlign w:val="center"/>
          </w:tcPr>
          <w:p w14:paraId="389F42EE">
            <w:pPr>
              <w:widowControl/>
              <w:spacing w:line="30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40BF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vAlign w:val="center"/>
          </w:tcPr>
          <w:p w14:paraId="192E900D">
            <w:pPr>
              <w:widowControl/>
              <w:spacing w:line="300" w:lineRule="exact"/>
              <w:jc w:val="center"/>
              <w:rPr>
                <w:rFonts w:ascii="宋体" w:hAnsi="宋体"/>
                <w:b/>
                <w:bCs/>
                <w:color w:val="auto"/>
                <w:kern w:val="0"/>
                <w:sz w:val="28"/>
                <w:szCs w:val="28"/>
                <w:highlight w:val="none"/>
              </w:rPr>
            </w:pPr>
          </w:p>
        </w:tc>
        <w:tc>
          <w:tcPr>
            <w:tcW w:w="834" w:type="dxa"/>
            <w:vAlign w:val="center"/>
          </w:tcPr>
          <w:p w14:paraId="3C59579C">
            <w:pPr>
              <w:widowControl/>
              <w:spacing w:line="30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2</w:t>
            </w:r>
          </w:p>
        </w:tc>
        <w:tc>
          <w:tcPr>
            <w:tcW w:w="6140" w:type="dxa"/>
          </w:tcPr>
          <w:p w14:paraId="3AE05A97">
            <w:pPr>
              <w:widowControl/>
              <w:spacing w:line="30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研究生录取名单</w:t>
            </w:r>
          </w:p>
        </w:tc>
        <w:tc>
          <w:tcPr>
            <w:tcW w:w="1342" w:type="dxa"/>
            <w:vAlign w:val="center"/>
          </w:tcPr>
          <w:p w14:paraId="4F745F7F">
            <w:pPr>
              <w:widowControl/>
              <w:spacing w:line="30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24118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restart"/>
            <w:vAlign w:val="center"/>
          </w:tcPr>
          <w:p w14:paraId="27BF819B">
            <w:pPr>
              <w:spacing w:line="300" w:lineRule="exact"/>
              <w:jc w:val="center"/>
              <w:rPr>
                <w:rFonts w:hint="eastAsia" w:ascii="黑体" w:hAnsi="宋体" w:eastAsia="黑体" w:cs="黑体"/>
                <w:color w:val="auto"/>
                <w:kern w:val="0"/>
                <w:sz w:val="28"/>
                <w:szCs w:val="28"/>
                <w:highlight w:val="none"/>
              </w:rPr>
            </w:pPr>
            <w:r>
              <w:rPr>
                <w:rFonts w:ascii="黑体" w:hAnsi="宋体" w:eastAsia="黑体" w:cs="黑体"/>
                <w:color w:val="auto"/>
                <w:kern w:val="0"/>
                <w:sz w:val="28"/>
                <w:szCs w:val="28"/>
                <w:highlight w:val="none"/>
              </w:rPr>
              <w:t>JX1</w:t>
            </w:r>
            <w:r>
              <w:rPr>
                <w:rFonts w:hint="eastAsia" w:ascii="黑体" w:hAnsi="宋体" w:eastAsia="黑体" w:cs="黑体"/>
                <w:color w:val="auto"/>
                <w:kern w:val="0"/>
                <w:sz w:val="28"/>
                <w:szCs w:val="28"/>
                <w:highlight w:val="none"/>
              </w:rPr>
              <w:t>4</w:t>
            </w:r>
          </w:p>
          <w:p w14:paraId="36420F76">
            <w:pPr>
              <w:spacing w:line="300" w:lineRule="exact"/>
              <w:jc w:val="center"/>
              <w:rPr>
                <w:rFonts w:hint="eastAsia" w:ascii="黑体" w:hAnsi="宋体" w:eastAsia="黑体" w:cs="黑体"/>
                <w:color w:val="auto"/>
                <w:kern w:val="0"/>
                <w:sz w:val="28"/>
                <w:szCs w:val="28"/>
                <w:highlight w:val="none"/>
              </w:rPr>
            </w:pPr>
            <w:r>
              <w:rPr>
                <w:rFonts w:hint="eastAsia" w:ascii="黑体" w:hAnsi="宋体" w:eastAsia="黑体" w:cs="黑体"/>
                <w:color w:val="auto"/>
                <w:kern w:val="0"/>
                <w:sz w:val="21"/>
                <w:szCs w:val="21"/>
                <w:highlight w:val="none"/>
                <w:lang w:val="en-US" w:eastAsia="zh-CN"/>
              </w:rPr>
              <w:t>学籍</w:t>
            </w:r>
          </w:p>
        </w:tc>
        <w:tc>
          <w:tcPr>
            <w:tcW w:w="834" w:type="dxa"/>
            <w:vAlign w:val="center"/>
          </w:tcPr>
          <w:p w14:paraId="40E05E5F">
            <w:pPr>
              <w:widowControl/>
              <w:spacing w:line="30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1</w:t>
            </w:r>
          </w:p>
        </w:tc>
        <w:tc>
          <w:tcPr>
            <w:tcW w:w="6140" w:type="dxa"/>
          </w:tcPr>
          <w:p w14:paraId="2DD86D6F">
            <w:pPr>
              <w:widowControl/>
              <w:spacing w:line="30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分学院分专业研究生学籍档案（以个人为单位整理，包括</w:t>
            </w:r>
            <w:r>
              <w:rPr>
                <w:rFonts w:hint="eastAsia" w:ascii="仿宋" w:hAnsi="仿宋" w:eastAsia="仿宋" w:cs="仿宋"/>
                <w:color w:val="auto"/>
                <w:highlight w:val="none"/>
              </w:rPr>
              <w:t>入学登记表、</w:t>
            </w:r>
            <w:r>
              <w:rPr>
                <w:rFonts w:hint="eastAsia" w:ascii="仿宋" w:hAnsi="仿宋" w:eastAsia="仿宋" w:cs="仿宋"/>
                <w:color w:val="auto"/>
                <w:kern w:val="0"/>
                <w:highlight w:val="none"/>
              </w:rPr>
              <w:t>学籍表、成绩表、</w:t>
            </w:r>
            <w:r>
              <w:rPr>
                <w:rFonts w:hint="eastAsia" w:ascii="仿宋" w:hAnsi="仿宋" w:eastAsia="仿宋" w:cs="仿宋"/>
                <w:color w:val="auto"/>
                <w:highlight w:val="none"/>
              </w:rPr>
              <w:t>培养计划、中期筛选考核表、开题报告表及评分表、文献阅读与综述、学位论文中期检查报告、学位论文答辩申请表、表决票、硕士学位论文、学位论文答辩采集照片、学位论文学术评议书和评价表、硕士学位申请书、学历教育硕士学位基本数据表等）</w:t>
            </w:r>
          </w:p>
        </w:tc>
        <w:tc>
          <w:tcPr>
            <w:tcW w:w="1342" w:type="dxa"/>
            <w:vAlign w:val="center"/>
          </w:tcPr>
          <w:p w14:paraId="214B2BC9">
            <w:pPr>
              <w:widowControl/>
              <w:spacing w:line="30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5E74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vAlign w:val="center"/>
          </w:tcPr>
          <w:p w14:paraId="612CB012">
            <w:pPr>
              <w:widowControl/>
              <w:spacing w:line="300" w:lineRule="exact"/>
              <w:jc w:val="center"/>
              <w:rPr>
                <w:rFonts w:ascii="宋体" w:hAnsi="宋体"/>
                <w:b/>
                <w:bCs/>
                <w:color w:val="auto"/>
                <w:kern w:val="0"/>
                <w:sz w:val="28"/>
                <w:szCs w:val="28"/>
                <w:highlight w:val="none"/>
              </w:rPr>
            </w:pPr>
          </w:p>
        </w:tc>
        <w:tc>
          <w:tcPr>
            <w:tcW w:w="834" w:type="dxa"/>
            <w:vAlign w:val="center"/>
          </w:tcPr>
          <w:p w14:paraId="4CCE4F1E">
            <w:pPr>
              <w:widowControl/>
              <w:spacing w:line="30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2</w:t>
            </w:r>
          </w:p>
        </w:tc>
        <w:tc>
          <w:tcPr>
            <w:tcW w:w="6140" w:type="dxa"/>
          </w:tcPr>
          <w:p w14:paraId="7A3C6CD2">
            <w:pPr>
              <w:widowControl/>
              <w:snapToGrid w:val="0"/>
              <w:spacing w:line="30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学籍变更材料(升级、留级、休学、复学、转学、退学、提前毕业)</w:t>
            </w:r>
          </w:p>
        </w:tc>
        <w:tc>
          <w:tcPr>
            <w:tcW w:w="1342" w:type="dxa"/>
            <w:vAlign w:val="center"/>
          </w:tcPr>
          <w:p w14:paraId="40DDDCBC">
            <w:pPr>
              <w:widowControl/>
              <w:spacing w:line="30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3A7C4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vAlign w:val="center"/>
          </w:tcPr>
          <w:p w14:paraId="5F6C9481">
            <w:pPr>
              <w:widowControl/>
              <w:spacing w:line="300" w:lineRule="exact"/>
              <w:jc w:val="center"/>
              <w:rPr>
                <w:rFonts w:ascii="宋体" w:hAnsi="宋体"/>
                <w:b/>
                <w:bCs/>
                <w:color w:val="auto"/>
                <w:kern w:val="0"/>
                <w:sz w:val="28"/>
                <w:szCs w:val="28"/>
                <w:highlight w:val="none"/>
              </w:rPr>
            </w:pPr>
          </w:p>
        </w:tc>
        <w:tc>
          <w:tcPr>
            <w:tcW w:w="834" w:type="dxa"/>
            <w:vAlign w:val="center"/>
          </w:tcPr>
          <w:p w14:paraId="50F96FF3">
            <w:pPr>
              <w:widowControl/>
              <w:spacing w:line="30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3</w:t>
            </w:r>
          </w:p>
        </w:tc>
        <w:tc>
          <w:tcPr>
            <w:tcW w:w="6140" w:type="dxa"/>
          </w:tcPr>
          <w:p w14:paraId="771DCA30">
            <w:pPr>
              <w:widowControl/>
              <w:spacing w:line="30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研究生各类表彰及处分材料</w:t>
            </w:r>
          </w:p>
        </w:tc>
        <w:tc>
          <w:tcPr>
            <w:tcW w:w="1342" w:type="dxa"/>
            <w:vAlign w:val="center"/>
          </w:tcPr>
          <w:p w14:paraId="43FD8F06">
            <w:pPr>
              <w:widowControl/>
              <w:spacing w:line="30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444C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restart"/>
            <w:vAlign w:val="center"/>
          </w:tcPr>
          <w:p w14:paraId="55F633A3">
            <w:pPr>
              <w:widowControl/>
              <w:spacing w:line="300" w:lineRule="exact"/>
              <w:jc w:val="center"/>
              <w:rPr>
                <w:rFonts w:hint="eastAsia" w:ascii="黑体" w:hAnsi="宋体" w:eastAsia="黑体" w:cs="黑体"/>
                <w:color w:val="auto"/>
                <w:kern w:val="0"/>
                <w:sz w:val="28"/>
                <w:szCs w:val="28"/>
                <w:highlight w:val="none"/>
              </w:rPr>
            </w:pPr>
            <w:r>
              <w:rPr>
                <w:rFonts w:ascii="黑体" w:hAnsi="宋体" w:eastAsia="黑体" w:cs="黑体"/>
                <w:color w:val="auto"/>
                <w:kern w:val="0"/>
                <w:sz w:val="28"/>
                <w:szCs w:val="28"/>
                <w:highlight w:val="none"/>
              </w:rPr>
              <w:t>JX1</w:t>
            </w:r>
            <w:r>
              <w:rPr>
                <w:rFonts w:hint="eastAsia" w:ascii="黑体" w:hAnsi="宋体" w:eastAsia="黑体" w:cs="黑体"/>
                <w:color w:val="auto"/>
                <w:kern w:val="0"/>
                <w:sz w:val="28"/>
                <w:szCs w:val="28"/>
                <w:highlight w:val="none"/>
              </w:rPr>
              <w:t>6</w:t>
            </w:r>
          </w:p>
          <w:p w14:paraId="08565736">
            <w:pPr>
              <w:widowControl/>
              <w:spacing w:line="300" w:lineRule="exact"/>
              <w:jc w:val="center"/>
              <w:rPr>
                <w:rFonts w:hint="eastAsia" w:ascii="黑体" w:hAnsi="宋体" w:eastAsia="黑体" w:cs="黑体"/>
                <w:color w:val="auto"/>
                <w:kern w:val="0"/>
                <w:sz w:val="28"/>
                <w:szCs w:val="28"/>
                <w:highlight w:val="none"/>
              </w:rPr>
            </w:pPr>
            <w:r>
              <w:rPr>
                <w:rFonts w:hint="eastAsia" w:ascii="黑体" w:hAnsi="宋体" w:eastAsia="黑体" w:cs="黑体"/>
                <w:color w:val="auto"/>
                <w:kern w:val="0"/>
                <w:sz w:val="21"/>
                <w:szCs w:val="21"/>
                <w:highlight w:val="none"/>
                <w:lang w:val="en-US" w:eastAsia="zh-CN"/>
              </w:rPr>
              <w:t>学位</w:t>
            </w:r>
          </w:p>
        </w:tc>
        <w:tc>
          <w:tcPr>
            <w:tcW w:w="834" w:type="dxa"/>
            <w:vAlign w:val="center"/>
          </w:tcPr>
          <w:p w14:paraId="7BF66BAC">
            <w:pPr>
              <w:widowControl/>
              <w:spacing w:line="30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1</w:t>
            </w:r>
          </w:p>
        </w:tc>
        <w:tc>
          <w:tcPr>
            <w:tcW w:w="6140" w:type="dxa"/>
          </w:tcPr>
          <w:p w14:paraId="6FDAE3B7">
            <w:pPr>
              <w:widowControl/>
              <w:spacing w:line="300" w:lineRule="exact"/>
              <w:jc w:val="left"/>
              <w:rPr>
                <w:rFonts w:hint="eastAsia" w:ascii="仿宋" w:hAnsi="仿宋" w:eastAsia="仿宋" w:cs="仿宋"/>
                <w:color w:val="auto"/>
                <w:kern w:val="0"/>
                <w:highlight w:val="none"/>
                <w:lang w:eastAsia="zh-CN"/>
              </w:rPr>
            </w:pPr>
            <w:r>
              <w:rPr>
                <w:rFonts w:hint="eastAsia" w:ascii="仿宋" w:hAnsi="仿宋" w:eastAsia="仿宋" w:cs="仿宋"/>
                <w:color w:val="auto"/>
                <w:kern w:val="0"/>
                <w:highlight w:val="none"/>
                <w:lang w:eastAsia="zh-CN"/>
              </w:rPr>
              <w:t>校（院）</w:t>
            </w:r>
            <w:r>
              <w:rPr>
                <w:rFonts w:hint="eastAsia" w:ascii="仿宋" w:hAnsi="仿宋" w:eastAsia="仿宋" w:cs="仿宋"/>
                <w:color w:val="auto"/>
                <w:kern w:val="0"/>
                <w:highlight w:val="none"/>
              </w:rPr>
              <w:t>学位委员会授予</w:t>
            </w:r>
            <w:r>
              <w:rPr>
                <w:rFonts w:hint="eastAsia" w:ascii="仿宋" w:hAnsi="仿宋" w:eastAsia="仿宋" w:cs="仿宋"/>
                <w:color w:val="auto"/>
                <w:kern w:val="0"/>
                <w:highlight w:val="none"/>
                <w:lang w:val="en-US" w:eastAsia="zh-CN"/>
              </w:rPr>
              <w:t>研究生</w:t>
            </w:r>
            <w:r>
              <w:rPr>
                <w:rFonts w:hint="eastAsia" w:ascii="仿宋" w:hAnsi="仿宋" w:eastAsia="仿宋" w:cs="仿宋"/>
                <w:color w:val="auto"/>
                <w:kern w:val="0"/>
                <w:highlight w:val="none"/>
              </w:rPr>
              <w:t>学位名册</w:t>
            </w:r>
            <w:r>
              <w:rPr>
                <w:rFonts w:hint="eastAsia" w:ascii="仿宋" w:hAnsi="仿宋" w:eastAsia="仿宋" w:cs="仿宋"/>
                <w:color w:val="auto"/>
                <w:kern w:val="0"/>
                <w:highlight w:val="none"/>
                <w:lang w:eastAsia="zh-CN"/>
              </w:rPr>
              <w:t>（</w:t>
            </w:r>
            <w:r>
              <w:rPr>
                <w:rFonts w:hint="eastAsia" w:ascii="仿宋" w:hAnsi="仿宋" w:eastAsia="仿宋" w:cs="仿宋"/>
                <w:color w:val="auto"/>
                <w:kern w:val="0"/>
                <w:highlight w:val="none"/>
                <w:lang w:val="en-US" w:eastAsia="zh-CN"/>
              </w:rPr>
              <w:t>含</w:t>
            </w:r>
            <w:r>
              <w:rPr>
                <w:rFonts w:hint="eastAsia" w:ascii="仿宋" w:hAnsi="仿宋" w:eastAsia="仿宋" w:cs="仿宋"/>
                <w:color w:val="auto"/>
                <w:kern w:val="0"/>
                <w:highlight w:val="none"/>
              </w:rPr>
              <w:t>学位证号</w:t>
            </w:r>
            <w:r>
              <w:rPr>
                <w:rFonts w:hint="eastAsia" w:ascii="仿宋" w:hAnsi="仿宋" w:eastAsia="仿宋" w:cs="仿宋"/>
                <w:color w:val="auto"/>
                <w:kern w:val="0"/>
                <w:highlight w:val="none"/>
                <w:lang w:eastAsia="zh-CN"/>
              </w:rPr>
              <w:t>）</w:t>
            </w:r>
          </w:p>
        </w:tc>
        <w:tc>
          <w:tcPr>
            <w:tcW w:w="1342" w:type="dxa"/>
            <w:vAlign w:val="center"/>
          </w:tcPr>
          <w:p w14:paraId="1E582200">
            <w:pPr>
              <w:widowControl/>
              <w:spacing w:line="30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526C1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62" w:type="dxa"/>
            <w:vMerge w:val="continue"/>
            <w:vAlign w:val="center"/>
          </w:tcPr>
          <w:p w14:paraId="12D5B6D5">
            <w:pPr>
              <w:widowControl/>
              <w:spacing w:line="300" w:lineRule="exact"/>
              <w:jc w:val="center"/>
              <w:rPr>
                <w:rFonts w:ascii="宋体" w:hAnsi="宋体"/>
                <w:b/>
                <w:bCs/>
                <w:color w:val="auto"/>
                <w:kern w:val="0"/>
                <w:sz w:val="28"/>
                <w:szCs w:val="28"/>
                <w:highlight w:val="none"/>
              </w:rPr>
            </w:pPr>
          </w:p>
        </w:tc>
        <w:tc>
          <w:tcPr>
            <w:tcW w:w="834" w:type="dxa"/>
            <w:vAlign w:val="center"/>
          </w:tcPr>
          <w:p w14:paraId="67B85539">
            <w:pPr>
              <w:widowControl/>
              <w:spacing w:line="30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2</w:t>
            </w:r>
          </w:p>
        </w:tc>
        <w:tc>
          <w:tcPr>
            <w:tcW w:w="6140" w:type="dxa"/>
          </w:tcPr>
          <w:p w14:paraId="3DABBF01">
            <w:pPr>
              <w:widowControl/>
              <w:spacing w:line="30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研究生工作规章制度及汇编</w:t>
            </w:r>
          </w:p>
        </w:tc>
        <w:tc>
          <w:tcPr>
            <w:tcW w:w="1342" w:type="dxa"/>
            <w:vAlign w:val="center"/>
          </w:tcPr>
          <w:p w14:paraId="0668A5C0">
            <w:pPr>
              <w:widowControl/>
              <w:spacing w:line="30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155C3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vAlign w:val="center"/>
          </w:tcPr>
          <w:p w14:paraId="567B7266">
            <w:pPr>
              <w:widowControl/>
              <w:spacing w:line="300" w:lineRule="exact"/>
              <w:jc w:val="center"/>
              <w:rPr>
                <w:rFonts w:ascii="宋体" w:hAnsi="宋体"/>
                <w:b/>
                <w:bCs/>
                <w:color w:val="auto"/>
                <w:kern w:val="0"/>
                <w:sz w:val="28"/>
                <w:szCs w:val="28"/>
                <w:highlight w:val="none"/>
              </w:rPr>
            </w:pPr>
          </w:p>
        </w:tc>
        <w:tc>
          <w:tcPr>
            <w:tcW w:w="834" w:type="dxa"/>
            <w:vAlign w:val="center"/>
          </w:tcPr>
          <w:p w14:paraId="73231CCB">
            <w:pPr>
              <w:widowControl/>
              <w:spacing w:line="30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3</w:t>
            </w:r>
          </w:p>
        </w:tc>
        <w:tc>
          <w:tcPr>
            <w:tcW w:w="6140" w:type="dxa"/>
          </w:tcPr>
          <w:p w14:paraId="0EB9538E">
            <w:pPr>
              <w:widowControl/>
              <w:spacing w:line="30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lang w:eastAsia="zh-CN"/>
              </w:rPr>
              <w:t>校（院）</w:t>
            </w:r>
            <w:r>
              <w:rPr>
                <w:rFonts w:hint="eastAsia" w:ascii="仿宋" w:hAnsi="仿宋" w:eastAsia="仿宋" w:cs="仿宋"/>
                <w:color w:val="auto"/>
                <w:kern w:val="0"/>
                <w:highlight w:val="none"/>
              </w:rPr>
              <w:t>学位委员会会议记录、决定</w:t>
            </w:r>
          </w:p>
        </w:tc>
        <w:tc>
          <w:tcPr>
            <w:tcW w:w="1342" w:type="dxa"/>
            <w:vAlign w:val="center"/>
          </w:tcPr>
          <w:p w14:paraId="02CEFE46">
            <w:pPr>
              <w:widowControl/>
              <w:spacing w:line="30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56BA6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vAlign w:val="center"/>
          </w:tcPr>
          <w:p w14:paraId="6E16D949">
            <w:pPr>
              <w:widowControl/>
              <w:spacing w:line="300" w:lineRule="exact"/>
              <w:jc w:val="center"/>
              <w:rPr>
                <w:rFonts w:ascii="宋体" w:hAnsi="宋体"/>
                <w:b/>
                <w:bCs/>
                <w:color w:val="auto"/>
                <w:kern w:val="0"/>
                <w:sz w:val="28"/>
                <w:szCs w:val="28"/>
                <w:highlight w:val="none"/>
              </w:rPr>
            </w:pPr>
          </w:p>
        </w:tc>
        <w:tc>
          <w:tcPr>
            <w:tcW w:w="834" w:type="dxa"/>
            <w:vAlign w:val="center"/>
          </w:tcPr>
          <w:p w14:paraId="63EB090A">
            <w:pPr>
              <w:widowControl/>
              <w:spacing w:line="30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4</w:t>
            </w:r>
          </w:p>
        </w:tc>
        <w:tc>
          <w:tcPr>
            <w:tcW w:w="6140" w:type="dxa"/>
          </w:tcPr>
          <w:p w14:paraId="3FA79E64">
            <w:pPr>
              <w:widowControl/>
              <w:spacing w:line="30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博士、硕士研究生学位论文及评审材料</w:t>
            </w:r>
          </w:p>
        </w:tc>
        <w:tc>
          <w:tcPr>
            <w:tcW w:w="1342" w:type="dxa"/>
            <w:vAlign w:val="center"/>
          </w:tcPr>
          <w:p w14:paraId="394D9F29">
            <w:pPr>
              <w:widowControl/>
              <w:spacing w:line="30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36AC2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restart"/>
            <w:vAlign w:val="center"/>
          </w:tcPr>
          <w:p w14:paraId="6961E314">
            <w:pPr>
              <w:widowControl/>
              <w:spacing w:line="300" w:lineRule="exact"/>
              <w:jc w:val="center"/>
              <w:rPr>
                <w:rFonts w:hint="eastAsia" w:ascii="黑体" w:hAnsi="宋体" w:eastAsia="黑体" w:cs="黑体"/>
                <w:color w:val="auto"/>
                <w:kern w:val="0"/>
                <w:sz w:val="28"/>
                <w:szCs w:val="28"/>
                <w:highlight w:val="none"/>
              </w:rPr>
            </w:pPr>
            <w:r>
              <w:rPr>
                <w:rFonts w:ascii="黑体" w:hAnsi="宋体" w:eastAsia="黑体" w:cs="黑体"/>
                <w:color w:val="auto"/>
                <w:kern w:val="0"/>
                <w:sz w:val="28"/>
                <w:szCs w:val="28"/>
                <w:highlight w:val="none"/>
              </w:rPr>
              <w:t>JX1</w:t>
            </w:r>
            <w:r>
              <w:rPr>
                <w:rFonts w:hint="eastAsia" w:ascii="黑体" w:hAnsi="宋体" w:eastAsia="黑体" w:cs="黑体"/>
                <w:color w:val="auto"/>
                <w:kern w:val="0"/>
                <w:sz w:val="28"/>
                <w:szCs w:val="28"/>
                <w:highlight w:val="none"/>
              </w:rPr>
              <w:t>7</w:t>
            </w:r>
          </w:p>
          <w:p w14:paraId="5CB4E08B">
            <w:pPr>
              <w:widowControl/>
              <w:spacing w:line="300" w:lineRule="exact"/>
              <w:jc w:val="center"/>
              <w:rPr>
                <w:rFonts w:hint="eastAsia" w:ascii="黑体" w:hAnsi="宋体" w:eastAsia="黑体" w:cs="黑体"/>
                <w:color w:val="auto"/>
                <w:kern w:val="0"/>
                <w:sz w:val="28"/>
                <w:szCs w:val="28"/>
                <w:highlight w:val="none"/>
              </w:rPr>
            </w:pPr>
            <w:r>
              <w:rPr>
                <w:rFonts w:hint="eastAsia" w:ascii="黑体" w:hAnsi="宋体" w:eastAsia="黑体" w:cs="黑体"/>
                <w:color w:val="auto"/>
                <w:kern w:val="0"/>
                <w:sz w:val="21"/>
                <w:szCs w:val="21"/>
                <w:highlight w:val="none"/>
                <w:lang w:val="en-US" w:eastAsia="zh-CN"/>
              </w:rPr>
              <w:t>毕业生</w:t>
            </w:r>
          </w:p>
        </w:tc>
        <w:tc>
          <w:tcPr>
            <w:tcW w:w="834" w:type="dxa"/>
            <w:vAlign w:val="center"/>
          </w:tcPr>
          <w:p w14:paraId="5D0AD5D4">
            <w:pPr>
              <w:widowControl/>
              <w:spacing w:line="30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1</w:t>
            </w:r>
          </w:p>
        </w:tc>
        <w:tc>
          <w:tcPr>
            <w:tcW w:w="6140" w:type="dxa"/>
          </w:tcPr>
          <w:p w14:paraId="249BB86D">
            <w:pPr>
              <w:widowControl/>
              <w:spacing w:line="30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 xml:space="preserve">分学院分专业毕业生名单（含毕业证号） </w:t>
            </w:r>
          </w:p>
        </w:tc>
        <w:tc>
          <w:tcPr>
            <w:tcW w:w="1342" w:type="dxa"/>
            <w:vAlign w:val="center"/>
          </w:tcPr>
          <w:p w14:paraId="6F0E2518">
            <w:pPr>
              <w:widowControl/>
              <w:spacing w:line="30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5928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vAlign w:val="center"/>
          </w:tcPr>
          <w:p w14:paraId="0C50F72F">
            <w:pPr>
              <w:widowControl/>
              <w:spacing w:line="300" w:lineRule="exact"/>
              <w:jc w:val="center"/>
              <w:rPr>
                <w:rFonts w:ascii="宋体" w:hAnsi="宋体"/>
                <w:b/>
                <w:bCs/>
                <w:color w:val="auto"/>
                <w:kern w:val="0"/>
                <w:sz w:val="28"/>
                <w:szCs w:val="28"/>
                <w:highlight w:val="none"/>
              </w:rPr>
            </w:pPr>
          </w:p>
        </w:tc>
        <w:tc>
          <w:tcPr>
            <w:tcW w:w="834" w:type="dxa"/>
            <w:vAlign w:val="center"/>
          </w:tcPr>
          <w:p w14:paraId="5F840F57">
            <w:pPr>
              <w:widowControl/>
              <w:spacing w:line="30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2</w:t>
            </w:r>
          </w:p>
        </w:tc>
        <w:tc>
          <w:tcPr>
            <w:tcW w:w="6140" w:type="dxa"/>
          </w:tcPr>
          <w:p w14:paraId="75725C71">
            <w:pPr>
              <w:widowControl/>
              <w:spacing w:line="30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毕业生调配表</w:t>
            </w:r>
          </w:p>
        </w:tc>
        <w:tc>
          <w:tcPr>
            <w:tcW w:w="1342" w:type="dxa"/>
            <w:vAlign w:val="center"/>
          </w:tcPr>
          <w:p w14:paraId="0A3EB53E">
            <w:pPr>
              <w:widowControl/>
              <w:spacing w:line="30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152DC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vAlign w:val="center"/>
          </w:tcPr>
          <w:p w14:paraId="7DF5436C">
            <w:pPr>
              <w:widowControl/>
              <w:spacing w:line="300" w:lineRule="exact"/>
              <w:jc w:val="center"/>
              <w:rPr>
                <w:rFonts w:ascii="宋体" w:hAnsi="宋体"/>
                <w:b/>
                <w:bCs/>
                <w:color w:val="auto"/>
                <w:kern w:val="0"/>
                <w:sz w:val="28"/>
                <w:szCs w:val="28"/>
                <w:highlight w:val="none"/>
              </w:rPr>
            </w:pPr>
          </w:p>
        </w:tc>
        <w:tc>
          <w:tcPr>
            <w:tcW w:w="834" w:type="dxa"/>
            <w:vAlign w:val="center"/>
          </w:tcPr>
          <w:p w14:paraId="26C99ACD">
            <w:pPr>
              <w:widowControl/>
              <w:spacing w:line="30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3</w:t>
            </w:r>
          </w:p>
        </w:tc>
        <w:tc>
          <w:tcPr>
            <w:tcW w:w="6140" w:type="dxa"/>
          </w:tcPr>
          <w:p w14:paraId="57FB400E">
            <w:pPr>
              <w:widowControl/>
              <w:spacing w:line="30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省级优秀毕业生审批表</w:t>
            </w:r>
          </w:p>
        </w:tc>
        <w:tc>
          <w:tcPr>
            <w:tcW w:w="1342" w:type="dxa"/>
            <w:vAlign w:val="center"/>
          </w:tcPr>
          <w:p w14:paraId="1B6B69EE">
            <w:pPr>
              <w:widowControl/>
              <w:spacing w:line="30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51916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6787FE61">
            <w:pPr>
              <w:widowControl/>
              <w:spacing w:line="300" w:lineRule="exact"/>
              <w:jc w:val="center"/>
              <w:rPr>
                <w:rFonts w:hint="eastAsia" w:ascii="黑体" w:hAnsi="宋体" w:eastAsia="黑体" w:cs="黑体"/>
                <w:color w:val="auto"/>
                <w:kern w:val="0"/>
                <w:sz w:val="28"/>
                <w:szCs w:val="28"/>
                <w:highlight w:val="none"/>
              </w:rPr>
            </w:pPr>
            <w:r>
              <w:rPr>
                <w:rFonts w:ascii="黑体" w:hAnsi="宋体" w:eastAsia="黑体" w:cs="黑体"/>
                <w:color w:val="auto"/>
                <w:kern w:val="0"/>
                <w:sz w:val="28"/>
                <w:szCs w:val="28"/>
                <w:highlight w:val="none"/>
              </w:rPr>
              <w:t>JX1</w:t>
            </w:r>
            <w:r>
              <w:rPr>
                <w:rFonts w:hint="eastAsia" w:ascii="黑体" w:hAnsi="宋体" w:eastAsia="黑体" w:cs="黑体"/>
                <w:color w:val="auto"/>
                <w:kern w:val="0"/>
                <w:sz w:val="28"/>
                <w:szCs w:val="28"/>
                <w:highlight w:val="none"/>
              </w:rPr>
              <w:t>8</w:t>
            </w:r>
          </w:p>
          <w:p w14:paraId="1E027FC1">
            <w:pPr>
              <w:widowControl/>
              <w:spacing w:line="300" w:lineRule="exact"/>
              <w:jc w:val="center"/>
              <w:rPr>
                <w:rFonts w:hint="eastAsia" w:ascii="黑体" w:hAnsi="宋体" w:eastAsia="黑体" w:cs="黑体"/>
                <w:color w:val="auto"/>
                <w:kern w:val="0"/>
                <w:sz w:val="28"/>
                <w:szCs w:val="28"/>
                <w:highlight w:val="none"/>
              </w:rPr>
            </w:pPr>
            <w:r>
              <w:rPr>
                <w:rFonts w:hint="eastAsia" w:ascii="黑体" w:hAnsi="宋体" w:eastAsia="黑体" w:cs="黑体"/>
                <w:color w:val="auto"/>
                <w:kern w:val="0"/>
                <w:sz w:val="21"/>
                <w:szCs w:val="21"/>
                <w:highlight w:val="none"/>
                <w:lang w:val="en-US" w:eastAsia="zh-CN"/>
              </w:rPr>
              <w:t>教材</w:t>
            </w:r>
          </w:p>
        </w:tc>
        <w:tc>
          <w:tcPr>
            <w:tcW w:w="834" w:type="dxa"/>
            <w:vAlign w:val="center"/>
          </w:tcPr>
          <w:p w14:paraId="37C25EF5">
            <w:pPr>
              <w:widowControl/>
              <w:spacing w:line="30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1</w:t>
            </w:r>
          </w:p>
        </w:tc>
        <w:tc>
          <w:tcPr>
            <w:tcW w:w="6140" w:type="dxa"/>
            <w:vAlign w:val="center"/>
          </w:tcPr>
          <w:p w14:paraId="41B06441">
            <w:pPr>
              <w:widowControl/>
              <w:spacing w:line="300" w:lineRule="exact"/>
              <w:jc w:val="both"/>
              <w:rPr>
                <w:rFonts w:ascii="仿宋" w:hAnsi="仿宋" w:eastAsia="仿宋" w:cs="仿宋"/>
                <w:color w:val="auto"/>
                <w:kern w:val="0"/>
                <w:highlight w:val="none"/>
              </w:rPr>
            </w:pPr>
            <w:r>
              <w:rPr>
                <w:rFonts w:hint="eastAsia" w:ascii="仿宋" w:hAnsi="仿宋" w:eastAsia="仿宋" w:cs="仿宋"/>
                <w:color w:val="auto"/>
                <w:kern w:val="0"/>
                <w:highlight w:val="none"/>
              </w:rPr>
              <w:t>教材征订目录；自编、主编教材</w:t>
            </w:r>
          </w:p>
        </w:tc>
        <w:tc>
          <w:tcPr>
            <w:tcW w:w="1342" w:type="dxa"/>
            <w:vAlign w:val="center"/>
          </w:tcPr>
          <w:p w14:paraId="3EEBACFE">
            <w:pPr>
              <w:widowControl/>
              <w:spacing w:line="30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09122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73F1A744">
            <w:pPr>
              <w:widowControl/>
              <w:spacing w:line="300" w:lineRule="exact"/>
              <w:jc w:val="center"/>
              <w:rPr>
                <w:rFonts w:ascii="宋体" w:hAnsi="宋体"/>
                <w:b/>
                <w:bCs/>
                <w:color w:val="auto"/>
                <w:kern w:val="0"/>
                <w:sz w:val="28"/>
                <w:szCs w:val="28"/>
                <w:highlight w:val="none"/>
              </w:rPr>
            </w:pPr>
          </w:p>
        </w:tc>
        <w:tc>
          <w:tcPr>
            <w:tcW w:w="834" w:type="dxa"/>
            <w:vAlign w:val="center"/>
          </w:tcPr>
          <w:p w14:paraId="03FA9285">
            <w:pPr>
              <w:widowControl/>
              <w:spacing w:line="300" w:lineRule="exact"/>
              <w:jc w:val="center"/>
              <w:rPr>
                <w:rFonts w:ascii="仿宋" w:hAnsi="仿宋" w:eastAsia="仿宋" w:cs="仿宋"/>
                <w:color w:val="auto"/>
                <w:kern w:val="0"/>
                <w:highlight w:val="none"/>
              </w:rPr>
            </w:pPr>
          </w:p>
        </w:tc>
        <w:tc>
          <w:tcPr>
            <w:tcW w:w="6140" w:type="dxa"/>
          </w:tcPr>
          <w:p w14:paraId="455B885B">
            <w:pPr>
              <w:widowControl/>
              <w:spacing w:line="30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其他应归档的文件材料</w:t>
            </w:r>
          </w:p>
        </w:tc>
        <w:tc>
          <w:tcPr>
            <w:tcW w:w="1342" w:type="dxa"/>
            <w:vAlign w:val="center"/>
          </w:tcPr>
          <w:p w14:paraId="179169DE">
            <w:pPr>
              <w:widowControl/>
              <w:spacing w:line="300" w:lineRule="exact"/>
              <w:jc w:val="center"/>
              <w:rPr>
                <w:rFonts w:ascii="仿宋" w:hAnsi="仿宋" w:eastAsia="仿宋" w:cs="仿宋"/>
                <w:color w:val="auto"/>
                <w:kern w:val="0"/>
                <w:highlight w:val="none"/>
              </w:rPr>
            </w:pPr>
          </w:p>
        </w:tc>
      </w:tr>
    </w:tbl>
    <w:p w14:paraId="6C415ED9">
      <w:pPr>
        <w:spacing w:line="360" w:lineRule="exact"/>
        <w:jc w:val="left"/>
        <w:rPr>
          <w:rFonts w:ascii="黑体" w:hAnsi="黑体" w:eastAsia="黑体" w:cs="黑体"/>
          <w:b/>
          <w:color w:val="auto"/>
          <w:kern w:val="0"/>
          <w:sz w:val="28"/>
          <w:szCs w:val="28"/>
          <w:highlight w:val="none"/>
        </w:rPr>
      </w:pPr>
    </w:p>
    <w:p w14:paraId="7CE30454">
      <w:pPr>
        <w:spacing w:line="360" w:lineRule="exact"/>
        <w:jc w:val="left"/>
        <w:rPr>
          <w:rFonts w:ascii="黑体" w:hAnsi="黑体" w:eastAsia="黑体" w:cs="黑体"/>
          <w:b/>
          <w:color w:val="auto"/>
          <w:kern w:val="0"/>
          <w:sz w:val="28"/>
          <w:szCs w:val="28"/>
          <w:highlight w:val="none"/>
        </w:rPr>
      </w:pPr>
      <w:r>
        <w:rPr>
          <w:rFonts w:hint="eastAsia" w:ascii="黑体" w:hAnsi="黑体" w:eastAsia="黑体" w:cs="黑体"/>
          <w:b/>
          <w:color w:val="auto"/>
          <w:kern w:val="0"/>
          <w:sz w:val="28"/>
          <w:szCs w:val="28"/>
          <w:highlight w:val="none"/>
        </w:rPr>
        <w:t>十八、国际合作处（国际研究生院）</w:t>
      </w:r>
    </w:p>
    <w:tbl>
      <w:tblPr>
        <w:tblStyle w:val="5"/>
        <w:tblW w:w="9351"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900"/>
        <w:gridCol w:w="6030"/>
        <w:gridCol w:w="1560"/>
      </w:tblGrid>
      <w:tr w14:paraId="58CA3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61" w:type="dxa"/>
            <w:vAlign w:val="center"/>
          </w:tcPr>
          <w:p w14:paraId="33FBFDCE">
            <w:pPr>
              <w:widowControl/>
              <w:snapToGrid w:val="0"/>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门类</w:t>
            </w:r>
          </w:p>
        </w:tc>
        <w:tc>
          <w:tcPr>
            <w:tcW w:w="900" w:type="dxa"/>
            <w:vAlign w:val="center"/>
          </w:tcPr>
          <w:p w14:paraId="3B82A3D5">
            <w:pPr>
              <w:widowControl/>
              <w:snapToGrid w:val="0"/>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序号</w:t>
            </w:r>
          </w:p>
        </w:tc>
        <w:tc>
          <w:tcPr>
            <w:tcW w:w="6030" w:type="dxa"/>
            <w:vAlign w:val="center"/>
          </w:tcPr>
          <w:p w14:paraId="532F645D">
            <w:pPr>
              <w:widowControl/>
              <w:snapToGrid w:val="0"/>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归档内容</w:t>
            </w:r>
          </w:p>
        </w:tc>
        <w:tc>
          <w:tcPr>
            <w:tcW w:w="1560" w:type="dxa"/>
            <w:vAlign w:val="center"/>
          </w:tcPr>
          <w:p w14:paraId="62E2D8A3">
            <w:pPr>
              <w:widowControl/>
              <w:snapToGrid w:val="0"/>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保管期限</w:t>
            </w:r>
          </w:p>
        </w:tc>
      </w:tr>
      <w:tr w14:paraId="3786F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1" w:type="dxa"/>
            <w:vMerge w:val="restart"/>
            <w:vAlign w:val="center"/>
          </w:tcPr>
          <w:p w14:paraId="768E28E2">
            <w:pPr>
              <w:widowControl/>
              <w:snapToGrid w:val="0"/>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外</w:t>
            </w:r>
          </w:p>
          <w:p w14:paraId="3F53E735">
            <w:pPr>
              <w:widowControl/>
              <w:snapToGrid w:val="0"/>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事</w:t>
            </w:r>
          </w:p>
          <w:p w14:paraId="16149A47">
            <w:pPr>
              <w:widowControl/>
              <w:snapToGrid w:val="0"/>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类</w:t>
            </w:r>
          </w:p>
          <w:p w14:paraId="216CFB33">
            <w:pPr>
              <w:snapToGrid w:val="0"/>
              <w:spacing w:line="360" w:lineRule="exact"/>
              <w:jc w:val="center"/>
              <w:rPr>
                <w:rFonts w:ascii="宋体" w:hAnsi="宋体"/>
                <w:color w:val="auto"/>
                <w:kern w:val="0"/>
                <w:sz w:val="28"/>
                <w:szCs w:val="28"/>
                <w:highlight w:val="none"/>
              </w:rPr>
            </w:pPr>
            <w:r>
              <w:rPr>
                <w:rFonts w:ascii="黑体" w:hAnsi="宋体" w:eastAsia="黑体" w:cs="黑体"/>
                <w:color w:val="auto"/>
                <w:kern w:val="0"/>
                <w:sz w:val="28"/>
                <w:szCs w:val="28"/>
                <w:highlight w:val="none"/>
              </w:rPr>
              <w:t>WS11</w:t>
            </w:r>
          </w:p>
        </w:tc>
        <w:tc>
          <w:tcPr>
            <w:tcW w:w="900" w:type="dxa"/>
            <w:vAlign w:val="center"/>
          </w:tcPr>
          <w:p w14:paraId="38853EBA">
            <w:pPr>
              <w:widowControl/>
              <w:snapToGrid w:val="0"/>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w:t>
            </w:r>
          </w:p>
        </w:tc>
        <w:tc>
          <w:tcPr>
            <w:tcW w:w="6030" w:type="dxa"/>
          </w:tcPr>
          <w:p w14:paraId="43CF6570">
            <w:pPr>
              <w:widowControl/>
              <w:snapToGrid w:val="0"/>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国际合作与交流工作计划、总结、报告、大事记</w:t>
            </w:r>
          </w:p>
        </w:tc>
        <w:tc>
          <w:tcPr>
            <w:tcW w:w="1560" w:type="dxa"/>
            <w:vAlign w:val="center"/>
          </w:tcPr>
          <w:p w14:paraId="415D8032">
            <w:pPr>
              <w:widowControl/>
              <w:snapToGrid w:val="0"/>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4848E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1" w:type="dxa"/>
            <w:vMerge w:val="continue"/>
            <w:vAlign w:val="center"/>
          </w:tcPr>
          <w:p w14:paraId="5041649E">
            <w:pPr>
              <w:widowControl/>
              <w:snapToGrid w:val="0"/>
              <w:spacing w:line="360" w:lineRule="exact"/>
              <w:jc w:val="center"/>
              <w:rPr>
                <w:rFonts w:ascii="黑体" w:hAnsi="宋体" w:eastAsia="黑体"/>
                <w:color w:val="auto"/>
                <w:kern w:val="0"/>
                <w:sz w:val="28"/>
                <w:szCs w:val="28"/>
                <w:highlight w:val="none"/>
              </w:rPr>
            </w:pPr>
          </w:p>
        </w:tc>
        <w:tc>
          <w:tcPr>
            <w:tcW w:w="900" w:type="dxa"/>
            <w:vAlign w:val="center"/>
          </w:tcPr>
          <w:p w14:paraId="5F027776">
            <w:pPr>
              <w:widowControl/>
              <w:snapToGrid w:val="0"/>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2</w:t>
            </w:r>
          </w:p>
        </w:tc>
        <w:tc>
          <w:tcPr>
            <w:tcW w:w="6030" w:type="dxa"/>
          </w:tcPr>
          <w:p w14:paraId="107CEC54">
            <w:pPr>
              <w:widowControl/>
              <w:snapToGrid w:val="0"/>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国际合作与交流工作规章制度（汇编）</w:t>
            </w:r>
          </w:p>
        </w:tc>
        <w:tc>
          <w:tcPr>
            <w:tcW w:w="1560" w:type="dxa"/>
            <w:vAlign w:val="center"/>
          </w:tcPr>
          <w:p w14:paraId="24E79F9C">
            <w:pPr>
              <w:widowControl/>
              <w:snapToGrid w:val="0"/>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5F027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1" w:type="dxa"/>
            <w:vMerge w:val="continue"/>
            <w:vAlign w:val="center"/>
          </w:tcPr>
          <w:p w14:paraId="1DADDA80">
            <w:pPr>
              <w:widowControl/>
              <w:snapToGrid w:val="0"/>
              <w:spacing w:line="360" w:lineRule="exact"/>
              <w:jc w:val="center"/>
              <w:rPr>
                <w:rFonts w:ascii="黑体" w:hAnsi="宋体" w:eastAsia="黑体"/>
                <w:color w:val="auto"/>
                <w:kern w:val="0"/>
                <w:sz w:val="28"/>
                <w:szCs w:val="28"/>
                <w:highlight w:val="none"/>
              </w:rPr>
            </w:pPr>
          </w:p>
        </w:tc>
        <w:tc>
          <w:tcPr>
            <w:tcW w:w="900" w:type="dxa"/>
            <w:vAlign w:val="center"/>
          </w:tcPr>
          <w:p w14:paraId="5325BE6F">
            <w:pPr>
              <w:widowControl/>
              <w:snapToGrid w:val="0"/>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3</w:t>
            </w:r>
          </w:p>
        </w:tc>
        <w:tc>
          <w:tcPr>
            <w:tcW w:w="6030" w:type="dxa"/>
          </w:tcPr>
          <w:p w14:paraId="46C533FF">
            <w:pPr>
              <w:widowControl/>
              <w:snapToGrid w:val="0"/>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国际合作与交流统计报表等</w:t>
            </w:r>
          </w:p>
        </w:tc>
        <w:tc>
          <w:tcPr>
            <w:tcW w:w="1560" w:type="dxa"/>
            <w:vAlign w:val="center"/>
          </w:tcPr>
          <w:p w14:paraId="6ABF0336">
            <w:pPr>
              <w:widowControl/>
              <w:snapToGrid w:val="0"/>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407C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1" w:type="dxa"/>
            <w:vMerge w:val="continue"/>
            <w:vAlign w:val="center"/>
          </w:tcPr>
          <w:p w14:paraId="27D2FD32">
            <w:pPr>
              <w:widowControl/>
              <w:snapToGrid w:val="0"/>
              <w:spacing w:line="360" w:lineRule="exact"/>
              <w:jc w:val="center"/>
              <w:rPr>
                <w:rFonts w:ascii="黑体" w:hAnsi="宋体" w:eastAsia="黑体"/>
                <w:color w:val="auto"/>
                <w:kern w:val="0"/>
                <w:sz w:val="28"/>
                <w:szCs w:val="28"/>
                <w:highlight w:val="none"/>
              </w:rPr>
            </w:pPr>
          </w:p>
        </w:tc>
        <w:tc>
          <w:tcPr>
            <w:tcW w:w="900" w:type="dxa"/>
            <w:vAlign w:val="center"/>
          </w:tcPr>
          <w:p w14:paraId="546997A6">
            <w:pPr>
              <w:widowControl/>
              <w:snapToGrid w:val="0"/>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4</w:t>
            </w:r>
          </w:p>
        </w:tc>
        <w:tc>
          <w:tcPr>
            <w:tcW w:w="6030" w:type="dxa"/>
          </w:tcPr>
          <w:p w14:paraId="5B553CBD">
            <w:pPr>
              <w:widowControl/>
              <w:snapToGrid w:val="0"/>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国际合作与交流工作会议材料</w:t>
            </w:r>
          </w:p>
        </w:tc>
        <w:tc>
          <w:tcPr>
            <w:tcW w:w="1560" w:type="dxa"/>
            <w:vAlign w:val="center"/>
          </w:tcPr>
          <w:p w14:paraId="0C9B49F3">
            <w:pPr>
              <w:widowControl/>
              <w:snapToGrid w:val="0"/>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65EF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restart"/>
            <w:vAlign w:val="center"/>
          </w:tcPr>
          <w:p w14:paraId="0C40278E">
            <w:pPr>
              <w:widowControl/>
              <w:snapToGrid w:val="0"/>
              <w:spacing w:line="360" w:lineRule="exact"/>
              <w:jc w:val="center"/>
              <w:rPr>
                <w:rFonts w:ascii="黑体" w:hAnsi="宋体" w:eastAsia="黑体" w:cs="黑体"/>
                <w:color w:val="auto"/>
                <w:kern w:val="0"/>
                <w:sz w:val="28"/>
                <w:szCs w:val="28"/>
                <w:highlight w:val="none"/>
              </w:rPr>
            </w:pPr>
            <w:r>
              <w:rPr>
                <w:rFonts w:ascii="黑体" w:hAnsi="宋体" w:eastAsia="黑体" w:cs="黑体"/>
                <w:color w:val="auto"/>
                <w:kern w:val="0"/>
                <w:sz w:val="28"/>
                <w:szCs w:val="28"/>
                <w:highlight w:val="none"/>
              </w:rPr>
              <w:t>WS12</w:t>
            </w:r>
          </w:p>
          <w:p w14:paraId="21AC4A7F">
            <w:pPr>
              <w:widowControl/>
              <w:snapToGrid w:val="0"/>
              <w:spacing w:line="360" w:lineRule="exact"/>
              <w:jc w:val="center"/>
              <w:rPr>
                <w:rFonts w:hint="default" w:ascii="黑体" w:hAnsi="宋体" w:eastAsia="黑体" w:cs="黑体"/>
                <w:color w:val="auto"/>
                <w:kern w:val="0"/>
                <w:sz w:val="21"/>
                <w:szCs w:val="21"/>
                <w:highlight w:val="none"/>
                <w:lang w:val="en-US" w:eastAsia="zh-CN"/>
              </w:rPr>
            </w:pPr>
            <w:r>
              <w:rPr>
                <w:rFonts w:hint="eastAsia" w:ascii="黑体" w:hAnsi="宋体" w:eastAsia="黑体" w:cs="黑体"/>
                <w:color w:val="auto"/>
                <w:kern w:val="0"/>
                <w:sz w:val="21"/>
                <w:szCs w:val="21"/>
                <w:highlight w:val="none"/>
                <w:lang w:val="en-US" w:eastAsia="zh-CN"/>
              </w:rPr>
              <w:t>出国(境)</w:t>
            </w:r>
          </w:p>
        </w:tc>
        <w:tc>
          <w:tcPr>
            <w:tcW w:w="900" w:type="dxa"/>
            <w:vAlign w:val="center"/>
          </w:tcPr>
          <w:p w14:paraId="042A308C">
            <w:pPr>
              <w:widowControl/>
              <w:snapToGrid w:val="0"/>
              <w:spacing w:line="3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1</w:t>
            </w:r>
          </w:p>
        </w:tc>
        <w:tc>
          <w:tcPr>
            <w:tcW w:w="6030" w:type="dxa"/>
          </w:tcPr>
          <w:p w14:paraId="67A4C720">
            <w:pPr>
              <w:widowControl/>
              <w:snapToGrid w:val="0"/>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出国（境）人员考察、访问等文件材料</w:t>
            </w:r>
          </w:p>
        </w:tc>
        <w:tc>
          <w:tcPr>
            <w:tcW w:w="1560" w:type="dxa"/>
            <w:vAlign w:val="center"/>
          </w:tcPr>
          <w:p w14:paraId="398FE6DD">
            <w:pPr>
              <w:widowControl/>
              <w:snapToGrid w:val="0"/>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7B055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continue"/>
            <w:vAlign w:val="center"/>
          </w:tcPr>
          <w:p w14:paraId="58E65D38">
            <w:pPr>
              <w:widowControl/>
              <w:snapToGrid w:val="0"/>
              <w:spacing w:line="360" w:lineRule="exact"/>
              <w:jc w:val="center"/>
              <w:rPr>
                <w:rFonts w:ascii="宋体" w:hAnsi="宋体"/>
                <w:b/>
                <w:bCs/>
                <w:color w:val="auto"/>
                <w:kern w:val="0"/>
                <w:sz w:val="28"/>
                <w:szCs w:val="28"/>
                <w:highlight w:val="none"/>
              </w:rPr>
            </w:pPr>
          </w:p>
        </w:tc>
        <w:tc>
          <w:tcPr>
            <w:tcW w:w="900" w:type="dxa"/>
            <w:vAlign w:val="center"/>
          </w:tcPr>
          <w:p w14:paraId="5ABF5C59">
            <w:pPr>
              <w:widowControl/>
              <w:snapToGrid w:val="0"/>
              <w:spacing w:line="3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2</w:t>
            </w:r>
          </w:p>
        </w:tc>
        <w:tc>
          <w:tcPr>
            <w:tcW w:w="6030" w:type="dxa"/>
          </w:tcPr>
          <w:p w14:paraId="4F88D989">
            <w:pPr>
              <w:widowControl/>
              <w:snapToGrid w:val="0"/>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出国（境）讲学、研究人员有关材料</w:t>
            </w:r>
          </w:p>
        </w:tc>
        <w:tc>
          <w:tcPr>
            <w:tcW w:w="1560" w:type="dxa"/>
            <w:vAlign w:val="center"/>
          </w:tcPr>
          <w:p w14:paraId="63A05EBD">
            <w:pPr>
              <w:widowControl/>
              <w:snapToGrid w:val="0"/>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0248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continue"/>
            <w:vAlign w:val="center"/>
          </w:tcPr>
          <w:p w14:paraId="08557A70">
            <w:pPr>
              <w:widowControl/>
              <w:snapToGrid w:val="0"/>
              <w:spacing w:line="360" w:lineRule="exact"/>
              <w:jc w:val="center"/>
              <w:rPr>
                <w:rFonts w:ascii="宋体" w:hAnsi="宋体"/>
                <w:b/>
                <w:bCs/>
                <w:color w:val="auto"/>
                <w:kern w:val="0"/>
                <w:sz w:val="28"/>
                <w:szCs w:val="28"/>
                <w:highlight w:val="none"/>
              </w:rPr>
            </w:pPr>
          </w:p>
        </w:tc>
        <w:tc>
          <w:tcPr>
            <w:tcW w:w="900" w:type="dxa"/>
            <w:vAlign w:val="center"/>
          </w:tcPr>
          <w:p w14:paraId="4E6C2C86">
            <w:pPr>
              <w:widowControl/>
              <w:snapToGrid w:val="0"/>
              <w:spacing w:line="3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3</w:t>
            </w:r>
          </w:p>
        </w:tc>
        <w:tc>
          <w:tcPr>
            <w:tcW w:w="6030" w:type="dxa"/>
          </w:tcPr>
          <w:p w14:paraId="4BC7234E">
            <w:pPr>
              <w:widowControl/>
              <w:snapToGrid w:val="0"/>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出国（境）进修、留学取得学位及研究成果论文和各类证书（影印件）</w:t>
            </w:r>
          </w:p>
        </w:tc>
        <w:tc>
          <w:tcPr>
            <w:tcW w:w="1560" w:type="dxa"/>
            <w:vAlign w:val="center"/>
          </w:tcPr>
          <w:p w14:paraId="5EF25896">
            <w:pPr>
              <w:widowControl/>
              <w:snapToGrid w:val="0"/>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7A47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continue"/>
            <w:vAlign w:val="center"/>
          </w:tcPr>
          <w:p w14:paraId="319727B1">
            <w:pPr>
              <w:widowControl/>
              <w:snapToGrid w:val="0"/>
              <w:spacing w:line="360" w:lineRule="exact"/>
              <w:jc w:val="center"/>
              <w:rPr>
                <w:rFonts w:ascii="宋体" w:hAnsi="宋体"/>
                <w:b/>
                <w:bCs/>
                <w:color w:val="auto"/>
                <w:kern w:val="0"/>
                <w:sz w:val="28"/>
                <w:szCs w:val="28"/>
                <w:highlight w:val="none"/>
              </w:rPr>
            </w:pPr>
          </w:p>
        </w:tc>
        <w:tc>
          <w:tcPr>
            <w:tcW w:w="900" w:type="dxa"/>
            <w:vAlign w:val="center"/>
          </w:tcPr>
          <w:p w14:paraId="6F05FC4F">
            <w:pPr>
              <w:widowControl/>
              <w:snapToGrid w:val="0"/>
              <w:spacing w:line="360" w:lineRule="exact"/>
              <w:jc w:val="center"/>
              <w:rPr>
                <w:rFonts w:hint="default"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 w:val="21"/>
                <w:szCs w:val="24"/>
                <w:highlight w:val="none"/>
                <w:lang w:val="en-US" w:eastAsia="zh-CN" w:bidi="ar-SA"/>
              </w:rPr>
              <w:t>4</w:t>
            </w:r>
          </w:p>
        </w:tc>
        <w:tc>
          <w:tcPr>
            <w:tcW w:w="6030" w:type="dxa"/>
          </w:tcPr>
          <w:p w14:paraId="1F5B6780">
            <w:pPr>
              <w:widowControl/>
              <w:snapToGrid w:val="0"/>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参加国际比赛、竞赛材料</w:t>
            </w:r>
          </w:p>
        </w:tc>
        <w:tc>
          <w:tcPr>
            <w:tcW w:w="1560" w:type="dxa"/>
            <w:vAlign w:val="center"/>
          </w:tcPr>
          <w:p w14:paraId="13C9F4E8">
            <w:pPr>
              <w:widowControl/>
              <w:snapToGrid w:val="0"/>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5F8B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restart"/>
            <w:vAlign w:val="center"/>
          </w:tcPr>
          <w:p w14:paraId="38029371">
            <w:pPr>
              <w:widowControl/>
              <w:snapToGrid w:val="0"/>
              <w:spacing w:line="360" w:lineRule="exact"/>
              <w:jc w:val="center"/>
              <w:rPr>
                <w:rFonts w:ascii="黑体" w:hAnsi="宋体" w:eastAsia="黑体" w:cs="黑体"/>
                <w:color w:val="auto"/>
                <w:kern w:val="0"/>
                <w:sz w:val="28"/>
                <w:szCs w:val="28"/>
                <w:highlight w:val="none"/>
              </w:rPr>
            </w:pPr>
            <w:r>
              <w:rPr>
                <w:rFonts w:ascii="黑体" w:hAnsi="宋体" w:eastAsia="黑体" w:cs="黑体"/>
                <w:color w:val="auto"/>
                <w:kern w:val="0"/>
                <w:sz w:val="28"/>
                <w:szCs w:val="28"/>
                <w:highlight w:val="none"/>
              </w:rPr>
              <w:t>WS13</w:t>
            </w:r>
          </w:p>
          <w:p w14:paraId="56541CB5">
            <w:pPr>
              <w:widowControl/>
              <w:snapToGrid w:val="0"/>
              <w:spacing w:line="360" w:lineRule="exact"/>
              <w:jc w:val="center"/>
              <w:rPr>
                <w:rFonts w:hint="default" w:ascii="黑体" w:hAnsi="宋体" w:eastAsia="黑体" w:cs="黑体"/>
                <w:color w:val="auto"/>
                <w:kern w:val="0"/>
                <w:sz w:val="21"/>
                <w:szCs w:val="21"/>
                <w:highlight w:val="none"/>
                <w:lang w:val="en-US" w:eastAsia="zh-CN"/>
              </w:rPr>
            </w:pPr>
            <w:r>
              <w:rPr>
                <w:rFonts w:hint="eastAsia" w:ascii="黑体" w:hAnsi="宋体" w:eastAsia="黑体" w:cs="黑体"/>
                <w:color w:val="auto"/>
                <w:kern w:val="0"/>
                <w:sz w:val="21"/>
                <w:szCs w:val="21"/>
                <w:highlight w:val="none"/>
                <w:lang w:val="en-US" w:eastAsia="zh-CN"/>
              </w:rPr>
              <w:t>来校</w:t>
            </w:r>
          </w:p>
        </w:tc>
        <w:tc>
          <w:tcPr>
            <w:tcW w:w="900" w:type="dxa"/>
            <w:vAlign w:val="center"/>
          </w:tcPr>
          <w:p w14:paraId="1E8E609B">
            <w:pPr>
              <w:widowControl/>
              <w:snapToGrid w:val="0"/>
              <w:spacing w:line="360" w:lineRule="exact"/>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lang w:eastAsia="zh-CN"/>
              </w:rPr>
              <w:t>1</w:t>
            </w:r>
          </w:p>
        </w:tc>
        <w:tc>
          <w:tcPr>
            <w:tcW w:w="6030" w:type="dxa"/>
          </w:tcPr>
          <w:p w14:paraId="36F3D7F5">
            <w:pPr>
              <w:widowControl/>
              <w:snapToGrid w:val="0"/>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 xml:space="preserve">邀请、聘请外籍人士的计划、来往函件 </w:t>
            </w:r>
          </w:p>
        </w:tc>
        <w:tc>
          <w:tcPr>
            <w:tcW w:w="1560" w:type="dxa"/>
            <w:vAlign w:val="center"/>
          </w:tcPr>
          <w:p w14:paraId="283E0106">
            <w:pPr>
              <w:widowControl/>
              <w:snapToGrid w:val="0"/>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1573D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continue"/>
            <w:vAlign w:val="center"/>
          </w:tcPr>
          <w:p w14:paraId="034F249C">
            <w:pPr>
              <w:widowControl/>
              <w:snapToGrid w:val="0"/>
              <w:spacing w:line="360" w:lineRule="exact"/>
              <w:jc w:val="center"/>
              <w:rPr>
                <w:rFonts w:ascii="宋体" w:hAnsi="宋体"/>
                <w:b/>
                <w:bCs/>
                <w:color w:val="auto"/>
                <w:kern w:val="0"/>
                <w:sz w:val="28"/>
                <w:szCs w:val="28"/>
                <w:highlight w:val="none"/>
              </w:rPr>
            </w:pPr>
          </w:p>
        </w:tc>
        <w:tc>
          <w:tcPr>
            <w:tcW w:w="900" w:type="dxa"/>
            <w:vAlign w:val="center"/>
          </w:tcPr>
          <w:p w14:paraId="187CFAED">
            <w:pPr>
              <w:widowControl/>
              <w:snapToGrid w:val="0"/>
              <w:spacing w:line="360" w:lineRule="exact"/>
              <w:jc w:val="center"/>
              <w:rPr>
                <w:rFonts w:hint="default"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 w:val="21"/>
                <w:szCs w:val="24"/>
                <w:highlight w:val="none"/>
                <w:lang w:val="en-US" w:eastAsia="zh-CN" w:bidi="ar-SA"/>
              </w:rPr>
              <w:t>2</w:t>
            </w:r>
          </w:p>
        </w:tc>
        <w:tc>
          <w:tcPr>
            <w:tcW w:w="6030" w:type="dxa"/>
          </w:tcPr>
          <w:p w14:paraId="489B975D">
            <w:pPr>
              <w:widowControl/>
              <w:snapToGrid w:val="0"/>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外国党政官员、各界人士来</w:t>
            </w:r>
            <w:r>
              <w:rPr>
                <w:rFonts w:hint="eastAsia" w:ascii="仿宋" w:hAnsi="仿宋" w:eastAsia="仿宋" w:cs="仿宋"/>
                <w:color w:val="auto"/>
                <w:kern w:val="0"/>
                <w:highlight w:val="none"/>
                <w:lang w:eastAsia="zh-CN"/>
              </w:rPr>
              <w:t>校（院）</w:t>
            </w:r>
            <w:r>
              <w:rPr>
                <w:rFonts w:hint="eastAsia" w:ascii="仿宋" w:hAnsi="仿宋" w:eastAsia="仿宋" w:cs="仿宋"/>
                <w:color w:val="auto"/>
                <w:kern w:val="0"/>
                <w:highlight w:val="none"/>
              </w:rPr>
              <w:t>参观访问的文件材料</w:t>
            </w:r>
          </w:p>
        </w:tc>
        <w:tc>
          <w:tcPr>
            <w:tcW w:w="1560" w:type="dxa"/>
            <w:vAlign w:val="center"/>
          </w:tcPr>
          <w:p w14:paraId="16880D40">
            <w:pPr>
              <w:widowControl/>
              <w:snapToGrid w:val="0"/>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3F0BB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restart"/>
            <w:vAlign w:val="center"/>
          </w:tcPr>
          <w:p w14:paraId="0533EDA1">
            <w:pPr>
              <w:widowControl/>
              <w:snapToGrid w:val="0"/>
              <w:spacing w:line="360" w:lineRule="exact"/>
              <w:jc w:val="center"/>
              <w:rPr>
                <w:rFonts w:ascii="黑体" w:hAnsi="宋体" w:eastAsia="黑体" w:cs="黑体"/>
                <w:color w:val="auto"/>
                <w:kern w:val="0"/>
                <w:sz w:val="28"/>
                <w:szCs w:val="28"/>
                <w:highlight w:val="none"/>
              </w:rPr>
            </w:pPr>
            <w:r>
              <w:rPr>
                <w:rFonts w:ascii="黑体" w:hAnsi="宋体" w:eastAsia="黑体" w:cs="黑体"/>
                <w:color w:val="auto"/>
                <w:kern w:val="0"/>
                <w:sz w:val="28"/>
                <w:szCs w:val="28"/>
                <w:highlight w:val="none"/>
              </w:rPr>
              <w:t>WS14</w:t>
            </w:r>
          </w:p>
          <w:p w14:paraId="37B2E8E0">
            <w:pPr>
              <w:widowControl/>
              <w:snapToGrid w:val="0"/>
              <w:spacing w:line="360" w:lineRule="exact"/>
              <w:jc w:val="center"/>
              <w:rPr>
                <w:rFonts w:hint="default" w:ascii="黑体" w:hAnsi="宋体" w:eastAsia="黑体" w:cs="黑体"/>
                <w:color w:val="auto"/>
                <w:kern w:val="0"/>
                <w:sz w:val="21"/>
                <w:szCs w:val="21"/>
                <w:highlight w:val="none"/>
                <w:lang w:val="en-US" w:eastAsia="zh-CN"/>
              </w:rPr>
            </w:pPr>
            <w:r>
              <w:rPr>
                <w:rFonts w:hint="eastAsia" w:ascii="黑体" w:hAnsi="宋体" w:eastAsia="黑体" w:cs="黑体"/>
                <w:color w:val="auto"/>
                <w:kern w:val="0"/>
                <w:sz w:val="21"/>
                <w:szCs w:val="21"/>
                <w:highlight w:val="none"/>
                <w:lang w:val="en-US" w:eastAsia="zh-CN"/>
              </w:rPr>
              <w:t>国际合作、会议</w:t>
            </w:r>
          </w:p>
        </w:tc>
        <w:tc>
          <w:tcPr>
            <w:tcW w:w="900" w:type="dxa"/>
            <w:vAlign w:val="center"/>
          </w:tcPr>
          <w:p w14:paraId="2677AB57">
            <w:pPr>
              <w:widowControl/>
              <w:snapToGrid w:val="0"/>
              <w:spacing w:line="360" w:lineRule="exact"/>
              <w:jc w:val="center"/>
              <w:rPr>
                <w:rFonts w:hint="default"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 w:val="21"/>
                <w:szCs w:val="24"/>
                <w:highlight w:val="none"/>
                <w:lang w:val="en-US" w:eastAsia="zh-CN" w:bidi="ar-SA"/>
              </w:rPr>
              <w:t>1</w:t>
            </w:r>
          </w:p>
        </w:tc>
        <w:tc>
          <w:tcPr>
            <w:tcW w:w="6030" w:type="dxa"/>
          </w:tcPr>
          <w:p w14:paraId="29040D73">
            <w:pPr>
              <w:widowControl/>
              <w:snapToGrid w:val="0"/>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中外合作校际交流协议、合同、项目纪要材料、备忘录</w:t>
            </w:r>
          </w:p>
        </w:tc>
        <w:tc>
          <w:tcPr>
            <w:tcW w:w="1560" w:type="dxa"/>
          </w:tcPr>
          <w:p w14:paraId="4BA8A888">
            <w:pPr>
              <w:widowControl/>
              <w:snapToGrid w:val="0"/>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028BE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continue"/>
            <w:vAlign w:val="center"/>
          </w:tcPr>
          <w:p w14:paraId="2BC2808D">
            <w:pPr>
              <w:widowControl/>
              <w:snapToGrid w:val="0"/>
              <w:spacing w:line="360" w:lineRule="exact"/>
              <w:jc w:val="center"/>
              <w:rPr>
                <w:rFonts w:ascii="宋体" w:hAnsi="宋体"/>
                <w:b/>
                <w:bCs/>
                <w:color w:val="auto"/>
                <w:kern w:val="0"/>
                <w:sz w:val="28"/>
                <w:szCs w:val="28"/>
                <w:highlight w:val="none"/>
              </w:rPr>
            </w:pPr>
          </w:p>
        </w:tc>
        <w:tc>
          <w:tcPr>
            <w:tcW w:w="900" w:type="dxa"/>
            <w:vAlign w:val="center"/>
          </w:tcPr>
          <w:p w14:paraId="4BEFFF9B">
            <w:pPr>
              <w:widowControl/>
              <w:snapToGrid w:val="0"/>
              <w:spacing w:line="360" w:lineRule="exact"/>
              <w:jc w:val="center"/>
              <w:rPr>
                <w:rFonts w:hint="default"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 w:val="21"/>
                <w:szCs w:val="24"/>
                <w:highlight w:val="none"/>
                <w:lang w:val="en-US" w:eastAsia="zh-CN" w:bidi="ar-SA"/>
              </w:rPr>
              <w:t>2</w:t>
            </w:r>
          </w:p>
        </w:tc>
        <w:tc>
          <w:tcPr>
            <w:tcW w:w="6030" w:type="dxa"/>
          </w:tcPr>
          <w:p w14:paraId="1A4FAE52">
            <w:pPr>
              <w:widowControl/>
              <w:snapToGrid w:val="0"/>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中外合作办学、国际合作项目及成果等材料</w:t>
            </w:r>
          </w:p>
        </w:tc>
        <w:tc>
          <w:tcPr>
            <w:tcW w:w="1560" w:type="dxa"/>
          </w:tcPr>
          <w:p w14:paraId="20C496A8">
            <w:pPr>
              <w:widowControl/>
              <w:snapToGrid w:val="0"/>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18E9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continue"/>
            <w:vAlign w:val="center"/>
          </w:tcPr>
          <w:p w14:paraId="06346980">
            <w:pPr>
              <w:widowControl/>
              <w:snapToGrid w:val="0"/>
              <w:spacing w:line="360" w:lineRule="exact"/>
              <w:jc w:val="center"/>
              <w:rPr>
                <w:rFonts w:ascii="宋体" w:hAnsi="宋体"/>
                <w:b/>
                <w:bCs/>
                <w:color w:val="auto"/>
                <w:kern w:val="0"/>
                <w:sz w:val="28"/>
                <w:szCs w:val="28"/>
                <w:highlight w:val="none"/>
              </w:rPr>
            </w:pPr>
          </w:p>
        </w:tc>
        <w:tc>
          <w:tcPr>
            <w:tcW w:w="900" w:type="dxa"/>
            <w:vAlign w:val="center"/>
          </w:tcPr>
          <w:p w14:paraId="1F18E10C">
            <w:pPr>
              <w:widowControl/>
              <w:snapToGrid w:val="0"/>
              <w:spacing w:line="360" w:lineRule="exact"/>
              <w:jc w:val="center"/>
              <w:rPr>
                <w:rFonts w:hint="default"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 w:val="21"/>
                <w:szCs w:val="24"/>
                <w:highlight w:val="none"/>
                <w:lang w:val="en-US" w:eastAsia="zh-CN" w:bidi="ar-SA"/>
              </w:rPr>
              <w:t>3</w:t>
            </w:r>
          </w:p>
        </w:tc>
        <w:tc>
          <w:tcPr>
            <w:tcW w:w="6030" w:type="dxa"/>
          </w:tcPr>
          <w:p w14:paraId="31745FD2">
            <w:pPr>
              <w:widowControl/>
              <w:snapToGrid w:val="0"/>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授予外籍人员名誉称号材料</w:t>
            </w:r>
          </w:p>
        </w:tc>
        <w:tc>
          <w:tcPr>
            <w:tcW w:w="1560" w:type="dxa"/>
          </w:tcPr>
          <w:p w14:paraId="737E35B6">
            <w:pPr>
              <w:widowControl/>
              <w:snapToGrid w:val="0"/>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0BDEF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continue"/>
            <w:vAlign w:val="center"/>
          </w:tcPr>
          <w:p w14:paraId="73FCAEFD">
            <w:pPr>
              <w:widowControl/>
              <w:snapToGrid w:val="0"/>
              <w:spacing w:line="360" w:lineRule="exact"/>
              <w:jc w:val="center"/>
              <w:rPr>
                <w:rFonts w:ascii="宋体" w:hAnsi="宋体"/>
                <w:b/>
                <w:bCs/>
                <w:color w:val="auto"/>
                <w:kern w:val="0"/>
                <w:sz w:val="28"/>
                <w:szCs w:val="28"/>
                <w:highlight w:val="none"/>
              </w:rPr>
            </w:pPr>
          </w:p>
        </w:tc>
        <w:tc>
          <w:tcPr>
            <w:tcW w:w="900" w:type="dxa"/>
            <w:vAlign w:val="center"/>
          </w:tcPr>
          <w:p w14:paraId="0823128F">
            <w:pPr>
              <w:widowControl/>
              <w:snapToGrid w:val="0"/>
              <w:spacing w:line="360" w:lineRule="exact"/>
              <w:jc w:val="center"/>
              <w:rPr>
                <w:rFonts w:hint="default"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 w:val="21"/>
                <w:szCs w:val="24"/>
                <w:highlight w:val="none"/>
                <w:lang w:val="en-US" w:eastAsia="zh-CN" w:bidi="ar-SA"/>
              </w:rPr>
              <w:t>4</w:t>
            </w:r>
          </w:p>
        </w:tc>
        <w:tc>
          <w:tcPr>
            <w:tcW w:w="6030" w:type="dxa"/>
          </w:tcPr>
          <w:p w14:paraId="1F739848">
            <w:pPr>
              <w:widowControl/>
              <w:snapToGrid w:val="0"/>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双方互赠的礼品、纪念品</w:t>
            </w:r>
          </w:p>
        </w:tc>
        <w:tc>
          <w:tcPr>
            <w:tcW w:w="1560" w:type="dxa"/>
            <w:vAlign w:val="center"/>
          </w:tcPr>
          <w:p w14:paraId="134E1ADE">
            <w:pPr>
              <w:widowControl/>
              <w:snapToGrid w:val="0"/>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13220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continue"/>
            <w:vAlign w:val="center"/>
          </w:tcPr>
          <w:p w14:paraId="33562882">
            <w:pPr>
              <w:widowControl/>
              <w:snapToGrid w:val="0"/>
              <w:spacing w:line="360" w:lineRule="exact"/>
              <w:jc w:val="center"/>
              <w:rPr>
                <w:rFonts w:ascii="宋体" w:hAnsi="宋体"/>
                <w:b/>
                <w:bCs/>
                <w:color w:val="auto"/>
                <w:kern w:val="0"/>
                <w:sz w:val="28"/>
                <w:szCs w:val="28"/>
                <w:highlight w:val="none"/>
              </w:rPr>
            </w:pPr>
          </w:p>
        </w:tc>
        <w:tc>
          <w:tcPr>
            <w:tcW w:w="900" w:type="dxa"/>
            <w:vAlign w:val="center"/>
          </w:tcPr>
          <w:p w14:paraId="757B7D9E">
            <w:pPr>
              <w:widowControl/>
              <w:snapToGrid w:val="0"/>
              <w:spacing w:line="360" w:lineRule="exact"/>
              <w:jc w:val="center"/>
              <w:rPr>
                <w:rFonts w:hint="default"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 w:val="21"/>
                <w:szCs w:val="24"/>
                <w:highlight w:val="none"/>
                <w:lang w:val="en-US" w:eastAsia="zh-CN" w:bidi="ar-SA"/>
              </w:rPr>
              <w:t>5</w:t>
            </w:r>
          </w:p>
        </w:tc>
        <w:tc>
          <w:tcPr>
            <w:tcW w:w="6030" w:type="dxa"/>
          </w:tcPr>
          <w:p w14:paraId="10BA1FF0">
            <w:pPr>
              <w:widowControl/>
              <w:snapToGrid w:val="0"/>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国际会议有关材料</w:t>
            </w:r>
          </w:p>
        </w:tc>
        <w:tc>
          <w:tcPr>
            <w:tcW w:w="1560" w:type="dxa"/>
            <w:vAlign w:val="center"/>
          </w:tcPr>
          <w:p w14:paraId="49C63453">
            <w:pPr>
              <w:widowControl/>
              <w:snapToGrid w:val="0"/>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4EDB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restart"/>
            <w:vAlign w:val="center"/>
          </w:tcPr>
          <w:p w14:paraId="3E2ACE57">
            <w:pPr>
              <w:widowControl/>
              <w:snapToGrid w:val="0"/>
              <w:spacing w:line="360" w:lineRule="exact"/>
              <w:jc w:val="center"/>
              <w:rPr>
                <w:rFonts w:hint="eastAsia" w:ascii="黑体" w:hAnsi="宋体" w:eastAsia="黑体" w:cs="黑体"/>
                <w:color w:val="auto"/>
                <w:kern w:val="0"/>
                <w:sz w:val="28"/>
                <w:szCs w:val="28"/>
                <w:highlight w:val="none"/>
              </w:rPr>
            </w:pPr>
            <w:r>
              <w:rPr>
                <w:rFonts w:ascii="黑体" w:hAnsi="宋体" w:eastAsia="黑体" w:cs="黑体"/>
                <w:color w:val="auto"/>
                <w:kern w:val="0"/>
                <w:sz w:val="28"/>
                <w:szCs w:val="28"/>
                <w:highlight w:val="none"/>
              </w:rPr>
              <w:t>WS1</w:t>
            </w:r>
            <w:r>
              <w:rPr>
                <w:rFonts w:hint="eastAsia" w:ascii="黑体" w:hAnsi="宋体" w:eastAsia="黑体" w:cs="黑体"/>
                <w:color w:val="auto"/>
                <w:kern w:val="0"/>
                <w:sz w:val="28"/>
                <w:szCs w:val="28"/>
                <w:highlight w:val="none"/>
              </w:rPr>
              <w:t>5</w:t>
            </w:r>
          </w:p>
          <w:p w14:paraId="076FBA70">
            <w:pPr>
              <w:widowControl/>
              <w:snapToGrid w:val="0"/>
              <w:spacing w:line="360" w:lineRule="exact"/>
              <w:jc w:val="center"/>
              <w:rPr>
                <w:rFonts w:hint="default" w:ascii="黑体" w:hAnsi="宋体" w:eastAsia="黑体" w:cs="黑体"/>
                <w:color w:val="auto"/>
                <w:kern w:val="0"/>
                <w:sz w:val="21"/>
                <w:szCs w:val="21"/>
                <w:highlight w:val="none"/>
                <w:lang w:val="en-US" w:eastAsia="zh-CN"/>
              </w:rPr>
            </w:pPr>
            <w:r>
              <w:rPr>
                <w:rFonts w:hint="eastAsia" w:ascii="黑体" w:hAnsi="宋体" w:eastAsia="黑体" w:cs="黑体"/>
                <w:color w:val="auto"/>
                <w:kern w:val="0"/>
                <w:sz w:val="21"/>
                <w:szCs w:val="21"/>
                <w:highlight w:val="none"/>
                <w:lang w:val="en-US" w:eastAsia="zh-CN"/>
              </w:rPr>
              <w:t>留学生</w:t>
            </w:r>
          </w:p>
        </w:tc>
        <w:tc>
          <w:tcPr>
            <w:tcW w:w="900" w:type="dxa"/>
            <w:vAlign w:val="top"/>
          </w:tcPr>
          <w:p w14:paraId="5B305BAD">
            <w:pPr>
              <w:widowControl/>
              <w:snapToGrid w:val="0"/>
              <w:spacing w:line="360" w:lineRule="exact"/>
              <w:jc w:val="center"/>
              <w:rPr>
                <w:rFonts w:hint="default"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 w:val="21"/>
                <w:szCs w:val="24"/>
                <w:highlight w:val="none"/>
                <w:lang w:val="en-US" w:eastAsia="zh-CN" w:bidi="ar-SA"/>
              </w:rPr>
              <w:t>1</w:t>
            </w:r>
          </w:p>
        </w:tc>
        <w:tc>
          <w:tcPr>
            <w:tcW w:w="6030" w:type="dxa"/>
          </w:tcPr>
          <w:p w14:paraId="395C1E07">
            <w:pPr>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留学生工作规章制度</w:t>
            </w:r>
          </w:p>
        </w:tc>
        <w:tc>
          <w:tcPr>
            <w:tcW w:w="1560" w:type="dxa"/>
            <w:vAlign w:val="center"/>
          </w:tcPr>
          <w:p w14:paraId="2D979FCE">
            <w:pPr>
              <w:widowControl/>
              <w:snapToGrid w:val="0"/>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3AC4C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861" w:type="dxa"/>
            <w:vMerge w:val="continue"/>
          </w:tcPr>
          <w:p w14:paraId="08A58BAD">
            <w:pPr>
              <w:spacing w:line="360" w:lineRule="exact"/>
              <w:jc w:val="left"/>
              <w:rPr>
                <w:rFonts w:ascii="宋体" w:hAnsi="宋体" w:cs="宋体"/>
                <w:b/>
                <w:color w:val="auto"/>
                <w:kern w:val="0"/>
                <w:szCs w:val="21"/>
                <w:highlight w:val="none"/>
              </w:rPr>
            </w:pPr>
          </w:p>
        </w:tc>
        <w:tc>
          <w:tcPr>
            <w:tcW w:w="900" w:type="dxa"/>
            <w:vAlign w:val="top"/>
          </w:tcPr>
          <w:p w14:paraId="7FB30C58">
            <w:pPr>
              <w:widowControl/>
              <w:snapToGrid w:val="0"/>
              <w:spacing w:line="360" w:lineRule="exact"/>
              <w:jc w:val="center"/>
              <w:rPr>
                <w:rFonts w:hint="default"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 w:val="21"/>
                <w:szCs w:val="24"/>
                <w:highlight w:val="none"/>
                <w:lang w:val="en-US" w:eastAsia="zh-CN" w:bidi="ar-SA"/>
              </w:rPr>
              <w:t>2</w:t>
            </w:r>
          </w:p>
        </w:tc>
        <w:tc>
          <w:tcPr>
            <w:tcW w:w="6030" w:type="dxa"/>
          </w:tcPr>
          <w:p w14:paraId="761231CA">
            <w:pPr>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留学生录取、学籍登记表、学籍卡片、成绩单，学生名册</w:t>
            </w:r>
          </w:p>
        </w:tc>
        <w:tc>
          <w:tcPr>
            <w:tcW w:w="1560" w:type="dxa"/>
          </w:tcPr>
          <w:p w14:paraId="3C6AEA2B">
            <w:pPr>
              <w:spacing w:line="360" w:lineRule="exact"/>
              <w:jc w:val="center"/>
              <w:rPr>
                <w:rFonts w:ascii="仿宋" w:hAnsi="仿宋" w:eastAsia="仿宋" w:cs="仿宋"/>
                <w:b/>
                <w:color w:val="auto"/>
                <w:kern w:val="0"/>
                <w:szCs w:val="21"/>
                <w:highlight w:val="none"/>
              </w:rPr>
            </w:pPr>
            <w:r>
              <w:rPr>
                <w:rFonts w:hint="eastAsia" w:ascii="仿宋" w:hAnsi="仿宋" w:eastAsia="仿宋" w:cs="仿宋"/>
                <w:color w:val="auto"/>
                <w:kern w:val="0"/>
                <w:highlight w:val="none"/>
              </w:rPr>
              <w:t>永久（Y）</w:t>
            </w:r>
          </w:p>
        </w:tc>
      </w:tr>
      <w:tr w14:paraId="347F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61" w:type="dxa"/>
            <w:vMerge w:val="continue"/>
          </w:tcPr>
          <w:p w14:paraId="2AF6D838">
            <w:pPr>
              <w:spacing w:line="360" w:lineRule="exact"/>
              <w:jc w:val="left"/>
              <w:rPr>
                <w:rFonts w:ascii="宋体" w:hAnsi="宋体" w:cs="宋体"/>
                <w:b/>
                <w:color w:val="auto"/>
                <w:kern w:val="0"/>
                <w:szCs w:val="21"/>
                <w:highlight w:val="none"/>
              </w:rPr>
            </w:pPr>
          </w:p>
        </w:tc>
        <w:tc>
          <w:tcPr>
            <w:tcW w:w="900" w:type="dxa"/>
            <w:vAlign w:val="top"/>
          </w:tcPr>
          <w:p w14:paraId="75655D05">
            <w:pPr>
              <w:widowControl/>
              <w:snapToGrid w:val="0"/>
              <w:spacing w:line="360" w:lineRule="exact"/>
              <w:jc w:val="center"/>
              <w:rPr>
                <w:rFonts w:hint="default"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lang w:val="en-US" w:eastAsia="zh-CN"/>
              </w:rPr>
              <w:t>3</w:t>
            </w:r>
          </w:p>
        </w:tc>
        <w:tc>
          <w:tcPr>
            <w:tcW w:w="6030" w:type="dxa"/>
          </w:tcPr>
          <w:p w14:paraId="05759BD7">
            <w:pPr>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学位论文及学位证书复印件</w:t>
            </w:r>
          </w:p>
        </w:tc>
        <w:tc>
          <w:tcPr>
            <w:tcW w:w="1560" w:type="dxa"/>
          </w:tcPr>
          <w:p w14:paraId="2A9E0FF6">
            <w:pPr>
              <w:spacing w:line="360" w:lineRule="exact"/>
              <w:jc w:val="center"/>
              <w:rPr>
                <w:rFonts w:ascii="仿宋" w:hAnsi="仿宋" w:eastAsia="仿宋" w:cs="仿宋"/>
                <w:b/>
                <w:color w:val="auto"/>
                <w:kern w:val="0"/>
                <w:szCs w:val="21"/>
                <w:highlight w:val="none"/>
              </w:rPr>
            </w:pPr>
            <w:r>
              <w:rPr>
                <w:rFonts w:hint="eastAsia" w:ascii="仿宋" w:hAnsi="仿宋" w:eastAsia="仿宋" w:cs="仿宋"/>
                <w:color w:val="auto"/>
                <w:kern w:val="0"/>
                <w:highlight w:val="none"/>
              </w:rPr>
              <w:t>永久（Y）</w:t>
            </w:r>
          </w:p>
        </w:tc>
      </w:tr>
      <w:tr w14:paraId="0C3B6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61" w:type="dxa"/>
            <w:vMerge w:val="continue"/>
          </w:tcPr>
          <w:p w14:paraId="723DB7D6">
            <w:pPr>
              <w:spacing w:line="360" w:lineRule="exact"/>
              <w:jc w:val="left"/>
              <w:rPr>
                <w:rFonts w:ascii="宋体" w:hAnsi="宋体" w:cs="宋体"/>
                <w:b/>
                <w:color w:val="auto"/>
                <w:kern w:val="0"/>
                <w:szCs w:val="21"/>
                <w:highlight w:val="none"/>
              </w:rPr>
            </w:pPr>
          </w:p>
        </w:tc>
        <w:tc>
          <w:tcPr>
            <w:tcW w:w="900" w:type="dxa"/>
            <w:tcBorders>
              <w:top w:val="single" w:color="auto" w:sz="4" w:space="0"/>
              <w:bottom w:val="single" w:color="auto" w:sz="4" w:space="0"/>
              <w:right w:val="single" w:color="auto" w:sz="4" w:space="0"/>
            </w:tcBorders>
          </w:tcPr>
          <w:p w14:paraId="36942007">
            <w:pPr>
              <w:widowControl/>
              <w:snapToGrid w:val="0"/>
              <w:spacing w:line="360" w:lineRule="exact"/>
              <w:jc w:val="center"/>
              <w:rPr>
                <w:rFonts w:hint="default"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4</w:t>
            </w:r>
          </w:p>
        </w:tc>
        <w:tc>
          <w:tcPr>
            <w:tcW w:w="6030" w:type="dxa"/>
            <w:tcBorders>
              <w:top w:val="single" w:color="auto" w:sz="4" w:space="0"/>
              <w:left w:val="single" w:color="auto" w:sz="4" w:space="0"/>
              <w:bottom w:val="single" w:color="auto" w:sz="4" w:space="0"/>
              <w:right w:val="single" w:color="auto" w:sz="4" w:space="0"/>
            </w:tcBorders>
          </w:tcPr>
          <w:p w14:paraId="3EE3C7F9">
            <w:pPr>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学生去向及有关材料</w:t>
            </w:r>
          </w:p>
        </w:tc>
        <w:tc>
          <w:tcPr>
            <w:tcW w:w="1560" w:type="dxa"/>
            <w:tcBorders>
              <w:top w:val="single" w:color="auto" w:sz="4" w:space="0"/>
              <w:left w:val="single" w:color="auto" w:sz="4" w:space="0"/>
              <w:bottom w:val="single" w:color="auto" w:sz="4" w:space="0"/>
              <w:right w:val="single" w:color="auto" w:sz="4" w:space="0"/>
            </w:tcBorders>
          </w:tcPr>
          <w:p w14:paraId="549C45A5">
            <w:pPr>
              <w:spacing w:line="360" w:lineRule="exact"/>
              <w:jc w:val="center"/>
              <w:rPr>
                <w:rFonts w:ascii="仿宋" w:hAnsi="仿宋" w:eastAsia="仿宋" w:cs="仿宋"/>
                <w:b/>
                <w:color w:val="auto"/>
                <w:kern w:val="0"/>
                <w:szCs w:val="21"/>
                <w:highlight w:val="none"/>
              </w:rPr>
            </w:pPr>
            <w:r>
              <w:rPr>
                <w:rFonts w:hint="eastAsia" w:ascii="仿宋" w:hAnsi="仿宋" w:eastAsia="仿宋" w:cs="仿宋"/>
                <w:color w:val="auto"/>
                <w:kern w:val="0"/>
                <w:highlight w:val="none"/>
              </w:rPr>
              <w:t>长期（C）</w:t>
            </w:r>
          </w:p>
        </w:tc>
      </w:tr>
      <w:tr w14:paraId="03A0C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61" w:type="dxa"/>
            <w:tcBorders>
              <w:bottom w:val="single" w:color="auto" w:sz="4" w:space="0"/>
            </w:tcBorders>
          </w:tcPr>
          <w:p w14:paraId="6F041924">
            <w:pPr>
              <w:spacing w:line="360" w:lineRule="exact"/>
              <w:jc w:val="left"/>
              <w:rPr>
                <w:rFonts w:ascii="宋体" w:hAnsi="宋体" w:cs="宋体"/>
                <w:b/>
                <w:color w:val="auto"/>
                <w:kern w:val="0"/>
                <w:szCs w:val="21"/>
                <w:highlight w:val="none"/>
              </w:rPr>
            </w:pPr>
          </w:p>
        </w:tc>
        <w:tc>
          <w:tcPr>
            <w:tcW w:w="900" w:type="dxa"/>
            <w:tcBorders>
              <w:top w:val="single" w:color="auto" w:sz="4" w:space="0"/>
              <w:bottom w:val="single" w:color="auto" w:sz="4" w:space="0"/>
              <w:right w:val="single" w:color="auto" w:sz="4" w:space="0"/>
            </w:tcBorders>
          </w:tcPr>
          <w:p w14:paraId="5D22B69E">
            <w:pPr>
              <w:widowControl/>
              <w:snapToGrid w:val="0"/>
              <w:spacing w:line="360" w:lineRule="exact"/>
              <w:jc w:val="center"/>
              <w:rPr>
                <w:rFonts w:ascii="仿宋" w:hAnsi="仿宋" w:eastAsia="仿宋" w:cs="仿宋"/>
                <w:color w:val="auto"/>
                <w:kern w:val="0"/>
                <w:highlight w:val="none"/>
              </w:rPr>
            </w:pPr>
          </w:p>
        </w:tc>
        <w:tc>
          <w:tcPr>
            <w:tcW w:w="6030" w:type="dxa"/>
            <w:tcBorders>
              <w:top w:val="single" w:color="auto" w:sz="4" w:space="0"/>
              <w:left w:val="single" w:color="auto" w:sz="4" w:space="0"/>
              <w:bottom w:val="single" w:color="auto" w:sz="4" w:space="0"/>
              <w:right w:val="single" w:color="auto" w:sz="4" w:space="0"/>
            </w:tcBorders>
          </w:tcPr>
          <w:p w14:paraId="6529AABE">
            <w:pPr>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其他应归档的文件材料</w:t>
            </w:r>
          </w:p>
        </w:tc>
        <w:tc>
          <w:tcPr>
            <w:tcW w:w="1560" w:type="dxa"/>
            <w:tcBorders>
              <w:top w:val="single" w:color="auto" w:sz="4" w:space="0"/>
              <w:left w:val="single" w:color="auto" w:sz="4" w:space="0"/>
              <w:bottom w:val="single" w:color="auto" w:sz="4" w:space="0"/>
              <w:right w:val="single" w:color="auto" w:sz="4" w:space="0"/>
            </w:tcBorders>
          </w:tcPr>
          <w:p w14:paraId="1700EF59">
            <w:pPr>
              <w:spacing w:line="360" w:lineRule="exact"/>
              <w:jc w:val="center"/>
              <w:rPr>
                <w:rFonts w:ascii="仿宋" w:hAnsi="仿宋" w:eastAsia="仿宋" w:cs="仿宋"/>
                <w:bCs/>
                <w:color w:val="auto"/>
                <w:kern w:val="0"/>
                <w:szCs w:val="21"/>
                <w:highlight w:val="none"/>
              </w:rPr>
            </w:pPr>
          </w:p>
        </w:tc>
      </w:tr>
    </w:tbl>
    <w:p w14:paraId="189F1640">
      <w:pPr>
        <w:spacing w:line="360" w:lineRule="exact"/>
        <w:jc w:val="left"/>
        <w:rPr>
          <w:rFonts w:hint="eastAsia" w:ascii="黑体" w:hAnsi="黑体" w:eastAsia="黑体" w:cs="黑体"/>
          <w:b/>
          <w:color w:val="auto"/>
          <w:kern w:val="0"/>
          <w:sz w:val="28"/>
          <w:szCs w:val="28"/>
          <w:highlight w:val="none"/>
        </w:rPr>
      </w:pPr>
    </w:p>
    <w:p w14:paraId="0EA81BF8">
      <w:pPr>
        <w:spacing w:line="360" w:lineRule="exact"/>
        <w:jc w:val="left"/>
        <w:rPr>
          <w:rFonts w:ascii="黑体" w:hAnsi="黑体" w:eastAsia="黑体" w:cs="黑体"/>
          <w:b/>
          <w:color w:val="auto"/>
          <w:kern w:val="0"/>
          <w:sz w:val="28"/>
          <w:szCs w:val="28"/>
          <w:highlight w:val="none"/>
        </w:rPr>
      </w:pPr>
      <w:r>
        <w:rPr>
          <w:rFonts w:hint="eastAsia" w:ascii="黑体" w:hAnsi="黑体" w:eastAsia="黑体" w:cs="黑体"/>
          <w:b/>
          <w:color w:val="auto"/>
          <w:kern w:val="0"/>
          <w:sz w:val="28"/>
          <w:szCs w:val="28"/>
          <w:highlight w:val="none"/>
        </w:rPr>
        <w:t>十九、计划财务处</w:t>
      </w:r>
    </w:p>
    <w:tbl>
      <w:tblPr>
        <w:tblStyle w:val="5"/>
        <w:tblW w:w="925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869"/>
        <w:gridCol w:w="6093"/>
        <w:gridCol w:w="1434"/>
      </w:tblGrid>
      <w:tr w14:paraId="0602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62" w:type="dxa"/>
            <w:vAlign w:val="center"/>
          </w:tcPr>
          <w:p w14:paraId="26884D75">
            <w:pPr>
              <w:widowControl/>
              <w:snapToGrid w:val="0"/>
              <w:spacing w:line="2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门类</w:t>
            </w:r>
          </w:p>
        </w:tc>
        <w:tc>
          <w:tcPr>
            <w:tcW w:w="869" w:type="dxa"/>
            <w:vAlign w:val="center"/>
          </w:tcPr>
          <w:p w14:paraId="427BB0EC">
            <w:pPr>
              <w:widowControl/>
              <w:snapToGrid w:val="0"/>
              <w:spacing w:line="2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序号</w:t>
            </w:r>
          </w:p>
        </w:tc>
        <w:tc>
          <w:tcPr>
            <w:tcW w:w="6093" w:type="dxa"/>
            <w:vAlign w:val="center"/>
          </w:tcPr>
          <w:p w14:paraId="1EF687D2">
            <w:pPr>
              <w:widowControl/>
              <w:snapToGrid w:val="0"/>
              <w:spacing w:line="2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归档内容</w:t>
            </w:r>
          </w:p>
        </w:tc>
        <w:tc>
          <w:tcPr>
            <w:tcW w:w="1434" w:type="dxa"/>
            <w:vAlign w:val="center"/>
          </w:tcPr>
          <w:p w14:paraId="30AACBDC">
            <w:pPr>
              <w:widowControl/>
              <w:snapToGrid w:val="0"/>
              <w:spacing w:line="2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保管期限</w:t>
            </w:r>
          </w:p>
        </w:tc>
      </w:tr>
      <w:tr w14:paraId="0114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862" w:type="dxa"/>
            <w:vMerge w:val="restart"/>
            <w:vAlign w:val="center"/>
          </w:tcPr>
          <w:p w14:paraId="06FB8CDE">
            <w:pPr>
              <w:widowControl/>
              <w:snapToGrid w:val="0"/>
              <w:spacing w:line="28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财</w:t>
            </w:r>
          </w:p>
          <w:p w14:paraId="4C3F81B3">
            <w:pPr>
              <w:widowControl/>
              <w:snapToGrid w:val="0"/>
              <w:spacing w:line="28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会</w:t>
            </w:r>
          </w:p>
          <w:p w14:paraId="12345B6B">
            <w:pPr>
              <w:widowControl/>
              <w:snapToGrid w:val="0"/>
              <w:spacing w:line="28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类</w:t>
            </w:r>
          </w:p>
          <w:p w14:paraId="5D2FBCA8">
            <w:pPr>
              <w:snapToGrid w:val="0"/>
              <w:spacing w:line="280" w:lineRule="exact"/>
              <w:jc w:val="center"/>
              <w:rPr>
                <w:rFonts w:ascii="宋体" w:hAnsi="宋体"/>
                <w:color w:val="auto"/>
                <w:kern w:val="0"/>
                <w:sz w:val="28"/>
                <w:szCs w:val="28"/>
                <w:highlight w:val="none"/>
              </w:rPr>
            </w:pPr>
            <w:r>
              <w:rPr>
                <w:rFonts w:ascii="黑体" w:hAnsi="宋体" w:eastAsia="黑体" w:cs="黑体"/>
                <w:color w:val="auto"/>
                <w:kern w:val="0"/>
                <w:sz w:val="28"/>
                <w:szCs w:val="28"/>
                <w:highlight w:val="none"/>
              </w:rPr>
              <w:t>CK11</w:t>
            </w:r>
          </w:p>
        </w:tc>
        <w:tc>
          <w:tcPr>
            <w:tcW w:w="869" w:type="dxa"/>
            <w:vAlign w:val="center"/>
          </w:tcPr>
          <w:p w14:paraId="20803716">
            <w:pPr>
              <w:widowControl/>
              <w:snapToGrid w:val="0"/>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w:t>
            </w:r>
          </w:p>
        </w:tc>
        <w:tc>
          <w:tcPr>
            <w:tcW w:w="6093" w:type="dxa"/>
            <w:vAlign w:val="center"/>
          </w:tcPr>
          <w:p w14:paraId="0A655557">
            <w:pPr>
              <w:widowControl/>
              <w:snapToGrid w:val="0"/>
              <w:spacing w:line="260" w:lineRule="exact"/>
              <w:jc w:val="both"/>
              <w:rPr>
                <w:rFonts w:ascii="仿宋" w:hAnsi="仿宋" w:eastAsia="仿宋" w:cs="仿宋"/>
                <w:color w:val="auto"/>
                <w:kern w:val="0"/>
                <w:highlight w:val="none"/>
              </w:rPr>
            </w:pPr>
            <w:r>
              <w:rPr>
                <w:rFonts w:hint="eastAsia" w:ascii="仿宋" w:hAnsi="仿宋" w:eastAsia="仿宋" w:cs="仿宋"/>
                <w:color w:val="auto"/>
                <w:kern w:val="0"/>
                <w:highlight w:val="none"/>
              </w:rPr>
              <w:t>计划财务工作计划、总结、报告、大事记</w:t>
            </w:r>
          </w:p>
        </w:tc>
        <w:tc>
          <w:tcPr>
            <w:tcW w:w="1434" w:type="dxa"/>
            <w:vAlign w:val="center"/>
          </w:tcPr>
          <w:p w14:paraId="264B15CB">
            <w:pPr>
              <w:widowControl/>
              <w:snapToGrid w:val="0"/>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51B7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862" w:type="dxa"/>
            <w:vMerge w:val="continue"/>
            <w:vAlign w:val="center"/>
          </w:tcPr>
          <w:p w14:paraId="32431363">
            <w:pPr>
              <w:widowControl/>
              <w:snapToGrid w:val="0"/>
              <w:spacing w:line="260" w:lineRule="exact"/>
              <w:jc w:val="center"/>
              <w:rPr>
                <w:rFonts w:ascii="黑体" w:hAnsi="宋体" w:eastAsia="黑体"/>
                <w:color w:val="auto"/>
                <w:kern w:val="0"/>
                <w:sz w:val="28"/>
                <w:szCs w:val="28"/>
                <w:highlight w:val="none"/>
              </w:rPr>
            </w:pPr>
          </w:p>
        </w:tc>
        <w:tc>
          <w:tcPr>
            <w:tcW w:w="869" w:type="dxa"/>
            <w:vAlign w:val="center"/>
          </w:tcPr>
          <w:p w14:paraId="18AF4BF5">
            <w:pPr>
              <w:widowControl/>
              <w:snapToGrid w:val="0"/>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2</w:t>
            </w:r>
          </w:p>
        </w:tc>
        <w:tc>
          <w:tcPr>
            <w:tcW w:w="6093" w:type="dxa"/>
            <w:vAlign w:val="center"/>
          </w:tcPr>
          <w:p w14:paraId="74C02FD8">
            <w:pPr>
              <w:widowControl/>
              <w:snapToGrid w:val="0"/>
              <w:spacing w:line="260" w:lineRule="exact"/>
              <w:jc w:val="both"/>
              <w:rPr>
                <w:rFonts w:ascii="仿宋" w:hAnsi="仿宋" w:eastAsia="仿宋" w:cs="仿宋"/>
                <w:color w:val="auto"/>
                <w:kern w:val="0"/>
                <w:highlight w:val="none"/>
              </w:rPr>
            </w:pPr>
            <w:r>
              <w:rPr>
                <w:rFonts w:hint="eastAsia" w:ascii="仿宋" w:hAnsi="仿宋" w:eastAsia="仿宋" w:cs="仿宋"/>
                <w:color w:val="auto"/>
                <w:kern w:val="0"/>
                <w:highlight w:val="none"/>
              </w:rPr>
              <w:t>财务管理、会计核算工作规章制度及汇编</w:t>
            </w:r>
          </w:p>
        </w:tc>
        <w:tc>
          <w:tcPr>
            <w:tcW w:w="1434" w:type="dxa"/>
            <w:vAlign w:val="center"/>
          </w:tcPr>
          <w:p w14:paraId="2941FDB4">
            <w:pPr>
              <w:widowControl/>
              <w:snapToGrid w:val="0"/>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758D9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862" w:type="dxa"/>
            <w:vMerge w:val="continue"/>
            <w:vAlign w:val="center"/>
          </w:tcPr>
          <w:p w14:paraId="288E1F83">
            <w:pPr>
              <w:widowControl/>
              <w:snapToGrid w:val="0"/>
              <w:spacing w:line="260" w:lineRule="exact"/>
              <w:jc w:val="center"/>
              <w:rPr>
                <w:rFonts w:ascii="黑体" w:hAnsi="宋体" w:eastAsia="黑体"/>
                <w:color w:val="auto"/>
                <w:kern w:val="0"/>
                <w:sz w:val="28"/>
                <w:szCs w:val="28"/>
                <w:highlight w:val="none"/>
              </w:rPr>
            </w:pPr>
          </w:p>
        </w:tc>
        <w:tc>
          <w:tcPr>
            <w:tcW w:w="869" w:type="dxa"/>
            <w:vAlign w:val="center"/>
          </w:tcPr>
          <w:p w14:paraId="24C301BF">
            <w:pPr>
              <w:widowControl/>
              <w:snapToGrid w:val="0"/>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3</w:t>
            </w:r>
          </w:p>
        </w:tc>
        <w:tc>
          <w:tcPr>
            <w:tcW w:w="6093" w:type="dxa"/>
            <w:vAlign w:val="center"/>
          </w:tcPr>
          <w:p w14:paraId="4D6C3EFA">
            <w:pPr>
              <w:widowControl/>
              <w:snapToGrid w:val="0"/>
              <w:spacing w:line="260" w:lineRule="exact"/>
              <w:jc w:val="both"/>
              <w:rPr>
                <w:rFonts w:ascii="仿宋" w:hAnsi="仿宋" w:eastAsia="仿宋" w:cs="仿宋"/>
                <w:color w:val="auto"/>
                <w:kern w:val="0"/>
                <w:highlight w:val="none"/>
              </w:rPr>
            </w:pPr>
            <w:r>
              <w:rPr>
                <w:rFonts w:hint="eastAsia" w:ascii="仿宋" w:hAnsi="仿宋" w:eastAsia="仿宋" w:cs="仿宋"/>
                <w:color w:val="auto"/>
                <w:kern w:val="0"/>
                <w:highlight w:val="none"/>
              </w:rPr>
              <w:t>会计移交清册</w:t>
            </w:r>
          </w:p>
        </w:tc>
        <w:tc>
          <w:tcPr>
            <w:tcW w:w="1434" w:type="dxa"/>
            <w:vAlign w:val="center"/>
          </w:tcPr>
          <w:p w14:paraId="556BFC2E">
            <w:pPr>
              <w:widowControl/>
              <w:snapToGrid w:val="0"/>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4E3D0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2" w:type="dxa"/>
            <w:vMerge w:val="continue"/>
            <w:vAlign w:val="center"/>
          </w:tcPr>
          <w:p w14:paraId="1A733298">
            <w:pPr>
              <w:widowControl/>
              <w:snapToGrid w:val="0"/>
              <w:spacing w:line="260" w:lineRule="exact"/>
              <w:jc w:val="center"/>
              <w:rPr>
                <w:rFonts w:ascii="宋体" w:hAnsi="宋体"/>
                <w:color w:val="auto"/>
                <w:kern w:val="0"/>
                <w:sz w:val="28"/>
                <w:szCs w:val="28"/>
                <w:highlight w:val="none"/>
              </w:rPr>
            </w:pPr>
          </w:p>
        </w:tc>
        <w:tc>
          <w:tcPr>
            <w:tcW w:w="869" w:type="dxa"/>
            <w:vAlign w:val="center"/>
          </w:tcPr>
          <w:p w14:paraId="2065FB45">
            <w:pPr>
              <w:widowControl/>
              <w:snapToGrid w:val="0"/>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4</w:t>
            </w:r>
          </w:p>
        </w:tc>
        <w:tc>
          <w:tcPr>
            <w:tcW w:w="6093" w:type="dxa"/>
            <w:vAlign w:val="center"/>
          </w:tcPr>
          <w:p w14:paraId="0B42AEF3">
            <w:pPr>
              <w:widowControl/>
              <w:snapToGrid w:val="0"/>
              <w:spacing w:line="260" w:lineRule="exact"/>
              <w:jc w:val="both"/>
              <w:rPr>
                <w:rFonts w:ascii="仿宋" w:hAnsi="仿宋" w:eastAsia="仿宋" w:cs="仿宋"/>
                <w:color w:val="auto"/>
                <w:kern w:val="0"/>
                <w:highlight w:val="none"/>
              </w:rPr>
            </w:pPr>
            <w:r>
              <w:rPr>
                <w:rFonts w:hint="eastAsia" w:ascii="仿宋" w:hAnsi="仿宋" w:eastAsia="仿宋" w:cs="仿宋"/>
                <w:color w:val="auto"/>
                <w:kern w:val="0"/>
                <w:highlight w:val="none"/>
              </w:rPr>
              <w:t>财会档案移交保管清册</w:t>
            </w:r>
          </w:p>
        </w:tc>
        <w:tc>
          <w:tcPr>
            <w:tcW w:w="1434" w:type="dxa"/>
            <w:vAlign w:val="center"/>
          </w:tcPr>
          <w:p w14:paraId="47432DDE">
            <w:pPr>
              <w:widowControl/>
              <w:snapToGrid w:val="0"/>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0021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2" w:type="dxa"/>
            <w:vMerge w:val="restart"/>
            <w:vAlign w:val="center"/>
          </w:tcPr>
          <w:p w14:paraId="0F480AEB">
            <w:pPr>
              <w:snapToGrid w:val="0"/>
              <w:spacing w:line="280" w:lineRule="exact"/>
              <w:jc w:val="center"/>
              <w:rPr>
                <w:rFonts w:ascii="黑体" w:hAnsi="宋体" w:eastAsia="黑体" w:cs="黑体"/>
                <w:color w:val="auto"/>
                <w:kern w:val="0"/>
                <w:sz w:val="28"/>
                <w:szCs w:val="28"/>
                <w:highlight w:val="none"/>
              </w:rPr>
            </w:pPr>
            <w:r>
              <w:rPr>
                <w:rFonts w:ascii="黑体" w:hAnsi="宋体" w:eastAsia="黑体" w:cs="黑体"/>
                <w:color w:val="auto"/>
                <w:kern w:val="0"/>
                <w:sz w:val="28"/>
                <w:szCs w:val="28"/>
                <w:highlight w:val="none"/>
              </w:rPr>
              <w:t>CK12</w:t>
            </w:r>
          </w:p>
          <w:p w14:paraId="3E0C89E8">
            <w:pPr>
              <w:snapToGrid w:val="0"/>
              <w:spacing w:line="280" w:lineRule="exact"/>
              <w:jc w:val="center"/>
              <w:rPr>
                <w:rFonts w:hint="eastAsia" w:ascii="黑体" w:hAnsi="宋体" w:eastAsia="黑体" w:cs="黑体"/>
                <w:color w:val="auto"/>
                <w:kern w:val="0"/>
                <w:sz w:val="21"/>
                <w:szCs w:val="21"/>
                <w:highlight w:val="none"/>
                <w:lang w:val="en-US" w:eastAsia="zh-CN"/>
              </w:rPr>
            </w:pPr>
            <w:r>
              <w:rPr>
                <w:rFonts w:hint="eastAsia" w:ascii="黑体" w:hAnsi="宋体" w:eastAsia="黑体" w:cs="黑体"/>
                <w:color w:val="auto"/>
                <w:kern w:val="0"/>
                <w:sz w:val="21"/>
                <w:szCs w:val="21"/>
                <w:highlight w:val="none"/>
                <w:lang w:val="en-US" w:eastAsia="zh-CN"/>
              </w:rPr>
              <w:t>报表</w:t>
            </w:r>
          </w:p>
        </w:tc>
        <w:tc>
          <w:tcPr>
            <w:tcW w:w="869" w:type="dxa"/>
            <w:vAlign w:val="center"/>
          </w:tcPr>
          <w:p w14:paraId="5FECF51A">
            <w:pPr>
              <w:widowControl/>
              <w:snapToGrid w:val="0"/>
              <w:spacing w:line="2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1</w:t>
            </w:r>
          </w:p>
        </w:tc>
        <w:tc>
          <w:tcPr>
            <w:tcW w:w="6093" w:type="dxa"/>
            <w:vAlign w:val="center"/>
          </w:tcPr>
          <w:p w14:paraId="7DF6334E">
            <w:pPr>
              <w:widowControl/>
              <w:snapToGrid w:val="0"/>
              <w:spacing w:line="260" w:lineRule="exact"/>
              <w:jc w:val="both"/>
              <w:rPr>
                <w:rFonts w:ascii="仿宋" w:hAnsi="仿宋" w:eastAsia="仿宋" w:cs="仿宋"/>
                <w:color w:val="auto"/>
                <w:kern w:val="0"/>
                <w:highlight w:val="none"/>
              </w:rPr>
            </w:pPr>
            <w:r>
              <w:rPr>
                <w:rFonts w:hint="eastAsia" w:ascii="仿宋" w:hAnsi="仿宋" w:eastAsia="仿宋" w:cs="仿宋"/>
                <w:color w:val="auto"/>
                <w:kern w:val="0"/>
                <w:highlight w:val="none"/>
              </w:rPr>
              <w:t>会计报表——决算报表（含基建综合决算）</w:t>
            </w:r>
          </w:p>
        </w:tc>
        <w:tc>
          <w:tcPr>
            <w:tcW w:w="1434" w:type="dxa"/>
            <w:vAlign w:val="center"/>
          </w:tcPr>
          <w:p w14:paraId="1371F634">
            <w:pPr>
              <w:widowControl/>
              <w:snapToGrid w:val="0"/>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14E1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2" w:type="dxa"/>
            <w:vMerge w:val="continue"/>
            <w:vAlign w:val="center"/>
          </w:tcPr>
          <w:p w14:paraId="0AABD8FD">
            <w:pPr>
              <w:widowControl/>
              <w:snapToGrid w:val="0"/>
              <w:spacing w:line="260" w:lineRule="exact"/>
              <w:jc w:val="center"/>
              <w:rPr>
                <w:rFonts w:ascii="宋体" w:hAnsi="宋体"/>
                <w:color w:val="auto"/>
                <w:kern w:val="0"/>
                <w:sz w:val="28"/>
                <w:szCs w:val="28"/>
                <w:highlight w:val="none"/>
              </w:rPr>
            </w:pPr>
          </w:p>
        </w:tc>
        <w:tc>
          <w:tcPr>
            <w:tcW w:w="869" w:type="dxa"/>
            <w:vAlign w:val="center"/>
          </w:tcPr>
          <w:p w14:paraId="7167C8EE">
            <w:pPr>
              <w:widowControl/>
              <w:snapToGrid w:val="0"/>
              <w:spacing w:line="2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2</w:t>
            </w:r>
          </w:p>
        </w:tc>
        <w:tc>
          <w:tcPr>
            <w:tcW w:w="6093" w:type="dxa"/>
            <w:vAlign w:val="center"/>
          </w:tcPr>
          <w:p w14:paraId="2F9BA0C8">
            <w:pPr>
              <w:widowControl/>
              <w:snapToGrid w:val="0"/>
              <w:spacing w:line="260" w:lineRule="exact"/>
              <w:jc w:val="both"/>
              <w:rPr>
                <w:rFonts w:ascii="仿宋" w:hAnsi="仿宋" w:eastAsia="仿宋" w:cs="仿宋"/>
                <w:color w:val="auto"/>
                <w:kern w:val="0"/>
                <w:highlight w:val="none"/>
              </w:rPr>
            </w:pPr>
            <w:r>
              <w:rPr>
                <w:rFonts w:hint="eastAsia" w:ascii="仿宋" w:hAnsi="仿宋" w:eastAsia="仿宋" w:cs="仿宋"/>
                <w:color w:val="auto"/>
                <w:kern w:val="0"/>
                <w:highlight w:val="none"/>
              </w:rPr>
              <w:t>会计报表——其他报表</w:t>
            </w:r>
          </w:p>
        </w:tc>
        <w:tc>
          <w:tcPr>
            <w:tcW w:w="1434" w:type="dxa"/>
            <w:vAlign w:val="center"/>
          </w:tcPr>
          <w:p w14:paraId="36FDA1A6">
            <w:pPr>
              <w:widowControl/>
              <w:snapToGrid w:val="0"/>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4BD39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2" w:type="dxa"/>
            <w:vMerge w:val="restart"/>
            <w:vAlign w:val="center"/>
          </w:tcPr>
          <w:p w14:paraId="5296B073">
            <w:pPr>
              <w:snapToGrid w:val="0"/>
              <w:spacing w:line="280" w:lineRule="exact"/>
              <w:jc w:val="center"/>
              <w:rPr>
                <w:rFonts w:ascii="黑体" w:hAnsi="宋体" w:eastAsia="黑体" w:cs="黑体"/>
                <w:color w:val="auto"/>
                <w:kern w:val="0"/>
                <w:sz w:val="28"/>
                <w:szCs w:val="28"/>
                <w:highlight w:val="none"/>
              </w:rPr>
            </w:pPr>
            <w:r>
              <w:rPr>
                <w:rFonts w:ascii="黑体" w:hAnsi="宋体" w:eastAsia="黑体" w:cs="黑体"/>
                <w:color w:val="auto"/>
                <w:kern w:val="0"/>
                <w:sz w:val="28"/>
                <w:szCs w:val="28"/>
                <w:highlight w:val="none"/>
              </w:rPr>
              <w:t>CK13</w:t>
            </w:r>
          </w:p>
          <w:p w14:paraId="081493BF">
            <w:pPr>
              <w:snapToGrid w:val="0"/>
              <w:spacing w:line="280" w:lineRule="exact"/>
              <w:jc w:val="center"/>
              <w:rPr>
                <w:rFonts w:hint="eastAsia" w:ascii="黑体" w:hAnsi="宋体" w:eastAsia="黑体" w:cs="黑体"/>
                <w:color w:val="auto"/>
                <w:kern w:val="0"/>
                <w:sz w:val="21"/>
                <w:szCs w:val="21"/>
                <w:highlight w:val="none"/>
                <w:lang w:val="en-US" w:eastAsia="zh-CN"/>
              </w:rPr>
            </w:pPr>
            <w:r>
              <w:rPr>
                <w:rFonts w:hint="eastAsia" w:ascii="黑体" w:hAnsi="宋体" w:eastAsia="黑体" w:cs="黑体"/>
                <w:color w:val="auto"/>
                <w:kern w:val="0"/>
                <w:sz w:val="21"/>
                <w:szCs w:val="21"/>
                <w:highlight w:val="none"/>
                <w:lang w:val="en-US" w:eastAsia="zh-CN"/>
              </w:rPr>
              <w:t>账簿</w:t>
            </w:r>
          </w:p>
        </w:tc>
        <w:tc>
          <w:tcPr>
            <w:tcW w:w="869" w:type="dxa"/>
            <w:vAlign w:val="center"/>
          </w:tcPr>
          <w:p w14:paraId="61A74435">
            <w:pPr>
              <w:widowControl/>
              <w:snapToGrid w:val="0"/>
              <w:spacing w:line="2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1</w:t>
            </w:r>
          </w:p>
        </w:tc>
        <w:tc>
          <w:tcPr>
            <w:tcW w:w="6093" w:type="dxa"/>
            <w:vAlign w:val="center"/>
          </w:tcPr>
          <w:p w14:paraId="5D5F8298">
            <w:pPr>
              <w:widowControl/>
              <w:snapToGrid w:val="0"/>
              <w:spacing w:line="260" w:lineRule="exact"/>
              <w:jc w:val="both"/>
              <w:rPr>
                <w:rFonts w:ascii="仿宋" w:hAnsi="仿宋" w:eastAsia="仿宋" w:cs="仿宋"/>
                <w:color w:val="auto"/>
                <w:kern w:val="0"/>
                <w:highlight w:val="none"/>
              </w:rPr>
            </w:pPr>
            <w:r>
              <w:rPr>
                <w:rFonts w:hint="eastAsia" w:ascii="仿宋" w:hAnsi="仿宋" w:eastAsia="仿宋" w:cs="仿宋"/>
                <w:color w:val="auto"/>
                <w:kern w:val="0"/>
                <w:highlight w:val="none"/>
              </w:rPr>
              <w:t>会计账簿——涉及外事会计账簿</w:t>
            </w:r>
          </w:p>
        </w:tc>
        <w:tc>
          <w:tcPr>
            <w:tcW w:w="1434" w:type="dxa"/>
          </w:tcPr>
          <w:p w14:paraId="23D3BE97">
            <w:pPr>
              <w:widowControl/>
              <w:snapToGrid w:val="0"/>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65BB9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2" w:type="dxa"/>
            <w:vMerge w:val="continue"/>
            <w:vAlign w:val="center"/>
          </w:tcPr>
          <w:p w14:paraId="7ACAF6CE">
            <w:pPr>
              <w:widowControl/>
              <w:snapToGrid w:val="0"/>
              <w:spacing w:line="260" w:lineRule="exact"/>
              <w:jc w:val="center"/>
              <w:rPr>
                <w:rFonts w:ascii="宋体" w:hAnsi="宋体"/>
                <w:color w:val="auto"/>
                <w:kern w:val="0"/>
                <w:sz w:val="28"/>
                <w:szCs w:val="28"/>
                <w:highlight w:val="none"/>
              </w:rPr>
            </w:pPr>
          </w:p>
        </w:tc>
        <w:tc>
          <w:tcPr>
            <w:tcW w:w="869" w:type="dxa"/>
            <w:vAlign w:val="center"/>
          </w:tcPr>
          <w:p w14:paraId="78337BE9">
            <w:pPr>
              <w:widowControl/>
              <w:snapToGrid w:val="0"/>
              <w:spacing w:line="2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2</w:t>
            </w:r>
          </w:p>
        </w:tc>
        <w:tc>
          <w:tcPr>
            <w:tcW w:w="6093" w:type="dxa"/>
            <w:vAlign w:val="center"/>
          </w:tcPr>
          <w:p w14:paraId="3FBCC273">
            <w:pPr>
              <w:widowControl/>
              <w:snapToGrid w:val="0"/>
              <w:spacing w:line="260" w:lineRule="exact"/>
              <w:jc w:val="both"/>
              <w:rPr>
                <w:rFonts w:ascii="仿宋" w:hAnsi="仿宋" w:eastAsia="仿宋" w:cs="仿宋"/>
                <w:color w:val="auto"/>
                <w:kern w:val="0"/>
                <w:highlight w:val="none"/>
              </w:rPr>
            </w:pPr>
            <w:r>
              <w:rPr>
                <w:rFonts w:hint="eastAsia" w:ascii="仿宋" w:hAnsi="仿宋" w:eastAsia="仿宋" w:cs="仿宋"/>
                <w:color w:val="auto"/>
                <w:kern w:val="0"/>
                <w:highlight w:val="none"/>
              </w:rPr>
              <w:t>会计账簿——其他账簿</w:t>
            </w:r>
          </w:p>
        </w:tc>
        <w:tc>
          <w:tcPr>
            <w:tcW w:w="1434" w:type="dxa"/>
          </w:tcPr>
          <w:p w14:paraId="6F1BA6EC">
            <w:pPr>
              <w:widowControl/>
              <w:snapToGrid w:val="0"/>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151F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2" w:type="dxa"/>
            <w:vMerge w:val="restart"/>
            <w:vAlign w:val="center"/>
          </w:tcPr>
          <w:p w14:paraId="735D7BC7">
            <w:pPr>
              <w:widowControl/>
              <w:snapToGrid w:val="0"/>
              <w:spacing w:line="260" w:lineRule="exact"/>
              <w:jc w:val="center"/>
              <w:rPr>
                <w:rFonts w:ascii="黑体" w:hAnsi="宋体" w:eastAsia="黑体" w:cs="黑体"/>
                <w:color w:val="auto"/>
                <w:kern w:val="0"/>
                <w:sz w:val="28"/>
                <w:szCs w:val="28"/>
                <w:highlight w:val="none"/>
              </w:rPr>
            </w:pPr>
            <w:r>
              <w:rPr>
                <w:rFonts w:ascii="黑体" w:hAnsi="宋体" w:eastAsia="黑体" w:cs="黑体"/>
                <w:color w:val="auto"/>
                <w:kern w:val="0"/>
                <w:sz w:val="28"/>
                <w:szCs w:val="28"/>
                <w:highlight w:val="none"/>
              </w:rPr>
              <w:t>CK14</w:t>
            </w:r>
          </w:p>
          <w:p w14:paraId="0FBF9FA5">
            <w:pPr>
              <w:widowControl/>
              <w:snapToGrid w:val="0"/>
              <w:spacing w:line="260" w:lineRule="exact"/>
              <w:jc w:val="center"/>
              <w:rPr>
                <w:rFonts w:hint="eastAsia" w:ascii="黑体" w:hAnsi="宋体" w:eastAsia="黑体" w:cs="黑体"/>
                <w:color w:val="auto"/>
                <w:kern w:val="0"/>
                <w:sz w:val="21"/>
                <w:szCs w:val="21"/>
                <w:highlight w:val="none"/>
                <w:lang w:val="en-US" w:eastAsia="zh-CN"/>
              </w:rPr>
            </w:pPr>
            <w:r>
              <w:rPr>
                <w:rFonts w:hint="eastAsia" w:ascii="黑体" w:hAnsi="宋体" w:eastAsia="黑体" w:cs="黑体"/>
                <w:color w:val="auto"/>
                <w:kern w:val="0"/>
                <w:sz w:val="21"/>
                <w:szCs w:val="21"/>
                <w:highlight w:val="none"/>
                <w:lang w:val="en-US" w:eastAsia="zh-CN"/>
              </w:rPr>
              <w:t>凭证</w:t>
            </w:r>
          </w:p>
        </w:tc>
        <w:tc>
          <w:tcPr>
            <w:tcW w:w="869" w:type="dxa"/>
            <w:vAlign w:val="center"/>
          </w:tcPr>
          <w:p w14:paraId="2E45CC60">
            <w:pPr>
              <w:widowControl/>
              <w:snapToGrid w:val="0"/>
              <w:spacing w:line="2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1</w:t>
            </w:r>
          </w:p>
        </w:tc>
        <w:tc>
          <w:tcPr>
            <w:tcW w:w="6093" w:type="dxa"/>
            <w:vAlign w:val="center"/>
          </w:tcPr>
          <w:p w14:paraId="70E0B251">
            <w:pPr>
              <w:widowControl/>
              <w:snapToGrid w:val="0"/>
              <w:spacing w:line="260" w:lineRule="exact"/>
              <w:jc w:val="both"/>
              <w:rPr>
                <w:rFonts w:ascii="仿宋" w:hAnsi="仿宋" w:eastAsia="仿宋" w:cs="仿宋"/>
                <w:color w:val="auto"/>
                <w:kern w:val="0"/>
                <w:highlight w:val="none"/>
              </w:rPr>
            </w:pPr>
            <w:r>
              <w:rPr>
                <w:rFonts w:hint="eastAsia" w:ascii="仿宋" w:hAnsi="仿宋" w:eastAsia="仿宋" w:cs="仿宋"/>
                <w:color w:val="auto"/>
                <w:kern w:val="0"/>
                <w:highlight w:val="none"/>
              </w:rPr>
              <w:t>会计凭证——设计外事会计凭证</w:t>
            </w:r>
          </w:p>
        </w:tc>
        <w:tc>
          <w:tcPr>
            <w:tcW w:w="1434" w:type="dxa"/>
          </w:tcPr>
          <w:p w14:paraId="5EF247C8">
            <w:pPr>
              <w:widowControl/>
              <w:snapToGrid w:val="0"/>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1F4C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2" w:type="dxa"/>
            <w:vMerge w:val="continue"/>
            <w:vAlign w:val="center"/>
          </w:tcPr>
          <w:p w14:paraId="433E66E2">
            <w:pPr>
              <w:widowControl/>
              <w:snapToGrid w:val="0"/>
              <w:spacing w:line="260" w:lineRule="exact"/>
              <w:jc w:val="center"/>
              <w:rPr>
                <w:rFonts w:ascii="宋体" w:hAnsi="宋体"/>
                <w:color w:val="auto"/>
                <w:kern w:val="0"/>
                <w:sz w:val="28"/>
                <w:szCs w:val="28"/>
                <w:highlight w:val="none"/>
              </w:rPr>
            </w:pPr>
          </w:p>
        </w:tc>
        <w:tc>
          <w:tcPr>
            <w:tcW w:w="869" w:type="dxa"/>
            <w:vAlign w:val="center"/>
          </w:tcPr>
          <w:p w14:paraId="5E1C3690">
            <w:pPr>
              <w:widowControl/>
              <w:snapToGrid w:val="0"/>
              <w:spacing w:line="2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2</w:t>
            </w:r>
          </w:p>
        </w:tc>
        <w:tc>
          <w:tcPr>
            <w:tcW w:w="6093" w:type="dxa"/>
            <w:vAlign w:val="center"/>
          </w:tcPr>
          <w:p w14:paraId="0EAD97E3">
            <w:pPr>
              <w:widowControl/>
              <w:snapToGrid w:val="0"/>
              <w:spacing w:line="260" w:lineRule="exact"/>
              <w:jc w:val="both"/>
              <w:rPr>
                <w:rFonts w:ascii="仿宋" w:hAnsi="仿宋" w:eastAsia="仿宋" w:cs="仿宋"/>
                <w:color w:val="auto"/>
                <w:kern w:val="0"/>
                <w:highlight w:val="none"/>
              </w:rPr>
            </w:pPr>
            <w:r>
              <w:rPr>
                <w:rFonts w:hint="eastAsia" w:ascii="仿宋" w:hAnsi="仿宋" w:eastAsia="仿宋" w:cs="仿宋"/>
                <w:color w:val="auto"/>
                <w:kern w:val="0"/>
                <w:highlight w:val="none"/>
              </w:rPr>
              <w:t>会计凭证——其他会计凭证</w:t>
            </w:r>
          </w:p>
        </w:tc>
        <w:tc>
          <w:tcPr>
            <w:tcW w:w="1434" w:type="dxa"/>
            <w:vAlign w:val="center"/>
          </w:tcPr>
          <w:p w14:paraId="62476620">
            <w:pPr>
              <w:widowControl/>
              <w:snapToGrid w:val="0"/>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1AE4F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2" w:type="dxa"/>
            <w:vMerge w:val="restart"/>
            <w:vAlign w:val="center"/>
          </w:tcPr>
          <w:p w14:paraId="7D296B0C">
            <w:pPr>
              <w:widowControl/>
              <w:snapToGrid w:val="0"/>
              <w:spacing w:line="260" w:lineRule="exact"/>
              <w:jc w:val="center"/>
              <w:rPr>
                <w:rFonts w:ascii="黑体" w:hAnsi="宋体" w:eastAsia="黑体" w:cs="黑体"/>
                <w:color w:val="auto"/>
                <w:kern w:val="0"/>
                <w:sz w:val="21"/>
                <w:szCs w:val="21"/>
                <w:highlight w:val="none"/>
              </w:rPr>
            </w:pPr>
            <w:r>
              <w:rPr>
                <w:rFonts w:ascii="黑体" w:hAnsi="宋体" w:eastAsia="黑体" w:cs="黑体"/>
                <w:color w:val="auto"/>
                <w:kern w:val="0"/>
                <w:sz w:val="28"/>
                <w:szCs w:val="28"/>
                <w:highlight w:val="none"/>
              </w:rPr>
              <w:t>CK15</w:t>
            </w:r>
          </w:p>
          <w:p w14:paraId="5AE49132">
            <w:pPr>
              <w:widowControl/>
              <w:snapToGrid w:val="0"/>
              <w:spacing w:line="260" w:lineRule="exact"/>
              <w:jc w:val="center"/>
              <w:rPr>
                <w:rFonts w:hint="eastAsia" w:ascii="黑体" w:hAnsi="宋体" w:eastAsia="黑体" w:cs="黑体"/>
                <w:color w:val="auto"/>
                <w:kern w:val="0"/>
                <w:sz w:val="21"/>
                <w:szCs w:val="21"/>
                <w:highlight w:val="none"/>
                <w:lang w:val="en-US" w:eastAsia="zh-CN"/>
              </w:rPr>
            </w:pPr>
            <w:r>
              <w:rPr>
                <w:rFonts w:hint="eastAsia" w:ascii="黑体" w:hAnsi="宋体" w:eastAsia="黑体" w:cs="黑体"/>
                <w:color w:val="auto"/>
                <w:kern w:val="0"/>
                <w:sz w:val="21"/>
                <w:szCs w:val="21"/>
                <w:highlight w:val="none"/>
                <w:lang w:val="en-US" w:eastAsia="zh-CN"/>
              </w:rPr>
              <w:t>清册</w:t>
            </w:r>
          </w:p>
        </w:tc>
        <w:tc>
          <w:tcPr>
            <w:tcW w:w="869" w:type="dxa"/>
            <w:vAlign w:val="center"/>
          </w:tcPr>
          <w:p w14:paraId="256BD8AD">
            <w:pPr>
              <w:widowControl/>
              <w:snapToGrid w:val="0"/>
              <w:spacing w:line="2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1</w:t>
            </w:r>
          </w:p>
        </w:tc>
        <w:tc>
          <w:tcPr>
            <w:tcW w:w="6093" w:type="dxa"/>
            <w:vAlign w:val="center"/>
          </w:tcPr>
          <w:p w14:paraId="7414B7BE">
            <w:pPr>
              <w:widowControl/>
              <w:snapToGrid w:val="0"/>
              <w:spacing w:line="260" w:lineRule="exact"/>
              <w:jc w:val="both"/>
              <w:rPr>
                <w:rFonts w:ascii="仿宋" w:hAnsi="仿宋" w:eastAsia="仿宋" w:cs="仿宋"/>
                <w:color w:val="auto"/>
                <w:kern w:val="0"/>
                <w:highlight w:val="none"/>
              </w:rPr>
            </w:pPr>
            <w:r>
              <w:rPr>
                <w:rFonts w:hint="eastAsia" w:ascii="仿宋" w:hAnsi="仿宋" w:eastAsia="仿宋" w:cs="仿宋"/>
                <w:color w:val="auto"/>
                <w:kern w:val="0"/>
                <w:highlight w:val="none"/>
              </w:rPr>
              <w:t>工资清册——工资发放名册、卡片</w:t>
            </w:r>
          </w:p>
        </w:tc>
        <w:tc>
          <w:tcPr>
            <w:tcW w:w="1434" w:type="dxa"/>
            <w:vAlign w:val="center"/>
          </w:tcPr>
          <w:p w14:paraId="320E89A1">
            <w:pPr>
              <w:widowControl/>
              <w:snapToGrid w:val="0"/>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5C0C4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2" w:type="dxa"/>
            <w:vMerge w:val="continue"/>
            <w:vAlign w:val="center"/>
          </w:tcPr>
          <w:p w14:paraId="7FDB1F58">
            <w:pPr>
              <w:widowControl/>
              <w:snapToGrid w:val="0"/>
              <w:spacing w:line="260" w:lineRule="exact"/>
              <w:jc w:val="center"/>
              <w:rPr>
                <w:rFonts w:ascii="宋体" w:hAnsi="宋体"/>
                <w:color w:val="auto"/>
                <w:kern w:val="0"/>
                <w:sz w:val="28"/>
                <w:szCs w:val="28"/>
                <w:highlight w:val="none"/>
              </w:rPr>
            </w:pPr>
          </w:p>
        </w:tc>
        <w:tc>
          <w:tcPr>
            <w:tcW w:w="869" w:type="dxa"/>
            <w:vAlign w:val="center"/>
          </w:tcPr>
          <w:p w14:paraId="2DD0C6FD">
            <w:pPr>
              <w:widowControl/>
              <w:snapToGrid w:val="0"/>
              <w:spacing w:line="2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2</w:t>
            </w:r>
          </w:p>
        </w:tc>
        <w:tc>
          <w:tcPr>
            <w:tcW w:w="6093" w:type="dxa"/>
            <w:vAlign w:val="center"/>
          </w:tcPr>
          <w:p w14:paraId="1A6BC5D7">
            <w:pPr>
              <w:widowControl/>
              <w:snapToGrid w:val="0"/>
              <w:spacing w:line="260" w:lineRule="exact"/>
              <w:jc w:val="both"/>
              <w:rPr>
                <w:rFonts w:ascii="仿宋" w:hAnsi="仿宋" w:eastAsia="仿宋" w:cs="仿宋"/>
                <w:color w:val="auto"/>
                <w:kern w:val="0"/>
                <w:highlight w:val="none"/>
              </w:rPr>
            </w:pPr>
            <w:r>
              <w:rPr>
                <w:rFonts w:hint="eastAsia" w:ascii="仿宋" w:hAnsi="仿宋" w:eastAsia="仿宋" w:cs="仿宋"/>
                <w:color w:val="auto"/>
                <w:kern w:val="0"/>
                <w:highlight w:val="none"/>
              </w:rPr>
              <w:t>工资清册——其他清册</w:t>
            </w:r>
          </w:p>
        </w:tc>
        <w:tc>
          <w:tcPr>
            <w:tcW w:w="1434" w:type="dxa"/>
            <w:vAlign w:val="center"/>
          </w:tcPr>
          <w:p w14:paraId="024E37B5">
            <w:pPr>
              <w:widowControl/>
              <w:snapToGrid w:val="0"/>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66A1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0" w:type="auto"/>
            <w:vAlign w:val="center"/>
          </w:tcPr>
          <w:p w14:paraId="32C81CAD">
            <w:pPr>
              <w:widowControl/>
              <w:snapToGrid w:val="0"/>
              <w:spacing w:line="260" w:lineRule="exact"/>
              <w:jc w:val="center"/>
              <w:rPr>
                <w:rFonts w:ascii="宋体" w:hAnsi="宋体"/>
                <w:color w:val="auto"/>
                <w:kern w:val="0"/>
                <w:sz w:val="28"/>
                <w:szCs w:val="28"/>
                <w:highlight w:val="none"/>
              </w:rPr>
            </w:pPr>
          </w:p>
        </w:tc>
        <w:tc>
          <w:tcPr>
            <w:tcW w:w="869" w:type="dxa"/>
            <w:vAlign w:val="center"/>
          </w:tcPr>
          <w:p w14:paraId="5F874F7A">
            <w:pPr>
              <w:widowControl/>
              <w:snapToGrid w:val="0"/>
              <w:spacing w:line="260" w:lineRule="exact"/>
              <w:jc w:val="center"/>
              <w:rPr>
                <w:rFonts w:ascii="仿宋" w:hAnsi="仿宋" w:eastAsia="仿宋" w:cs="仿宋"/>
                <w:color w:val="auto"/>
                <w:kern w:val="0"/>
                <w:highlight w:val="none"/>
              </w:rPr>
            </w:pPr>
          </w:p>
        </w:tc>
        <w:tc>
          <w:tcPr>
            <w:tcW w:w="6093" w:type="dxa"/>
            <w:vAlign w:val="center"/>
          </w:tcPr>
          <w:p w14:paraId="3AF42212">
            <w:pPr>
              <w:widowControl/>
              <w:snapToGrid w:val="0"/>
              <w:spacing w:line="260" w:lineRule="exact"/>
              <w:jc w:val="both"/>
              <w:rPr>
                <w:rFonts w:ascii="仿宋" w:hAnsi="仿宋" w:eastAsia="仿宋" w:cs="仿宋"/>
                <w:color w:val="auto"/>
                <w:kern w:val="0"/>
                <w:highlight w:val="none"/>
              </w:rPr>
            </w:pPr>
            <w:r>
              <w:rPr>
                <w:rFonts w:hint="eastAsia" w:ascii="仿宋" w:hAnsi="仿宋" w:eastAsia="仿宋" w:cs="仿宋"/>
                <w:color w:val="auto"/>
                <w:kern w:val="0"/>
                <w:highlight w:val="none"/>
              </w:rPr>
              <w:t>其他应归档的文件材料</w:t>
            </w:r>
          </w:p>
        </w:tc>
        <w:tc>
          <w:tcPr>
            <w:tcW w:w="1434" w:type="dxa"/>
            <w:vAlign w:val="center"/>
          </w:tcPr>
          <w:p w14:paraId="60021450">
            <w:pPr>
              <w:widowControl/>
              <w:snapToGrid w:val="0"/>
              <w:spacing w:line="260" w:lineRule="exact"/>
              <w:jc w:val="center"/>
              <w:rPr>
                <w:rFonts w:ascii="仿宋" w:hAnsi="仿宋" w:eastAsia="仿宋" w:cs="仿宋"/>
                <w:color w:val="auto"/>
                <w:kern w:val="0"/>
                <w:highlight w:val="none"/>
              </w:rPr>
            </w:pPr>
          </w:p>
        </w:tc>
      </w:tr>
    </w:tbl>
    <w:p w14:paraId="0B5A6E5E">
      <w:pPr>
        <w:spacing w:line="340" w:lineRule="exact"/>
        <w:jc w:val="left"/>
        <w:rPr>
          <w:rFonts w:ascii="黑体" w:hAnsi="黑体" w:eastAsia="黑体" w:cs="黑体"/>
          <w:b/>
          <w:color w:val="auto"/>
          <w:kern w:val="0"/>
          <w:sz w:val="28"/>
          <w:szCs w:val="28"/>
          <w:highlight w:val="none"/>
        </w:rPr>
      </w:pPr>
    </w:p>
    <w:p w14:paraId="40EB4760">
      <w:pPr>
        <w:spacing w:line="340" w:lineRule="exact"/>
        <w:jc w:val="left"/>
        <w:rPr>
          <w:rFonts w:ascii="黑体" w:hAnsi="黑体" w:eastAsia="黑体" w:cs="黑体"/>
          <w:b/>
          <w:color w:val="auto"/>
          <w:kern w:val="0"/>
          <w:sz w:val="28"/>
          <w:szCs w:val="28"/>
          <w:highlight w:val="none"/>
        </w:rPr>
      </w:pPr>
      <w:r>
        <w:rPr>
          <w:rFonts w:hint="eastAsia" w:ascii="黑体" w:hAnsi="黑体" w:eastAsia="黑体" w:cs="黑体"/>
          <w:b/>
          <w:color w:val="auto"/>
          <w:kern w:val="0"/>
          <w:sz w:val="28"/>
          <w:szCs w:val="28"/>
          <w:highlight w:val="none"/>
        </w:rPr>
        <w:t>二十、审计处</w:t>
      </w:r>
    </w:p>
    <w:tbl>
      <w:tblPr>
        <w:tblStyle w:val="5"/>
        <w:tblW w:w="9201"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834"/>
        <w:gridCol w:w="6140"/>
        <w:gridCol w:w="1365"/>
      </w:tblGrid>
      <w:tr w14:paraId="51B0B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62" w:type="dxa"/>
            <w:vAlign w:val="center"/>
          </w:tcPr>
          <w:p w14:paraId="14643953">
            <w:pPr>
              <w:widowControl/>
              <w:snapToGrid w:val="0"/>
              <w:spacing w:line="34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门类</w:t>
            </w:r>
          </w:p>
        </w:tc>
        <w:tc>
          <w:tcPr>
            <w:tcW w:w="834" w:type="dxa"/>
            <w:vAlign w:val="center"/>
          </w:tcPr>
          <w:p w14:paraId="1A8F1B5B">
            <w:pPr>
              <w:widowControl/>
              <w:snapToGrid w:val="0"/>
              <w:spacing w:line="34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序号</w:t>
            </w:r>
          </w:p>
        </w:tc>
        <w:tc>
          <w:tcPr>
            <w:tcW w:w="6140" w:type="dxa"/>
            <w:vAlign w:val="center"/>
          </w:tcPr>
          <w:p w14:paraId="1C73DC1D">
            <w:pPr>
              <w:widowControl/>
              <w:snapToGrid w:val="0"/>
              <w:spacing w:line="34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归档内容</w:t>
            </w:r>
          </w:p>
        </w:tc>
        <w:tc>
          <w:tcPr>
            <w:tcW w:w="1365" w:type="dxa"/>
            <w:vAlign w:val="center"/>
          </w:tcPr>
          <w:p w14:paraId="2B03EAD6">
            <w:pPr>
              <w:widowControl/>
              <w:snapToGrid w:val="0"/>
              <w:spacing w:line="34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保管期限</w:t>
            </w:r>
          </w:p>
        </w:tc>
      </w:tr>
      <w:tr w14:paraId="45FBC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2" w:type="dxa"/>
            <w:vMerge w:val="restart"/>
            <w:vAlign w:val="center"/>
          </w:tcPr>
          <w:p w14:paraId="64AAAA3F">
            <w:pPr>
              <w:widowControl/>
              <w:spacing w:line="34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行</w:t>
            </w:r>
          </w:p>
          <w:p w14:paraId="073ED171">
            <w:pPr>
              <w:widowControl/>
              <w:spacing w:line="34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政</w:t>
            </w:r>
          </w:p>
          <w:p w14:paraId="332EACF4">
            <w:pPr>
              <w:widowControl/>
              <w:spacing w:line="34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类</w:t>
            </w:r>
          </w:p>
          <w:p w14:paraId="17A36B2D">
            <w:pPr>
              <w:widowControl/>
              <w:spacing w:line="340" w:lineRule="exact"/>
              <w:jc w:val="center"/>
              <w:rPr>
                <w:rFonts w:ascii="宋体" w:hAnsi="宋体"/>
                <w:color w:val="auto"/>
                <w:kern w:val="0"/>
                <w:sz w:val="28"/>
                <w:szCs w:val="28"/>
                <w:highlight w:val="none"/>
              </w:rPr>
            </w:pPr>
            <w:r>
              <w:rPr>
                <w:rFonts w:ascii="黑体" w:hAnsi="宋体" w:eastAsia="黑体" w:cs="黑体"/>
                <w:color w:val="auto"/>
                <w:kern w:val="0"/>
                <w:sz w:val="28"/>
                <w:szCs w:val="28"/>
                <w:highlight w:val="none"/>
              </w:rPr>
              <w:t>XZ13</w:t>
            </w:r>
          </w:p>
        </w:tc>
        <w:tc>
          <w:tcPr>
            <w:tcW w:w="834" w:type="dxa"/>
            <w:vAlign w:val="center"/>
          </w:tcPr>
          <w:p w14:paraId="650FF695">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w:t>
            </w:r>
          </w:p>
        </w:tc>
        <w:tc>
          <w:tcPr>
            <w:tcW w:w="6140" w:type="dxa"/>
          </w:tcPr>
          <w:p w14:paraId="5F7D597F">
            <w:pPr>
              <w:widowControl/>
              <w:spacing w:line="340" w:lineRule="exact"/>
              <w:rPr>
                <w:rFonts w:ascii="仿宋" w:hAnsi="仿宋" w:eastAsia="仿宋" w:cs="仿宋"/>
                <w:color w:val="auto"/>
                <w:kern w:val="0"/>
                <w:highlight w:val="none"/>
              </w:rPr>
            </w:pPr>
            <w:r>
              <w:rPr>
                <w:rFonts w:hint="eastAsia" w:ascii="仿宋" w:hAnsi="仿宋" w:eastAsia="仿宋" w:cs="仿宋"/>
                <w:color w:val="auto"/>
                <w:kern w:val="0"/>
                <w:highlight w:val="none"/>
              </w:rPr>
              <w:t>审计工作计划、总结、调查报告、大事记</w:t>
            </w:r>
          </w:p>
        </w:tc>
        <w:tc>
          <w:tcPr>
            <w:tcW w:w="1365" w:type="dxa"/>
            <w:vAlign w:val="center"/>
          </w:tcPr>
          <w:p w14:paraId="451BDC0D">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14909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2" w:type="dxa"/>
            <w:vMerge w:val="continue"/>
          </w:tcPr>
          <w:p w14:paraId="690B3983">
            <w:pPr>
              <w:widowControl/>
              <w:spacing w:line="340" w:lineRule="exact"/>
              <w:jc w:val="center"/>
              <w:rPr>
                <w:rFonts w:ascii="黑体" w:hAnsi="宋体" w:eastAsia="黑体"/>
                <w:color w:val="auto"/>
                <w:kern w:val="0"/>
                <w:sz w:val="28"/>
                <w:szCs w:val="28"/>
                <w:highlight w:val="none"/>
              </w:rPr>
            </w:pPr>
          </w:p>
        </w:tc>
        <w:tc>
          <w:tcPr>
            <w:tcW w:w="834" w:type="dxa"/>
            <w:vAlign w:val="center"/>
          </w:tcPr>
          <w:p w14:paraId="0E3757EC">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2</w:t>
            </w:r>
          </w:p>
        </w:tc>
        <w:tc>
          <w:tcPr>
            <w:tcW w:w="6140" w:type="dxa"/>
          </w:tcPr>
          <w:p w14:paraId="1B3F2561">
            <w:pPr>
              <w:widowControl/>
              <w:spacing w:line="340" w:lineRule="exact"/>
              <w:rPr>
                <w:rFonts w:ascii="仿宋" w:hAnsi="仿宋" w:eastAsia="仿宋" w:cs="仿宋"/>
                <w:color w:val="auto"/>
                <w:kern w:val="0"/>
                <w:highlight w:val="none"/>
              </w:rPr>
            </w:pPr>
            <w:r>
              <w:rPr>
                <w:rFonts w:hint="eastAsia" w:ascii="仿宋" w:hAnsi="仿宋" w:eastAsia="仿宋" w:cs="仿宋"/>
                <w:color w:val="auto"/>
                <w:kern w:val="0"/>
                <w:highlight w:val="none"/>
              </w:rPr>
              <w:t>审计工作年度统计报表及其他重要统计材料</w:t>
            </w:r>
          </w:p>
        </w:tc>
        <w:tc>
          <w:tcPr>
            <w:tcW w:w="1365" w:type="dxa"/>
            <w:vAlign w:val="center"/>
          </w:tcPr>
          <w:p w14:paraId="17EA9B74">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1FD76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1C17352F">
            <w:pPr>
              <w:widowControl/>
              <w:spacing w:line="340" w:lineRule="exact"/>
              <w:jc w:val="center"/>
              <w:rPr>
                <w:rFonts w:ascii="宋体" w:hAnsi="宋体"/>
                <w:b/>
                <w:bCs/>
                <w:color w:val="auto"/>
                <w:kern w:val="0"/>
                <w:sz w:val="28"/>
                <w:szCs w:val="28"/>
                <w:highlight w:val="none"/>
              </w:rPr>
            </w:pPr>
          </w:p>
        </w:tc>
        <w:tc>
          <w:tcPr>
            <w:tcW w:w="834" w:type="dxa"/>
            <w:vAlign w:val="center"/>
          </w:tcPr>
          <w:p w14:paraId="709A5E82">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3</w:t>
            </w:r>
          </w:p>
        </w:tc>
        <w:tc>
          <w:tcPr>
            <w:tcW w:w="6140" w:type="dxa"/>
          </w:tcPr>
          <w:p w14:paraId="3257E85B">
            <w:pPr>
              <w:widowControl/>
              <w:spacing w:line="340" w:lineRule="exact"/>
              <w:rPr>
                <w:rFonts w:ascii="仿宋" w:hAnsi="仿宋" w:eastAsia="仿宋" w:cs="仿宋"/>
                <w:color w:val="auto"/>
                <w:kern w:val="0"/>
                <w:highlight w:val="none"/>
              </w:rPr>
            </w:pPr>
            <w:r>
              <w:rPr>
                <w:rFonts w:hint="eastAsia" w:ascii="仿宋" w:hAnsi="仿宋" w:eastAsia="仿宋" w:cs="仿宋"/>
                <w:color w:val="auto"/>
                <w:kern w:val="0"/>
                <w:highlight w:val="none"/>
              </w:rPr>
              <w:t>领导干部任期和离任经济责任审计材料</w:t>
            </w:r>
          </w:p>
        </w:tc>
        <w:tc>
          <w:tcPr>
            <w:tcW w:w="1365" w:type="dxa"/>
            <w:vAlign w:val="center"/>
          </w:tcPr>
          <w:p w14:paraId="23B44068">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28DE2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77B28A8F">
            <w:pPr>
              <w:widowControl/>
              <w:spacing w:line="340" w:lineRule="exact"/>
              <w:jc w:val="center"/>
              <w:rPr>
                <w:rFonts w:ascii="宋体" w:hAnsi="宋体"/>
                <w:b/>
                <w:bCs/>
                <w:color w:val="auto"/>
                <w:kern w:val="0"/>
                <w:sz w:val="28"/>
                <w:szCs w:val="28"/>
                <w:highlight w:val="none"/>
              </w:rPr>
            </w:pPr>
          </w:p>
        </w:tc>
        <w:tc>
          <w:tcPr>
            <w:tcW w:w="834" w:type="dxa"/>
            <w:vAlign w:val="center"/>
          </w:tcPr>
          <w:p w14:paraId="40D0503C">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4</w:t>
            </w:r>
          </w:p>
        </w:tc>
        <w:tc>
          <w:tcPr>
            <w:tcW w:w="6140" w:type="dxa"/>
          </w:tcPr>
          <w:p w14:paraId="49C3B806">
            <w:pPr>
              <w:widowControl/>
              <w:spacing w:line="340" w:lineRule="exact"/>
              <w:rPr>
                <w:rFonts w:ascii="仿宋" w:hAnsi="仿宋" w:eastAsia="仿宋" w:cs="仿宋"/>
                <w:color w:val="auto"/>
                <w:kern w:val="0"/>
                <w:highlight w:val="none"/>
              </w:rPr>
            </w:pPr>
            <w:r>
              <w:rPr>
                <w:rFonts w:hint="eastAsia" w:ascii="仿宋" w:hAnsi="仿宋" w:eastAsia="仿宋" w:cs="仿宋"/>
                <w:color w:val="auto"/>
                <w:kern w:val="0"/>
                <w:highlight w:val="none"/>
              </w:rPr>
              <w:t>审计项目委托、固定资产、专项资金等审计材料</w:t>
            </w:r>
          </w:p>
        </w:tc>
        <w:tc>
          <w:tcPr>
            <w:tcW w:w="1365" w:type="dxa"/>
            <w:vAlign w:val="center"/>
          </w:tcPr>
          <w:p w14:paraId="4C8F596F">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2F3CF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32F109F3">
            <w:pPr>
              <w:widowControl/>
              <w:spacing w:line="340" w:lineRule="exact"/>
              <w:jc w:val="center"/>
              <w:rPr>
                <w:rFonts w:ascii="宋体" w:hAnsi="宋体"/>
                <w:b/>
                <w:bCs/>
                <w:color w:val="auto"/>
                <w:kern w:val="0"/>
                <w:sz w:val="28"/>
                <w:szCs w:val="28"/>
                <w:highlight w:val="none"/>
              </w:rPr>
            </w:pPr>
          </w:p>
        </w:tc>
        <w:tc>
          <w:tcPr>
            <w:tcW w:w="834" w:type="dxa"/>
            <w:vAlign w:val="center"/>
          </w:tcPr>
          <w:p w14:paraId="1729B6DA">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5</w:t>
            </w:r>
          </w:p>
        </w:tc>
        <w:tc>
          <w:tcPr>
            <w:tcW w:w="6140" w:type="dxa"/>
          </w:tcPr>
          <w:p w14:paraId="4620427A">
            <w:pPr>
              <w:widowControl/>
              <w:spacing w:line="340" w:lineRule="exact"/>
              <w:rPr>
                <w:rFonts w:ascii="仿宋" w:hAnsi="仿宋" w:eastAsia="仿宋" w:cs="仿宋"/>
                <w:color w:val="auto"/>
                <w:kern w:val="0"/>
                <w:highlight w:val="none"/>
              </w:rPr>
            </w:pPr>
            <w:r>
              <w:rPr>
                <w:rFonts w:hint="eastAsia" w:ascii="仿宋" w:hAnsi="仿宋" w:eastAsia="仿宋" w:cs="仿宋"/>
                <w:color w:val="auto"/>
                <w:kern w:val="0"/>
                <w:highlight w:val="none"/>
              </w:rPr>
              <w:t>校（院）各种维修、改造、修缮、基建项目等工程的审计材料</w:t>
            </w:r>
          </w:p>
        </w:tc>
        <w:tc>
          <w:tcPr>
            <w:tcW w:w="1365" w:type="dxa"/>
            <w:vAlign w:val="center"/>
          </w:tcPr>
          <w:p w14:paraId="57E1BA46">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2701F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094AFE10">
            <w:pPr>
              <w:widowControl/>
              <w:spacing w:line="340" w:lineRule="exact"/>
              <w:jc w:val="center"/>
              <w:rPr>
                <w:rFonts w:ascii="宋体" w:hAnsi="宋体"/>
                <w:b/>
                <w:bCs/>
                <w:color w:val="auto"/>
                <w:kern w:val="0"/>
                <w:sz w:val="28"/>
                <w:szCs w:val="28"/>
                <w:highlight w:val="none"/>
              </w:rPr>
            </w:pPr>
          </w:p>
        </w:tc>
        <w:tc>
          <w:tcPr>
            <w:tcW w:w="834" w:type="dxa"/>
            <w:vAlign w:val="center"/>
          </w:tcPr>
          <w:p w14:paraId="7CBB22B4">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6</w:t>
            </w:r>
          </w:p>
        </w:tc>
        <w:tc>
          <w:tcPr>
            <w:tcW w:w="6140" w:type="dxa"/>
          </w:tcPr>
          <w:p w14:paraId="2D67AE96">
            <w:pPr>
              <w:widowControl/>
              <w:spacing w:line="340" w:lineRule="exact"/>
              <w:rPr>
                <w:rFonts w:ascii="仿宋" w:hAnsi="仿宋" w:eastAsia="仿宋" w:cs="仿宋"/>
                <w:color w:val="auto"/>
                <w:kern w:val="0"/>
                <w:highlight w:val="none"/>
              </w:rPr>
            </w:pPr>
            <w:r>
              <w:rPr>
                <w:rFonts w:hint="eastAsia" w:ascii="仿宋" w:hAnsi="仿宋" w:eastAsia="仿宋" w:cs="仿宋"/>
                <w:color w:val="auto"/>
                <w:kern w:val="0"/>
                <w:highlight w:val="none"/>
              </w:rPr>
              <w:t>各学院、各经营实体财务收支情况审计材料</w:t>
            </w:r>
          </w:p>
        </w:tc>
        <w:tc>
          <w:tcPr>
            <w:tcW w:w="1365" w:type="dxa"/>
            <w:vAlign w:val="center"/>
          </w:tcPr>
          <w:p w14:paraId="333A696F">
            <w:pPr>
              <w:widowControl/>
              <w:spacing w:line="34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753C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tcPr>
          <w:p w14:paraId="665DFE91">
            <w:pPr>
              <w:widowControl/>
              <w:spacing w:line="340" w:lineRule="exact"/>
              <w:jc w:val="center"/>
              <w:rPr>
                <w:rFonts w:ascii="宋体" w:hAnsi="宋体"/>
                <w:b/>
                <w:bCs/>
                <w:color w:val="auto"/>
                <w:kern w:val="0"/>
                <w:sz w:val="28"/>
                <w:szCs w:val="28"/>
                <w:highlight w:val="none"/>
              </w:rPr>
            </w:pPr>
          </w:p>
        </w:tc>
        <w:tc>
          <w:tcPr>
            <w:tcW w:w="834" w:type="dxa"/>
            <w:vAlign w:val="center"/>
          </w:tcPr>
          <w:p w14:paraId="7CFB7F72">
            <w:pPr>
              <w:widowControl/>
              <w:spacing w:line="340" w:lineRule="exact"/>
              <w:jc w:val="center"/>
              <w:rPr>
                <w:rFonts w:ascii="仿宋" w:hAnsi="仿宋" w:eastAsia="仿宋" w:cs="仿宋"/>
                <w:color w:val="auto"/>
                <w:kern w:val="0"/>
                <w:highlight w:val="none"/>
              </w:rPr>
            </w:pPr>
          </w:p>
        </w:tc>
        <w:tc>
          <w:tcPr>
            <w:tcW w:w="6140" w:type="dxa"/>
          </w:tcPr>
          <w:p w14:paraId="55C7B254">
            <w:pPr>
              <w:widowControl/>
              <w:spacing w:line="340" w:lineRule="exact"/>
              <w:rPr>
                <w:rFonts w:ascii="仿宋" w:hAnsi="仿宋" w:eastAsia="仿宋" w:cs="仿宋"/>
                <w:color w:val="auto"/>
                <w:kern w:val="0"/>
                <w:highlight w:val="none"/>
              </w:rPr>
            </w:pPr>
            <w:r>
              <w:rPr>
                <w:rFonts w:hint="eastAsia" w:ascii="仿宋" w:hAnsi="仿宋" w:eastAsia="仿宋" w:cs="仿宋"/>
                <w:color w:val="auto"/>
                <w:kern w:val="0"/>
                <w:highlight w:val="none"/>
              </w:rPr>
              <w:t>其他应归档的文件材料</w:t>
            </w:r>
          </w:p>
        </w:tc>
        <w:tc>
          <w:tcPr>
            <w:tcW w:w="1365" w:type="dxa"/>
            <w:vAlign w:val="center"/>
          </w:tcPr>
          <w:p w14:paraId="65F04853">
            <w:pPr>
              <w:widowControl/>
              <w:spacing w:line="340" w:lineRule="exact"/>
              <w:jc w:val="center"/>
              <w:rPr>
                <w:rFonts w:ascii="仿宋" w:hAnsi="仿宋" w:eastAsia="仿宋" w:cs="仿宋"/>
                <w:color w:val="auto"/>
                <w:kern w:val="0"/>
                <w:highlight w:val="none"/>
              </w:rPr>
            </w:pPr>
          </w:p>
        </w:tc>
      </w:tr>
    </w:tbl>
    <w:p w14:paraId="04E97106">
      <w:pPr>
        <w:spacing w:line="260" w:lineRule="exact"/>
        <w:jc w:val="left"/>
        <w:rPr>
          <w:rFonts w:ascii="宋体" w:hAnsi="宋体" w:cs="宋体"/>
          <w:b/>
          <w:color w:val="auto"/>
          <w:sz w:val="27"/>
          <w:szCs w:val="27"/>
          <w:highlight w:val="none"/>
        </w:rPr>
      </w:pPr>
    </w:p>
    <w:p w14:paraId="61BFEA96">
      <w:pPr>
        <w:spacing w:line="360" w:lineRule="exact"/>
        <w:jc w:val="left"/>
        <w:rPr>
          <w:rFonts w:ascii="黑体" w:hAnsi="黑体" w:eastAsia="黑体" w:cs="黑体"/>
          <w:color w:val="auto"/>
          <w:kern w:val="0"/>
          <w:sz w:val="28"/>
          <w:szCs w:val="28"/>
          <w:highlight w:val="none"/>
        </w:rPr>
      </w:pPr>
      <w:r>
        <w:rPr>
          <w:rFonts w:hint="eastAsia" w:ascii="黑体" w:hAnsi="黑体" w:eastAsia="黑体" w:cs="黑体"/>
          <w:b/>
          <w:color w:val="auto"/>
          <w:kern w:val="0"/>
          <w:sz w:val="28"/>
          <w:szCs w:val="28"/>
          <w:highlight w:val="none"/>
        </w:rPr>
        <w:t>二十一、</w:t>
      </w:r>
      <w:r>
        <w:rPr>
          <w:color w:val="auto"/>
          <w:highlight w:val="none"/>
        </w:rPr>
        <w:fldChar w:fldCharType="begin"/>
      </w:r>
      <w:r>
        <w:rPr>
          <w:color w:val="auto"/>
          <w:highlight w:val="none"/>
        </w:rPr>
        <w:instrText xml:space="preserve"> HYPERLINK "https://zscq.qlu.edu.cn/" \t "https://www.qlu.edu.cn/5190/_self" </w:instrText>
      </w:r>
      <w:r>
        <w:rPr>
          <w:color w:val="auto"/>
          <w:highlight w:val="none"/>
        </w:rPr>
        <w:fldChar w:fldCharType="separate"/>
      </w:r>
      <w:r>
        <w:rPr>
          <w:rFonts w:hint="eastAsia" w:ascii="黑体" w:hAnsi="黑体" w:eastAsia="黑体" w:cs="黑体"/>
          <w:color w:val="auto"/>
          <w:kern w:val="0"/>
          <w:sz w:val="28"/>
          <w:szCs w:val="28"/>
          <w:highlight w:val="none"/>
        </w:rPr>
        <w:t>科技合作与成果转化处</w:t>
      </w:r>
      <w:r>
        <w:rPr>
          <w:rFonts w:hint="eastAsia" w:ascii="黑体" w:hAnsi="黑体" w:eastAsia="黑体" w:cs="黑体"/>
          <w:color w:val="auto"/>
          <w:kern w:val="0"/>
          <w:sz w:val="28"/>
          <w:szCs w:val="28"/>
          <w:highlight w:val="none"/>
        </w:rPr>
        <w:fldChar w:fldCharType="end"/>
      </w:r>
    </w:p>
    <w:tbl>
      <w:tblPr>
        <w:tblStyle w:val="5"/>
        <w:tblW w:w="929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873"/>
        <w:gridCol w:w="6119"/>
        <w:gridCol w:w="1440"/>
      </w:tblGrid>
      <w:tr w14:paraId="280F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66" w:type="dxa"/>
            <w:vAlign w:val="center"/>
          </w:tcPr>
          <w:p w14:paraId="7AA71CA8">
            <w:pPr>
              <w:widowControl/>
              <w:snapToGrid w:val="0"/>
              <w:spacing w:line="2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门类</w:t>
            </w:r>
          </w:p>
        </w:tc>
        <w:tc>
          <w:tcPr>
            <w:tcW w:w="873" w:type="dxa"/>
            <w:vAlign w:val="center"/>
          </w:tcPr>
          <w:p w14:paraId="6F8BD244">
            <w:pPr>
              <w:widowControl/>
              <w:snapToGrid w:val="0"/>
              <w:spacing w:line="2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序号</w:t>
            </w:r>
          </w:p>
        </w:tc>
        <w:tc>
          <w:tcPr>
            <w:tcW w:w="6119" w:type="dxa"/>
            <w:vAlign w:val="center"/>
          </w:tcPr>
          <w:p w14:paraId="672C9AB0">
            <w:pPr>
              <w:widowControl/>
              <w:snapToGrid w:val="0"/>
              <w:spacing w:line="2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归档内容</w:t>
            </w:r>
          </w:p>
        </w:tc>
        <w:tc>
          <w:tcPr>
            <w:tcW w:w="1440" w:type="dxa"/>
            <w:vAlign w:val="center"/>
          </w:tcPr>
          <w:p w14:paraId="6C335E53">
            <w:pPr>
              <w:widowControl/>
              <w:snapToGrid w:val="0"/>
              <w:spacing w:line="2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保管期限</w:t>
            </w:r>
          </w:p>
        </w:tc>
      </w:tr>
      <w:tr w14:paraId="4A6A9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866" w:type="dxa"/>
            <w:vMerge w:val="restart"/>
            <w:vAlign w:val="center"/>
          </w:tcPr>
          <w:p w14:paraId="5F1A1A9D">
            <w:pPr>
              <w:widowControl/>
              <w:spacing w:line="360" w:lineRule="exact"/>
              <w:jc w:val="center"/>
              <w:rPr>
                <w:rFonts w:ascii="黑体" w:hAnsi="宋体" w:eastAsia="黑体"/>
                <w:color w:val="auto"/>
                <w:kern w:val="0"/>
                <w:sz w:val="28"/>
                <w:szCs w:val="28"/>
                <w:highlight w:val="none"/>
              </w:rPr>
            </w:pPr>
          </w:p>
          <w:p w14:paraId="0F1EC82F">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科</w:t>
            </w:r>
          </w:p>
          <w:p w14:paraId="36080CDA">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研</w:t>
            </w:r>
          </w:p>
          <w:p w14:paraId="30D8831E">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类</w:t>
            </w:r>
          </w:p>
          <w:p w14:paraId="1F09857D">
            <w:pPr>
              <w:widowControl/>
              <w:spacing w:line="360" w:lineRule="exact"/>
              <w:jc w:val="center"/>
              <w:rPr>
                <w:rFonts w:ascii="黑体" w:hAnsi="宋体" w:eastAsia="黑体" w:cs="黑体"/>
                <w:color w:val="auto"/>
                <w:kern w:val="0"/>
                <w:sz w:val="28"/>
                <w:szCs w:val="28"/>
                <w:highlight w:val="none"/>
              </w:rPr>
            </w:pPr>
            <w:r>
              <w:rPr>
                <w:rFonts w:ascii="黑体" w:hAnsi="宋体" w:eastAsia="黑体" w:cs="黑体"/>
                <w:color w:val="auto"/>
                <w:kern w:val="0"/>
                <w:sz w:val="28"/>
                <w:szCs w:val="28"/>
                <w:highlight w:val="none"/>
              </w:rPr>
              <w:t>KY11</w:t>
            </w:r>
          </w:p>
          <w:p w14:paraId="658A0A76">
            <w:pPr>
              <w:widowControl/>
              <w:snapToGrid w:val="0"/>
              <w:spacing w:line="280" w:lineRule="exact"/>
              <w:jc w:val="center"/>
              <w:rPr>
                <w:rFonts w:ascii="宋体" w:hAnsi="宋体"/>
                <w:color w:val="auto"/>
                <w:kern w:val="0"/>
                <w:sz w:val="28"/>
                <w:szCs w:val="28"/>
                <w:highlight w:val="none"/>
              </w:rPr>
            </w:pPr>
          </w:p>
        </w:tc>
        <w:tc>
          <w:tcPr>
            <w:tcW w:w="873" w:type="dxa"/>
            <w:vAlign w:val="center"/>
          </w:tcPr>
          <w:p w14:paraId="77E13328">
            <w:pPr>
              <w:widowControl/>
              <w:snapToGrid w:val="0"/>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w:t>
            </w:r>
          </w:p>
        </w:tc>
        <w:tc>
          <w:tcPr>
            <w:tcW w:w="6119" w:type="dxa"/>
            <w:vAlign w:val="center"/>
          </w:tcPr>
          <w:p w14:paraId="52D85A59">
            <w:pPr>
              <w:widowControl/>
              <w:snapToGrid w:val="0"/>
              <w:spacing w:line="260" w:lineRule="exact"/>
              <w:jc w:val="both"/>
              <w:rPr>
                <w:rFonts w:ascii="仿宋" w:hAnsi="仿宋" w:eastAsia="仿宋" w:cs="仿宋"/>
                <w:color w:val="auto"/>
                <w:kern w:val="0"/>
                <w:highlight w:val="none"/>
              </w:rPr>
            </w:pPr>
            <w:r>
              <w:rPr>
                <w:rFonts w:hint="eastAsia" w:ascii="仿宋" w:hAnsi="仿宋" w:eastAsia="仿宋" w:cs="仿宋"/>
                <w:color w:val="auto"/>
                <w:kern w:val="0"/>
                <w:highlight w:val="none"/>
              </w:rPr>
              <w:t>工作计划、总结、报告、大事记</w:t>
            </w:r>
          </w:p>
        </w:tc>
        <w:tc>
          <w:tcPr>
            <w:tcW w:w="1440" w:type="dxa"/>
            <w:vAlign w:val="center"/>
          </w:tcPr>
          <w:p w14:paraId="0057D3F0">
            <w:pPr>
              <w:widowControl/>
              <w:snapToGrid w:val="0"/>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37E9A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866" w:type="dxa"/>
            <w:vMerge w:val="continue"/>
          </w:tcPr>
          <w:p w14:paraId="5E47061A">
            <w:pPr>
              <w:widowControl/>
              <w:snapToGrid w:val="0"/>
              <w:spacing w:line="260" w:lineRule="exact"/>
              <w:jc w:val="center"/>
              <w:rPr>
                <w:rFonts w:ascii="黑体" w:hAnsi="宋体" w:eastAsia="黑体"/>
                <w:color w:val="auto"/>
                <w:kern w:val="0"/>
                <w:sz w:val="28"/>
                <w:szCs w:val="28"/>
                <w:highlight w:val="none"/>
              </w:rPr>
            </w:pPr>
          </w:p>
        </w:tc>
        <w:tc>
          <w:tcPr>
            <w:tcW w:w="873" w:type="dxa"/>
            <w:vAlign w:val="center"/>
          </w:tcPr>
          <w:p w14:paraId="30A3C67A">
            <w:pPr>
              <w:widowControl/>
              <w:snapToGrid w:val="0"/>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2</w:t>
            </w:r>
          </w:p>
        </w:tc>
        <w:tc>
          <w:tcPr>
            <w:tcW w:w="6119" w:type="dxa"/>
            <w:vAlign w:val="center"/>
          </w:tcPr>
          <w:p w14:paraId="333849A2">
            <w:pPr>
              <w:widowControl/>
              <w:snapToGrid w:val="0"/>
              <w:spacing w:line="260" w:lineRule="exact"/>
              <w:jc w:val="both"/>
              <w:rPr>
                <w:rFonts w:ascii="仿宋" w:hAnsi="仿宋" w:eastAsia="仿宋" w:cs="仿宋"/>
                <w:color w:val="auto"/>
                <w:kern w:val="0"/>
                <w:highlight w:val="none"/>
              </w:rPr>
            </w:pPr>
            <w:r>
              <w:rPr>
                <w:rFonts w:hint="eastAsia" w:ascii="仿宋" w:hAnsi="仿宋" w:eastAsia="仿宋" w:cs="仿宋"/>
                <w:color w:val="auto"/>
                <w:kern w:val="0"/>
                <w:highlight w:val="none"/>
              </w:rPr>
              <w:t>知识产权运营管理相关材料、合同书、协议书、转让书等</w:t>
            </w:r>
          </w:p>
        </w:tc>
        <w:tc>
          <w:tcPr>
            <w:tcW w:w="1440" w:type="dxa"/>
            <w:vAlign w:val="center"/>
          </w:tcPr>
          <w:p w14:paraId="15DA7776">
            <w:pPr>
              <w:widowControl/>
              <w:snapToGrid w:val="0"/>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3E1BE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866" w:type="dxa"/>
            <w:vMerge w:val="continue"/>
          </w:tcPr>
          <w:p w14:paraId="1F91F559">
            <w:pPr>
              <w:widowControl/>
              <w:snapToGrid w:val="0"/>
              <w:spacing w:line="260" w:lineRule="exact"/>
              <w:jc w:val="center"/>
              <w:rPr>
                <w:rFonts w:ascii="黑体" w:hAnsi="宋体" w:eastAsia="黑体"/>
                <w:color w:val="auto"/>
                <w:kern w:val="0"/>
                <w:sz w:val="28"/>
                <w:szCs w:val="28"/>
                <w:highlight w:val="none"/>
              </w:rPr>
            </w:pPr>
          </w:p>
        </w:tc>
        <w:tc>
          <w:tcPr>
            <w:tcW w:w="873" w:type="dxa"/>
            <w:vAlign w:val="center"/>
          </w:tcPr>
          <w:p w14:paraId="249A08D6">
            <w:pPr>
              <w:widowControl/>
              <w:snapToGrid w:val="0"/>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3</w:t>
            </w:r>
          </w:p>
        </w:tc>
        <w:tc>
          <w:tcPr>
            <w:tcW w:w="6119" w:type="dxa"/>
            <w:vAlign w:val="center"/>
          </w:tcPr>
          <w:p w14:paraId="4E876FC5">
            <w:pPr>
              <w:widowControl/>
              <w:snapToGrid w:val="0"/>
              <w:spacing w:line="260" w:lineRule="exact"/>
              <w:jc w:val="both"/>
              <w:rPr>
                <w:rFonts w:ascii="仿宋" w:hAnsi="仿宋" w:eastAsia="仿宋" w:cs="仿宋"/>
                <w:color w:val="auto"/>
                <w:kern w:val="0"/>
                <w:highlight w:val="none"/>
              </w:rPr>
            </w:pPr>
            <w:r>
              <w:rPr>
                <w:rFonts w:hint="eastAsia" w:ascii="仿宋" w:hAnsi="仿宋" w:eastAsia="仿宋" w:cs="仿宋"/>
                <w:color w:val="auto"/>
                <w:kern w:val="0"/>
                <w:highlight w:val="none"/>
              </w:rPr>
              <w:t>年度统计报表及其他重要统计材料</w:t>
            </w:r>
          </w:p>
        </w:tc>
        <w:tc>
          <w:tcPr>
            <w:tcW w:w="1440" w:type="dxa"/>
            <w:vAlign w:val="center"/>
          </w:tcPr>
          <w:p w14:paraId="321332D9">
            <w:pPr>
              <w:widowControl/>
              <w:snapToGrid w:val="0"/>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4186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866" w:type="dxa"/>
            <w:vMerge w:val="continue"/>
          </w:tcPr>
          <w:p w14:paraId="499D5321">
            <w:pPr>
              <w:widowControl/>
              <w:snapToGrid w:val="0"/>
              <w:spacing w:line="260" w:lineRule="exact"/>
              <w:jc w:val="center"/>
              <w:rPr>
                <w:rFonts w:ascii="黑体" w:hAnsi="宋体" w:eastAsia="黑体"/>
                <w:color w:val="auto"/>
                <w:kern w:val="0"/>
                <w:sz w:val="28"/>
                <w:szCs w:val="28"/>
                <w:highlight w:val="none"/>
              </w:rPr>
            </w:pPr>
          </w:p>
        </w:tc>
        <w:tc>
          <w:tcPr>
            <w:tcW w:w="873" w:type="dxa"/>
            <w:vAlign w:val="center"/>
          </w:tcPr>
          <w:p w14:paraId="542821E0">
            <w:pPr>
              <w:widowControl/>
              <w:snapToGrid w:val="0"/>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4</w:t>
            </w:r>
          </w:p>
        </w:tc>
        <w:tc>
          <w:tcPr>
            <w:tcW w:w="6119" w:type="dxa"/>
            <w:vAlign w:val="center"/>
          </w:tcPr>
          <w:p w14:paraId="2628EDEB">
            <w:pPr>
              <w:widowControl/>
              <w:snapToGrid w:val="0"/>
              <w:spacing w:line="260" w:lineRule="exact"/>
              <w:jc w:val="both"/>
              <w:rPr>
                <w:rFonts w:ascii="仿宋" w:hAnsi="仿宋" w:eastAsia="仿宋" w:cs="仿宋"/>
                <w:color w:val="auto"/>
                <w:kern w:val="0"/>
                <w:highlight w:val="none"/>
              </w:rPr>
            </w:pPr>
            <w:r>
              <w:rPr>
                <w:rFonts w:hint="eastAsia" w:ascii="仿宋" w:hAnsi="仿宋" w:eastAsia="仿宋" w:cs="仿宋"/>
                <w:color w:val="auto"/>
                <w:kern w:val="0"/>
                <w:highlight w:val="none"/>
              </w:rPr>
              <w:t>规章制度、文件材料</w:t>
            </w:r>
          </w:p>
        </w:tc>
        <w:tc>
          <w:tcPr>
            <w:tcW w:w="1440" w:type="dxa"/>
            <w:vAlign w:val="center"/>
          </w:tcPr>
          <w:p w14:paraId="0744C88B">
            <w:pPr>
              <w:widowControl/>
              <w:snapToGrid w:val="0"/>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65DAA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0" w:type="auto"/>
            <w:vMerge w:val="continue"/>
            <w:vAlign w:val="center"/>
          </w:tcPr>
          <w:p w14:paraId="714A4D4D">
            <w:pPr>
              <w:widowControl/>
              <w:snapToGrid w:val="0"/>
              <w:spacing w:line="260" w:lineRule="exact"/>
              <w:jc w:val="left"/>
              <w:rPr>
                <w:rFonts w:ascii="宋体" w:hAnsi="宋体"/>
                <w:color w:val="auto"/>
                <w:kern w:val="0"/>
                <w:sz w:val="28"/>
                <w:szCs w:val="28"/>
                <w:highlight w:val="none"/>
              </w:rPr>
            </w:pPr>
          </w:p>
        </w:tc>
        <w:tc>
          <w:tcPr>
            <w:tcW w:w="873" w:type="dxa"/>
            <w:vAlign w:val="center"/>
          </w:tcPr>
          <w:p w14:paraId="0C47AE0B">
            <w:pPr>
              <w:widowControl/>
              <w:snapToGrid w:val="0"/>
              <w:spacing w:line="2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5</w:t>
            </w:r>
          </w:p>
        </w:tc>
        <w:tc>
          <w:tcPr>
            <w:tcW w:w="6119" w:type="dxa"/>
            <w:vAlign w:val="center"/>
          </w:tcPr>
          <w:p w14:paraId="19B0088A">
            <w:pPr>
              <w:widowControl/>
              <w:snapToGrid w:val="0"/>
              <w:spacing w:line="260" w:lineRule="exact"/>
              <w:jc w:val="both"/>
              <w:rPr>
                <w:rFonts w:ascii="仿宋" w:hAnsi="仿宋" w:eastAsia="仿宋" w:cs="仿宋"/>
                <w:color w:val="auto"/>
                <w:kern w:val="0"/>
                <w:highlight w:val="none"/>
              </w:rPr>
            </w:pPr>
            <w:r>
              <w:rPr>
                <w:rFonts w:hint="eastAsia" w:ascii="仿宋" w:hAnsi="仿宋" w:eastAsia="仿宋" w:cs="仿宋"/>
                <w:color w:val="auto"/>
                <w:kern w:val="0"/>
                <w:highlight w:val="none"/>
              </w:rPr>
              <w:t>与合作方签订的各类合同、协议等材料</w:t>
            </w:r>
          </w:p>
        </w:tc>
        <w:tc>
          <w:tcPr>
            <w:tcW w:w="1440" w:type="dxa"/>
            <w:vAlign w:val="center"/>
          </w:tcPr>
          <w:p w14:paraId="180B773A">
            <w:pPr>
              <w:widowControl/>
              <w:snapToGrid w:val="0"/>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6C5D2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0" w:type="auto"/>
            <w:vMerge w:val="continue"/>
            <w:vAlign w:val="center"/>
          </w:tcPr>
          <w:p w14:paraId="3BFBE926">
            <w:pPr>
              <w:widowControl/>
              <w:snapToGrid w:val="0"/>
              <w:spacing w:line="260" w:lineRule="exact"/>
              <w:jc w:val="left"/>
              <w:rPr>
                <w:rFonts w:ascii="宋体" w:hAnsi="宋体"/>
                <w:color w:val="auto"/>
                <w:kern w:val="0"/>
                <w:sz w:val="28"/>
                <w:szCs w:val="28"/>
                <w:highlight w:val="none"/>
              </w:rPr>
            </w:pPr>
          </w:p>
        </w:tc>
        <w:tc>
          <w:tcPr>
            <w:tcW w:w="873" w:type="dxa"/>
            <w:vAlign w:val="center"/>
          </w:tcPr>
          <w:p w14:paraId="05CD7638">
            <w:pPr>
              <w:widowControl/>
              <w:snapToGrid w:val="0"/>
              <w:spacing w:line="2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6</w:t>
            </w:r>
          </w:p>
        </w:tc>
        <w:tc>
          <w:tcPr>
            <w:tcW w:w="6119" w:type="dxa"/>
            <w:vAlign w:val="center"/>
          </w:tcPr>
          <w:p w14:paraId="53E6E5B2">
            <w:pPr>
              <w:widowControl/>
              <w:snapToGrid w:val="0"/>
              <w:spacing w:line="260" w:lineRule="exact"/>
              <w:jc w:val="both"/>
              <w:rPr>
                <w:rFonts w:ascii="仿宋" w:hAnsi="仿宋" w:eastAsia="仿宋" w:cs="仿宋"/>
                <w:color w:val="auto"/>
                <w:kern w:val="0"/>
                <w:highlight w:val="none"/>
              </w:rPr>
            </w:pPr>
            <w:r>
              <w:rPr>
                <w:rFonts w:hint="eastAsia" w:ascii="仿宋" w:hAnsi="仿宋" w:eastAsia="仿宋" w:cs="仿宋"/>
                <w:color w:val="auto"/>
                <w:kern w:val="0"/>
                <w:highlight w:val="none"/>
              </w:rPr>
              <w:t>与各实体单位签订的合同、协议及有关材料</w:t>
            </w:r>
          </w:p>
        </w:tc>
        <w:tc>
          <w:tcPr>
            <w:tcW w:w="1440" w:type="dxa"/>
            <w:vAlign w:val="center"/>
          </w:tcPr>
          <w:p w14:paraId="1B994B5F">
            <w:pPr>
              <w:widowControl/>
              <w:snapToGrid w:val="0"/>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2042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0" w:type="auto"/>
            <w:vMerge w:val="continue"/>
            <w:vAlign w:val="center"/>
          </w:tcPr>
          <w:p w14:paraId="36E38F6B">
            <w:pPr>
              <w:widowControl/>
              <w:snapToGrid w:val="0"/>
              <w:spacing w:line="260" w:lineRule="exact"/>
              <w:jc w:val="left"/>
              <w:rPr>
                <w:rFonts w:ascii="宋体" w:hAnsi="宋体"/>
                <w:color w:val="auto"/>
                <w:kern w:val="0"/>
                <w:sz w:val="28"/>
                <w:szCs w:val="28"/>
                <w:highlight w:val="none"/>
              </w:rPr>
            </w:pPr>
          </w:p>
        </w:tc>
        <w:tc>
          <w:tcPr>
            <w:tcW w:w="873" w:type="dxa"/>
            <w:vAlign w:val="center"/>
          </w:tcPr>
          <w:p w14:paraId="4C1BFC79">
            <w:pPr>
              <w:widowControl/>
              <w:snapToGrid w:val="0"/>
              <w:spacing w:line="2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7</w:t>
            </w:r>
          </w:p>
        </w:tc>
        <w:tc>
          <w:tcPr>
            <w:tcW w:w="6119" w:type="dxa"/>
            <w:vAlign w:val="center"/>
          </w:tcPr>
          <w:p w14:paraId="30213748">
            <w:pPr>
              <w:widowControl/>
              <w:snapToGrid w:val="0"/>
              <w:spacing w:line="260" w:lineRule="exact"/>
              <w:jc w:val="both"/>
              <w:rPr>
                <w:rFonts w:ascii="仿宋" w:hAnsi="仿宋" w:eastAsia="仿宋" w:cs="仿宋"/>
                <w:color w:val="auto"/>
                <w:kern w:val="0"/>
                <w:highlight w:val="none"/>
              </w:rPr>
            </w:pPr>
            <w:r>
              <w:rPr>
                <w:rFonts w:hint="eastAsia" w:ascii="仿宋" w:hAnsi="仿宋" w:eastAsia="仿宋" w:cs="仿宋"/>
                <w:color w:val="auto"/>
                <w:kern w:val="0"/>
                <w:highlight w:val="none"/>
              </w:rPr>
              <w:t>服务地方、科研成果转化统计报表及其他重要统计材料</w:t>
            </w:r>
          </w:p>
        </w:tc>
        <w:tc>
          <w:tcPr>
            <w:tcW w:w="1440" w:type="dxa"/>
            <w:vAlign w:val="center"/>
          </w:tcPr>
          <w:p w14:paraId="0D4FAA8A">
            <w:pPr>
              <w:widowControl/>
              <w:snapToGrid w:val="0"/>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650F1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0" w:type="auto"/>
            <w:vMerge w:val="continue"/>
            <w:vAlign w:val="center"/>
          </w:tcPr>
          <w:p w14:paraId="42565122">
            <w:pPr>
              <w:widowControl/>
              <w:snapToGrid w:val="0"/>
              <w:spacing w:line="260" w:lineRule="exact"/>
              <w:jc w:val="left"/>
              <w:rPr>
                <w:rFonts w:ascii="宋体" w:hAnsi="宋体"/>
                <w:color w:val="auto"/>
                <w:kern w:val="0"/>
                <w:sz w:val="28"/>
                <w:szCs w:val="28"/>
                <w:highlight w:val="none"/>
              </w:rPr>
            </w:pPr>
          </w:p>
        </w:tc>
        <w:tc>
          <w:tcPr>
            <w:tcW w:w="873" w:type="dxa"/>
            <w:vAlign w:val="center"/>
          </w:tcPr>
          <w:p w14:paraId="3ADB0CA9">
            <w:pPr>
              <w:widowControl/>
              <w:snapToGrid w:val="0"/>
              <w:spacing w:line="2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8</w:t>
            </w:r>
          </w:p>
        </w:tc>
        <w:tc>
          <w:tcPr>
            <w:tcW w:w="6119" w:type="dxa"/>
            <w:vAlign w:val="center"/>
          </w:tcPr>
          <w:p w14:paraId="1E603BB4">
            <w:pPr>
              <w:widowControl/>
              <w:snapToGrid w:val="0"/>
              <w:spacing w:line="260" w:lineRule="exact"/>
              <w:jc w:val="both"/>
              <w:rPr>
                <w:rFonts w:ascii="仿宋" w:hAnsi="仿宋" w:eastAsia="仿宋" w:cs="仿宋"/>
                <w:color w:val="auto"/>
                <w:kern w:val="0"/>
                <w:highlight w:val="none"/>
              </w:rPr>
            </w:pPr>
            <w:r>
              <w:rPr>
                <w:rFonts w:hint="eastAsia" w:ascii="仿宋" w:hAnsi="仿宋" w:eastAsia="仿宋" w:cs="仿宋"/>
                <w:color w:val="auto"/>
                <w:kern w:val="0"/>
                <w:highlight w:val="none"/>
              </w:rPr>
              <w:t>服务地方工作中各类合同、协议书等材料</w:t>
            </w:r>
          </w:p>
        </w:tc>
        <w:tc>
          <w:tcPr>
            <w:tcW w:w="1440" w:type="dxa"/>
            <w:vAlign w:val="center"/>
          </w:tcPr>
          <w:p w14:paraId="68D9F004">
            <w:pPr>
              <w:widowControl/>
              <w:snapToGrid w:val="0"/>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07154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0" w:type="auto"/>
            <w:vMerge w:val="continue"/>
            <w:vAlign w:val="center"/>
          </w:tcPr>
          <w:p w14:paraId="3ACEE26F">
            <w:pPr>
              <w:widowControl/>
              <w:snapToGrid w:val="0"/>
              <w:spacing w:line="260" w:lineRule="exact"/>
              <w:jc w:val="left"/>
              <w:rPr>
                <w:rFonts w:ascii="宋体" w:hAnsi="宋体"/>
                <w:color w:val="auto"/>
                <w:kern w:val="0"/>
                <w:sz w:val="28"/>
                <w:szCs w:val="28"/>
                <w:highlight w:val="none"/>
              </w:rPr>
            </w:pPr>
          </w:p>
        </w:tc>
        <w:tc>
          <w:tcPr>
            <w:tcW w:w="873" w:type="dxa"/>
            <w:vAlign w:val="center"/>
          </w:tcPr>
          <w:p w14:paraId="6329D0A5">
            <w:pPr>
              <w:widowControl/>
              <w:snapToGrid w:val="0"/>
              <w:spacing w:line="2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9</w:t>
            </w:r>
          </w:p>
        </w:tc>
        <w:tc>
          <w:tcPr>
            <w:tcW w:w="6119" w:type="dxa"/>
            <w:vAlign w:val="center"/>
          </w:tcPr>
          <w:p w14:paraId="25852EE3">
            <w:pPr>
              <w:widowControl/>
              <w:snapToGrid w:val="0"/>
              <w:spacing w:line="260" w:lineRule="exact"/>
              <w:jc w:val="both"/>
              <w:rPr>
                <w:rFonts w:ascii="仿宋" w:hAnsi="仿宋" w:eastAsia="仿宋" w:cs="仿宋"/>
                <w:color w:val="auto"/>
                <w:kern w:val="0"/>
                <w:highlight w:val="none"/>
              </w:rPr>
            </w:pPr>
            <w:r>
              <w:rPr>
                <w:rFonts w:hint="eastAsia" w:ascii="仿宋" w:hAnsi="仿宋" w:eastAsia="仿宋" w:cs="仿宋"/>
                <w:color w:val="auto"/>
                <w:kern w:val="0"/>
                <w:highlight w:val="none"/>
              </w:rPr>
              <w:t>科技合作、专利与成果转让、对外科技协作合同、协议书等材料</w:t>
            </w:r>
          </w:p>
        </w:tc>
        <w:tc>
          <w:tcPr>
            <w:tcW w:w="1440" w:type="dxa"/>
            <w:vAlign w:val="center"/>
          </w:tcPr>
          <w:p w14:paraId="4247770E">
            <w:pPr>
              <w:widowControl/>
              <w:snapToGrid w:val="0"/>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0A34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vAlign w:val="center"/>
          </w:tcPr>
          <w:p w14:paraId="1FEB3C49">
            <w:pPr>
              <w:widowControl/>
              <w:snapToGrid w:val="0"/>
              <w:spacing w:line="260" w:lineRule="exact"/>
              <w:jc w:val="left"/>
              <w:rPr>
                <w:rFonts w:ascii="宋体" w:hAnsi="宋体"/>
                <w:color w:val="auto"/>
                <w:kern w:val="0"/>
                <w:sz w:val="28"/>
                <w:szCs w:val="28"/>
                <w:highlight w:val="none"/>
              </w:rPr>
            </w:pPr>
          </w:p>
        </w:tc>
        <w:tc>
          <w:tcPr>
            <w:tcW w:w="873" w:type="dxa"/>
            <w:vAlign w:val="center"/>
          </w:tcPr>
          <w:p w14:paraId="2B851977">
            <w:pPr>
              <w:widowControl/>
              <w:snapToGrid w:val="0"/>
              <w:spacing w:line="260" w:lineRule="exact"/>
              <w:jc w:val="center"/>
              <w:rPr>
                <w:rFonts w:ascii="仿宋" w:hAnsi="仿宋" w:eastAsia="仿宋" w:cs="仿宋"/>
                <w:color w:val="auto"/>
                <w:kern w:val="0"/>
                <w:highlight w:val="none"/>
              </w:rPr>
            </w:pPr>
          </w:p>
        </w:tc>
        <w:tc>
          <w:tcPr>
            <w:tcW w:w="6119" w:type="dxa"/>
            <w:vAlign w:val="center"/>
          </w:tcPr>
          <w:p w14:paraId="478B5844">
            <w:pPr>
              <w:widowControl/>
              <w:snapToGrid w:val="0"/>
              <w:spacing w:line="260" w:lineRule="exact"/>
              <w:jc w:val="both"/>
              <w:rPr>
                <w:rFonts w:ascii="仿宋" w:hAnsi="仿宋" w:eastAsia="仿宋" w:cs="仿宋"/>
                <w:color w:val="auto"/>
                <w:kern w:val="0"/>
                <w:highlight w:val="none"/>
              </w:rPr>
            </w:pPr>
            <w:r>
              <w:rPr>
                <w:rFonts w:hint="eastAsia" w:ascii="仿宋" w:hAnsi="仿宋" w:eastAsia="仿宋" w:cs="仿宋"/>
                <w:color w:val="auto"/>
                <w:kern w:val="0"/>
                <w:highlight w:val="none"/>
              </w:rPr>
              <w:t>其他应归档的文件材料</w:t>
            </w:r>
          </w:p>
        </w:tc>
        <w:tc>
          <w:tcPr>
            <w:tcW w:w="1440" w:type="dxa"/>
          </w:tcPr>
          <w:p w14:paraId="2B114DF7">
            <w:pPr>
              <w:widowControl/>
              <w:snapToGrid w:val="0"/>
              <w:spacing w:line="260" w:lineRule="exact"/>
              <w:jc w:val="center"/>
              <w:rPr>
                <w:rFonts w:ascii="仿宋" w:hAnsi="仿宋" w:eastAsia="仿宋" w:cs="仿宋"/>
                <w:color w:val="auto"/>
                <w:kern w:val="0"/>
                <w:highlight w:val="none"/>
              </w:rPr>
            </w:pPr>
          </w:p>
        </w:tc>
      </w:tr>
    </w:tbl>
    <w:p w14:paraId="4467BB4A">
      <w:pPr>
        <w:spacing w:line="360" w:lineRule="exact"/>
        <w:jc w:val="left"/>
        <w:rPr>
          <w:rFonts w:ascii="黑体" w:hAnsi="黑体" w:eastAsia="黑体" w:cs="黑体"/>
          <w:b/>
          <w:color w:val="auto"/>
          <w:kern w:val="0"/>
          <w:sz w:val="28"/>
          <w:szCs w:val="28"/>
          <w:highlight w:val="none"/>
        </w:rPr>
      </w:pPr>
    </w:p>
    <w:p w14:paraId="783C4D6E">
      <w:pPr>
        <w:spacing w:line="360" w:lineRule="exact"/>
        <w:jc w:val="left"/>
        <w:rPr>
          <w:rFonts w:ascii="宋体" w:hAnsi="宋体" w:cs="宋体"/>
          <w:b/>
          <w:color w:val="auto"/>
          <w:kern w:val="0"/>
          <w:sz w:val="28"/>
          <w:szCs w:val="28"/>
          <w:highlight w:val="none"/>
        </w:rPr>
      </w:pPr>
      <w:r>
        <w:rPr>
          <w:rFonts w:hint="eastAsia" w:ascii="黑体" w:hAnsi="黑体" w:eastAsia="黑体" w:cs="黑体"/>
          <w:b/>
          <w:color w:val="auto"/>
          <w:kern w:val="0"/>
          <w:sz w:val="28"/>
          <w:szCs w:val="28"/>
          <w:highlight w:val="none"/>
        </w:rPr>
        <w:t>二十二、社科处（智库中心）</w:t>
      </w:r>
    </w:p>
    <w:tbl>
      <w:tblPr>
        <w:tblStyle w:val="5"/>
        <w:tblW w:w="912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869"/>
        <w:gridCol w:w="6242"/>
        <w:gridCol w:w="1154"/>
      </w:tblGrid>
      <w:tr w14:paraId="04DE2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62" w:type="dxa"/>
            <w:vAlign w:val="center"/>
          </w:tcPr>
          <w:p w14:paraId="37CF870A">
            <w:pPr>
              <w:widowControl/>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门类</w:t>
            </w:r>
          </w:p>
        </w:tc>
        <w:tc>
          <w:tcPr>
            <w:tcW w:w="869" w:type="dxa"/>
            <w:vAlign w:val="center"/>
          </w:tcPr>
          <w:p w14:paraId="59EA0A01">
            <w:pPr>
              <w:widowControl/>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序号</w:t>
            </w:r>
          </w:p>
        </w:tc>
        <w:tc>
          <w:tcPr>
            <w:tcW w:w="6242" w:type="dxa"/>
            <w:vAlign w:val="center"/>
          </w:tcPr>
          <w:p w14:paraId="4483739C">
            <w:pPr>
              <w:widowControl/>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归档内容</w:t>
            </w:r>
          </w:p>
        </w:tc>
        <w:tc>
          <w:tcPr>
            <w:tcW w:w="1154" w:type="dxa"/>
            <w:vAlign w:val="center"/>
          </w:tcPr>
          <w:p w14:paraId="5E789F9C">
            <w:pPr>
              <w:widowControl/>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保管期限</w:t>
            </w:r>
          </w:p>
        </w:tc>
      </w:tr>
      <w:tr w14:paraId="4DCC1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2" w:type="dxa"/>
            <w:vMerge w:val="restart"/>
            <w:vAlign w:val="center"/>
          </w:tcPr>
          <w:p w14:paraId="2D1F3DD4">
            <w:pPr>
              <w:widowControl/>
              <w:spacing w:line="360" w:lineRule="exact"/>
              <w:jc w:val="center"/>
              <w:rPr>
                <w:rFonts w:ascii="黑体" w:hAnsi="宋体" w:eastAsia="黑体"/>
                <w:color w:val="auto"/>
                <w:kern w:val="0"/>
                <w:sz w:val="28"/>
                <w:szCs w:val="28"/>
                <w:highlight w:val="none"/>
              </w:rPr>
            </w:pPr>
          </w:p>
          <w:p w14:paraId="685CBC68">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科</w:t>
            </w:r>
          </w:p>
          <w:p w14:paraId="5BC15DF8">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研</w:t>
            </w:r>
          </w:p>
          <w:p w14:paraId="71700317">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类</w:t>
            </w:r>
          </w:p>
          <w:p w14:paraId="48408044">
            <w:pPr>
              <w:widowControl/>
              <w:spacing w:line="360" w:lineRule="exact"/>
              <w:jc w:val="center"/>
              <w:rPr>
                <w:rFonts w:ascii="黑体" w:hAnsi="宋体" w:eastAsia="黑体" w:cs="黑体"/>
                <w:color w:val="auto"/>
                <w:kern w:val="0"/>
                <w:sz w:val="28"/>
                <w:szCs w:val="28"/>
                <w:highlight w:val="none"/>
              </w:rPr>
            </w:pPr>
            <w:r>
              <w:rPr>
                <w:rFonts w:ascii="黑体" w:hAnsi="宋体" w:eastAsia="黑体" w:cs="黑体"/>
                <w:color w:val="auto"/>
                <w:kern w:val="0"/>
                <w:sz w:val="28"/>
                <w:szCs w:val="28"/>
                <w:highlight w:val="none"/>
              </w:rPr>
              <w:t>KY11</w:t>
            </w:r>
          </w:p>
          <w:p w14:paraId="1DA9C470">
            <w:pPr>
              <w:widowControl/>
              <w:spacing w:line="360" w:lineRule="exact"/>
              <w:jc w:val="center"/>
              <w:rPr>
                <w:rFonts w:ascii="宋体" w:hAnsi="宋体"/>
                <w:color w:val="auto"/>
                <w:kern w:val="0"/>
                <w:sz w:val="28"/>
                <w:szCs w:val="28"/>
                <w:highlight w:val="none"/>
              </w:rPr>
            </w:pPr>
          </w:p>
        </w:tc>
        <w:tc>
          <w:tcPr>
            <w:tcW w:w="869" w:type="dxa"/>
            <w:vAlign w:val="center"/>
          </w:tcPr>
          <w:p w14:paraId="7B7F0AF7">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w:t>
            </w:r>
          </w:p>
        </w:tc>
        <w:tc>
          <w:tcPr>
            <w:tcW w:w="6242" w:type="dxa"/>
          </w:tcPr>
          <w:p w14:paraId="08D8B2AF">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科研、科技开发工作规划、计划、总结、报告、大事记</w:t>
            </w:r>
          </w:p>
        </w:tc>
        <w:tc>
          <w:tcPr>
            <w:tcW w:w="1154" w:type="dxa"/>
            <w:vAlign w:val="center"/>
          </w:tcPr>
          <w:p w14:paraId="3534DF57">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1913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2" w:type="dxa"/>
            <w:vMerge w:val="continue"/>
            <w:vAlign w:val="center"/>
          </w:tcPr>
          <w:p w14:paraId="7DE11BF4">
            <w:pPr>
              <w:widowControl/>
              <w:spacing w:line="360" w:lineRule="exact"/>
              <w:jc w:val="center"/>
              <w:rPr>
                <w:rFonts w:ascii="黑体" w:hAnsi="宋体" w:eastAsia="黑体"/>
                <w:color w:val="auto"/>
                <w:kern w:val="0"/>
                <w:sz w:val="28"/>
                <w:szCs w:val="28"/>
                <w:highlight w:val="none"/>
              </w:rPr>
            </w:pPr>
          </w:p>
        </w:tc>
        <w:tc>
          <w:tcPr>
            <w:tcW w:w="869" w:type="dxa"/>
            <w:vAlign w:val="center"/>
          </w:tcPr>
          <w:p w14:paraId="66A33BC4">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2</w:t>
            </w:r>
          </w:p>
        </w:tc>
        <w:tc>
          <w:tcPr>
            <w:tcW w:w="6242" w:type="dxa"/>
          </w:tcPr>
          <w:p w14:paraId="64600F94">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社科工作各项工作制度</w:t>
            </w:r>
          </w:p>
        </w:tc>
        <w:tc>
          <w:tcPr>
            <w:tcW w:w="1154" w:type="dxa"/>
            <w:vAlign w:val="center"/>
          </w:tcPr>
          <w:p w14:paraId="61DC815C">
            <w:pPr>
              <w:widowControl/>
              <w:spacing w:line="360" w:lineRule="exact"/>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67AFC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2" w:type="dxa"/>
            <w:vMerge w:val="continue"/>
          </w:tcPr>
          <w:p w14:paraId="4CF29EF9">
            <w:pPr>
              <w:widowControl/>
              <w:spacing w:line="360" w:lineRule="exact"/>
              <w:jc w:val="center"/>
              <w:rPr>
                <w:rFonts w:ascii="黑体" w:hAnsi="宋体" w:eastAsia="黑体"/>
                <w:color w:val="auto"/>
                <w:kern w:val="0"/>
                <w:sz w:val="28"/>
                <w:szCs w:val="28"/>
                <w:highlight w:val="none"/>
              </w:rPr>
            </w:pPr>
          </w:p>
        </w:tc>
        <w:tc>
          <w:tcPr>
            <w:tcW w:w="869" w:type="dxa"/>
            <w:vAlign w:val="center"/>
          </w:tcPr>
          <w:p w14:paraId="39EB722D">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3</w:t>
            </w:r>
          </w:p>
        </w:tc>
        <w:tc>
          <w:tcPr>
            <w:tcW w:w="6242" w:type="dxa"/>
          </w:tcPr>
          <w:p w14:paraId="4A7EDEA2">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社会科学统计报表</w:t>
            </w:r>
          </w:p>
        </w:tc>
        <w:tc>
          <w:tcPr>
            <w:tcW w:w="1154" w:type="dxa"/>
            <w:vAlign w:val="center"/>
          </w:tcPr>
          <w:p w14:paraId="7A34CA6A">
            <w:pPr>
              <w:widowControl/>
              <w:spacing w:line="360" w:lineRule="exact"/>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0FD9D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7249C32E">
            <w:pPr>
              <w:widowControl/>
              <w:spacing w:line="360" w:lineRule="exact"/>
              <w:jc w:val="center"/>
              <w:rPr>
                <w:rFonts w:ascii="宋体" w:hAnsi="宋体"/>
                <w:b/>
                <w:bCs/>
                <w:color w:val="auto"/>
                <w:kern w:val="0"/>
                <w:sz w:val="28"/>
                <w:szCs w:val="28"/>
                <w:highlight w:val="none"/>
              </w:rPr>
            </w:pPr>
          </w:p>
        </w:tc>
        <w:tc>
          <w:tcPr>
            <w:tcW w:w="869" w:type="dxa"/>
            <w:vAlign w:val="center"/>
          </w:tcPr>
          <w:p w14:paraId="321DF378">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4</w:t>
            </w:r>
          </w:p>
        </w:tc>
        <w:tc>
          <w:tcPr>
            <w:tcW w:w="6242" w:type="dxa"/>
          </w:tcPr>
          <w:p w14:paraId="6627B627">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有关部门下达科研项目经费通知、拨款单</w:t>
            </w:r>
          </w:p>
        </w:tc>
        <w:tc>
          <w:tcPr>
            <w:tcW w:w="1154" w:type="dxa"/>
            <w:vAlign w:val="center"/>
          </w:tcPr>
          <w:p w14:paraId="26798520">
            <w:pPr>
              <w:widowControl/>
              <w:spacing w:line="360" w:lineRule="exact"/>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1F71F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7933768A">
            <w:pPr>
              <w:widowControl/>
              <w:spacing w:line="360" w:lineRule="exact"/>
              <w:jc w:val="center"/>
              <w:rPr>
                <w:rFonts w:ascii="宋体" w:hAnsi="宋体"/>
                <w:b/>
                <w:bCs/>
                <w:color w:val="auto"/>
                <w:kern w:val="0"/>
                <w:sz w:val="28"/>
                <w:szCs w:val="28"/>
                <w:highlight w:val="none"/>
              </w:rPr>
            </w:pPr>
          </w:p>
        </w:tc>
        <w:tc>
          <w:tcPr>
            <w:tcW w:w="869" w:type="dxa"/>
            <w:vAlign w:val="center"/>
          </w:tcPr>
          <w:p w14:paraId="022F0A16">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5</w:t>
            </w:r>
          </w:p>
        </w:tc>
        <w:tc>
          <w:tcPr>
            <w:tcW w:w="6242" w:type="dxa"/>
          </w:tcPr>
          <w:p w14:paraId="79D8EECF">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科研合作、协作的文件材料</w:t>
            </w:r>
          </w:p>
        </w:tc>
        <w:tc>
          <w:tcPr>
            <w:tcW w:w="1154" w:type="dxa"/>
            <w:vAlign w:val="center"/>
          </w:tcPr>
          <w:p w14:paraId="2BCF9855">
            <w:pPr>
              <w:widowControl/>
              <w:spacing w:line="360" w:lineRule="exact"/>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554A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6E68AE27">
            <w:pPr>
              <w:widowControl/>
              <w:spacing w:line="360" w:lineRule="exact"/>
              <w:jc w:val="center"/>
              <w:rPr>
                <w:rFonts w:ascii="宋体" w:hAnsi="宋体"/>
                <w:b/>
                <w:bCs/>
                <w:color w:val="auto"/>
                <w:kern w:val="0"/>
                <w:sz w:val="28"/>
                <w:szCs w:val="28"/>
                <w:highlight w:val="none"/>
              </w:rPr>
            </w:pPr>
          </w:p>
        </w:tc>
        <w:tc>
          <w:tcPr>
            <w:tcW w:w="869" w:type="dxa"/>
            <w:vAlign w:val="center"/>
          </w:tcPr>
          <w:p w14:paraId="1FB6B02F">
            <w:pPr>
              <w:widowControl/>
              <w:spacing w:line="3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6</w:t>
            </w:r>
          </w:p>
        </w:tc>
        <w:tc>
          <w:tcPr>
            <w:tcW w:w="6242" w:type="dxa"/>
          </w:tcPr>
          <w:p w14:paraId="010E35D6">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人文社科重点基地建设管理材料</w:t>
            </w:r>
          </w:p>
        </w:tc>
        <w:tc>
          <w:tcPr>
            <w:tcW w:w="1154" w:type="dxa"/>
            <w:vAlign w:val="center"/>
          </w:tcPr>
          <w:p w14:paraId="7DFB8BAB">
            <w:pPr>
              <w:widowControl/>
              <w:spacing w:line="360" w:lineRule="exact"/>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32FA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01CB864D">
            <w:pPr>
              <w:widowControl/>
              <w:spacing w:line="360" w:lineRule="exact"/>
              <w:jc w:val="center"/>
              <w:rPr>
                <w:rFonts w:ascii="宋体" w:hAnsi="宋体"/>
                <w:b/>
                <w:bCs/>
                <w:color w:val="auto"/>
                <w:kern w:val="0"/>
                <w:sz w:val="28"/>
                <w:szCs w:val="28"/>
                <w:highlight w:val="none"/>
              </w:rPr>
            </w:pPr>
          </w:p>
        </w:tc>
        <w:tc>
          <w:tcPr>
            <w:tcW w:w="869" w:type="dxa"/>
            <w:vAlign w:val="center"/>
          </w:tcPr>
          <w:p w14:paraId="4572C1F2">
            <w:pPr>
              <w:widowControl/>
              <w:spacing w:line="3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7</w:t>
            </w:r>
          </w:p>
        </w:tc>
        <w:tc>
          <w:tcPr>
            <w:tcW w:w="6242" w:type="dxa"/>
          </w:tcPr>
          <w:p w14:paraId="5DEF7015">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社科动态</w:t>
            </w:r>
          </w:p>
        </w:tc>
        <w:tc>
          <w:tcPr>
            <w:tcW w:w="1154" w:type="dxa"/>
            <w:vAlign w:val="center"/>
          </w:tcPr>
          <w:p w14:paraId="19BFBA11">
            <w:pPr>
              <w:widowControl/>
              <w:spacing w:line="360" w:lineRule="exact"/>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07241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restart"/>
            <w:vAlign w:val="center"/>
          </w:tcPr>
          <w:p w14:paraId="5ACE3BA1">
            <w:pPr>
              <w:widowControl/>
              <w:spacing w:line="360" w:lineRule="exact"/>
              <w:jc w:val="center"/>
              <w:rPr>
                <w:rFonts w:ascii="黑体" w:hAnsi="宋体" w:eastAsia="黑体" w:cs="黑体"/>
                <w:color w:val="auto"/>
                <w:kern w:val="0"/>
                <w:sz w:val="28"/>
                <w:szCs w:val="28"/>
                <w:highlight w:val="none"/>
              </w:rPr>
            </w:pPr>
            <w:r>
              <w:rPr>
                <w:rFonts w:ascii="黑体" w:hAnsi="宋体" w:eastAsia="黑体" w:cs="黑体"/>
                <w:color w:val="auto"/>
                <w:kern w:val="0"/>
                <w:sz w:val="28"/>
                <w:szCs w:val="28"/>
                <w:highlight w:val="none"/>
              </w:rPr>
              <w:t>KY12</w:t>
            </w:r>
          </w:p>
          <w:p w14:paraId="7F2DE7D8">
            <w:pPr>
              <w:widowControl/>
              <w:spacing w:line="360" w:lineRule="exact"/>
              <w:jc w:val="center"/>
              <w:rPr>
                <w:rFonts w:hint="eastAsia" w:ascii="黑体" w:hAnsi="宋体" w:eastAsia="黑体" w:cs="黑体"/>
                <w:color w:val="auto"/>
                <w:kern w:val="0"/>
                <w:sz w:val="21"/>
                <w:szCs w:val="21"/>
                <w:highlight w:val="none"/>
                <w:lang w:val="en-US" w:eastAsia="zh-CN"/>
              </w:rPr>
            </w:pPr>
            <w:r>
              <w:rPr>
                <w:rFonts w:hint="eastAsia" w:ascii="黑体" w:hAnsi="宋体" w:eastAsia="黑体" w:cs="黑体"/>
                <w:color w:val="auto"/>
                <w:kern w:val="0"/>
                <w:sz w:val="21"/>
                <w:szCs w:val="21"/>
                <w:highlight w:val="none"/>
                <w:lang w:val="en-US" w:eastAsia="zh-CN"/>
              </w:rPr>
              <w:t>项目</w:t>
            </w:r>
          </w:p>
        </w:tc>
        <w:tc>
          <w:tcPr>
            <w:tcW w:w="869" w:type="dxa"/>
            <w:vAlign w:val="center"/>
          </w:tcPr>
          <w:p w14:paraId="00A0FFF1">
            <w:pPr>
              <w:widowControl/>
              <w:spacing w:line="360" w:lineRule="exact"/>
              <w:jc w:val="center"/>
              <w:rPr>
                <w:rFonts w:hint="default"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 w:val="21"/>
                <w:szCs w:val="24"/>
                <w:highlight w:val="none"/>
                <w:lang w:val="en-US" w:eastAsia="zh-CN" w:bidi="ar-SA"/>
              </w:rPr>
              <w:t>1</w:t>
            </w:r>
          </w:p>
        </w:tc>
        <w:tc>
          <w:tcPr>
            <w:tcW w:w="6242" w:type="dxa"/>
            <w:vAlign w:val="top"/>
          </w:tcPr>
          <w:p w14:paraId="5047C646">
            <w:pPr>
              <w:widowControl/>
              <w:spacing w:line="360" w:lineRule="exact"/>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项目（技术）开发形成的全套材料</w:t>
            </w:r>
          </w:p>
        </w:tc>
        <w:tc>
          <w:tcPr>
            <w:tcW w:w="1154" w:type="dxa"/>
            <w:vAlign w:val="center"/>
          </w:tcPr>
          <w:p w14:paraId="5F91238B">
            <w:pPr>
              <w:widowControl/>
              <w:spacing w:line="360" w:lineRule="exact"/>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33BD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7854D166">
            <w:pPr>
              <w:widowControl/>
              <w:spacing w:line="360" w:lineRule="exact"/>
              <w:jc w:val="center"/>
              <w:rPr>
                <w:rFonts w:ascii="宋体" w:hAnsi="宋体"/>
                <w:b/>
                <w:bCs/>
                <w:color w:val="auto"/>
                <w:kern w:val="0"/>
                <w:sz w:val="28"/>
                <w:szCs w:val="28"/>
                <w:highlight w:val="none"/>
              </w:rPr>
            </w:pPr>
          </w:p>
        </w:tc>
        <w:tc>
          <w:tcPr>
            <w:tcW w:w="869" w:type="dxa"/>
            <w:vAlign w:val="center"/>
          </w:tcPr>
          <w:p w14:paraId="62A3A914">
            <w:pPr>
              <w:widowControl/>
              <w:spacing w:line="360" w:lineRule="exact"/>
              <w:jc w:val="center"/>
              <w:rPr>
                <w:rFonts w:hint="default"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 w:val="21"/>
                <w:szCs w:val="24"/>
                <w:highlight w:val="none"/>
                <w:lang w:val="en-US" w:eastAsia="zh-CN" w:bidi="ar-SA"/>
              </w:rPr>
              <w:t>2</w:t>
            </w:r>
          </w:p>
        </w:tc>
        <w:tc>
          <w:tcPr>
            <w:tcW w:w="6242" w:type="dxa"/>
            <w:vAlign w:val="top"/>
          </w:tcPr>
          <w:p w14:paraId="1B05EF2F">
            <w:pPr>
              <w:widowControl/>
              <w:spacing w:line="360" w:lineRule="exact"/>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校级以上科研项目、成果获奖材料</w:t>
            </w:r>
          </w:p>
        </w:tc>
        <w:tc>
          <w:tcPr>
            <w:tcW w:w="1154" w:type="dxa"/>
            <w:vAlign w:val="center"/>
          </w:tcPr>
          <w:p w14:paraId="70D03FF9">
            <w:pPr>
              <w:widowControl/>
              <w:spacing w:line="3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rPr>
              <w:t>永久（Y）</w:t>
            </w:r>
          </w:p>
        </w:tc>
      </w:tr>
      <w:tr w14:paraId="62446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64AD9E98">
            <w:pPr>
              <w:widowControl/>
              <w:spacing w:line="360" w:lineRule="exact"/>
              <w:jc w:val="center"/>
              <w:rPr>
                <w:rFonts w:ascii="宋体" w:hAnsi="宋体"/>
                <w:b/>
                <w:bCs/>
                <w:color w:val="auto"/>
                <w:kern w:val="0"/>
                <w:sz w:val="28"/>
                <w:szCs w:val="28"/>
                <w:highlight w:val="none"/>
              </w:rPr>
            </w:pPr>
          </w:p>
        </w:tc>
        <w:tc>
          <w:tcPr>
            <w:tcW w:w="869" w:type="dxa"/>
            <w:vMerge w:val="restart"/>
            <w:vAlign w:val="center"/>
          </w:tcPr>
          <w:p w14:paraId="3C99E9F5">
            <w:pPr>
              <w:widowControl/>
              <w:spacing w:line="3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3</w:t>
            </w:r>
          </w:p>
        </w:tc>
        <w:tc>
          <w:tcPr>
            <w:tcW w:w="6242" w:type="dxa"/>
            <w:vAlign w:val="center"/>
          </w:tcPr>
          <w:p w14:paraId="2C865E82">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社科项目：</w:t>
            </w:r>
          </w:p>
        </w:tc>
        <w:tc>
          <w:tcPr>
            <w:tcW w:w="1154" w:type="dxa"/>
            <w:vAlign w:val="center"/>
          </w:tcPr>
          <w:p w14:paraId="72F03D94">
            <w:pPr>
              <w:widowControl/>
              <w:spacing w:line="360" w:lineRule="exact"/>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5165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0733C339">
            <w:pPr>
              <w:widowControl/>
              <w:spacing w:line="360" w:lineRule="exact"/>
              <w:jc w:val="center"/>
              <w:rPr>
                <w:rFonts w:ascii="宋体" w:hAnsi="宋体"/>
                <w:b/>
                <w:bCs/>
                <w:color w:val="auto"/>
                <w:kern w:val="0"/>
                <w:sz w:val="28"/>
                <w:szCs w:val="28"/>
                <w:highlight w:val="none"/>
              </w:rPr>
            </w:pPr>
          </w:p>
        </w:tc>
        <w:tc>
          <w:tcPr>
            <w:tcW w:w="869" w:type="dxa"/>
            <w:vMerge w:val="continue"/>
            <w:vAlign w:val="center"/>
          </w:tcPr>
          <w:p w14:paraId="7497473B">
            <w:pPr>
              <w:widowControl/>
              <w:spacing w:line="360" w:lineRule="exact"/>
              <w:jc w:val="center"/>
              <w:rPr>
                <w:rFonts w:ascii="仿宋" w:hAnsi="仿宋" w:eastAsia="仿宋" w:cs="仿宋"/>
                <w:color w:val="auto"/>
                <w:kern w:val="0"/>
                <w:highlight w:val="none"/>
              </w:rPr>
            </w:pPr>
          </w:p>
        </w:tc>
        <w:tc>
          <w:tcPr>
            <w:tcW w:w="6242" w:type="dxa"/>
            <w:vAlign w:val="center"/>
          </w:tcPr>
          <w:p w14:paraId="6B232FA5">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（1）项目立项通知、结项证书（结题通知）</w:t>
            </w:r>
          </w:p>
        </w:tc>
        <w:tc>
          <w:tcPr>
            <w:tcW w:w="1154" w:type="dxa"/>
            <w:vAlign w:val="center"/>
          </w:tcPr>
          <w:p w14:paraId="4098BBF3">
            <w:pPr>
              <w:widowControl/>
              <w:spacing w:line="360" w:lineRule="exact"/>
              <w:ind w:firstLine="105" w:firstLineChars="50"/>
              <w:rPr>
                <w:rFonts w:ascii="仿宋" w:hAnsi="仿宋" w:eastAsia="仿宋" w:cs="仿宋"/>
                <w:color w:val="auto"/>
                <w:kern w:val="0"/>
                <w:highlight w:val="none"/>
              </w:rPr>
            </w:pPr>
          </w:p>
        </w:tc>
      </w:tr>
      <w:tr w14:paraId="34D64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6D629B37">
            <w:pPr>
              <w:widowControl/>
              <w:spacing w:line="360" w:lineRule="exact"/>
              <w:jc w:val="center"/>
              <w:rPr>
                <w:rFonts w:ascii="宋体" w:hAnsi="宋体"/>
                <w:b/>
                <w:bCs/>
                <w:color w:val="auto"/>
                <w:kern w:val="0"/>
                <w:sz w:val="28"/>
                <w:szCs w:val="28"/>
                <w:highlight w:val="none"/>
              </w:rPr>
            </w:pPr>
          </w:p>
        </w:tc>
        <w:tc>
          <w:tcPr>
            <w:tcW w:w="869" w:type="dxa"/>
            <w:vMerge w:val="continue"/>
            <w:vAlign w:val="center"/>
          </w:tcPr>
          <w:p w14:paraId="68EE4D09">
            <w:pPr>
              <w:widowControl/>
              <w:spacing w:line="360" w:lineRule="exact"/>
              <w:jc w:val="center"/>
              <w:rPr>
                <w:rFonts w:ascii="仿宋" w:hAnsi="仿宋" w:eastAsia="仿宋" w:cs="仿宋"/>
                <w:color w:val="auto"/>
                <w:kern w:val="0"/>
                <w:highlight w:val="none"/>
              </w:rPr>
            </w:pPr>
          </w:p>
        </w:tc>
        <w:tc>
          <w:tcPr>
            <w:tcW w:w="6242" w:type="dxa"/>
            <w:vAlign w:val="center"/>
          </w:tcPr>
          <w:p w14:paraId="29B40916">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（2）项目申请书</w:t>
            </w:r>
          </w:p>
        </w:tc>
        <w:tc>
          <w:tcPr>
            <w:tcW w:w="1154" w:type="dxa"/>
            <w:vAlign w:val="center"/>
          </w:tcPr>
          <w:p w14:paraId="4FF2BEA8">
            <w:pPr>
              <w:widowControl/>
              <w:spacing w:line="360" w:lineRule="exact"/>
              <w:ind w:firstLine="105" w:firstLineChars="50"/>
              <w:rPr>
                <w:rFonts w:ascii="仿宋" w:hAnsi="仿宋" w:eastAsia="仿宋" w:cs="仿宋"/>
                <w:color w:val="auto"/>
                <w:kern w:val="0"/>
                <w:highlight w:val="none"/>
              </w:rPr>
            </w:pPr>
          </w:p>
        </w:tc>
      </w:tr>
      <w:tr w14:paraId="17EFD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5EEC9CAF">
            <w:pPr>
              <w:widowControl/>
              <w:spacing w:line="360" w:lineRule="exact"/>
              <w:jc w:val="center"/>
              <w:rPr>
                <w:rFonts w:ascii="宋体" w:hAnsi="宋体"/>
                <w:b/>
                <w:bCs/>
                <w:color w:val="auto"/>
                <w:kern w:val="0"/>
                <w:sz w:val="28"/>
                <w:szCs w:val="28"/>
                <w:highlight w:val="none"/>
              </w:rPr>
            </w:pPr>
          </w:p>
        </w:tc>
        <w:tc>
          <w:tcPr>
            <w:tcW w:w="869" w:type="dxa"/>
            <w:vMerge w:val="continue"/>
            <w:vAlign w:val="center"/>
          </w:tcPr>
          <w:p w14:paraId="741CFDD3">
            <w:pPr>
              <w:widowControl/>
              <w:spacing w:line="360" w:lineRule="exact"/>
              <w:jc w:val="center"/>
              <w:rPr>
                <w:rFonts w:ascii="仿宋" w:hAnsi="仿宋" w:eastAsia="仿宋" w:cs="仿宋"/>
                <w:color w:val="auto"/>
                <w:kern w:val="0"/>
                <w:highlight w:val="none"/>
              </w:rPr>
            </w:pPr>
          </w:p>
        </w:tc>
        <w:tc>
          <w:tcPr>
            <w:tcW w:w="6242" w:type="dxa"/>
            <w:vAlign w:val="center"/>
          </w:tcPr>
          <w:p w14:paraId="5A72AC04">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（3）任务书、合同、协议书</w:t>
            </w:r>
          </w:p>
        </w:tc>
        <w:tc>
          <w:tcPr>
            <w:tcW w:w="1154" w:type="dxa"/>
            <w:vAlign w:val="center"/>
          </w:tcPr>
          <w:p w14:paraId="66C8B435">
            <w:pPr>
              <w:widowControl/>
              <w:spacing w:line="360" w:lineRule="exact"/>
              <w:ind w:firstLine="105" w:firstLineChars="50"/>
              <w:rPr>
                <w:rFonts w:ascii="仿宋" w:hAnsi="仿宋" w:eastAsia="仿宋" w:cs="仿宋"/>
                <w:color w:val="auto"/>
                <w:kern w:val="0"/>
                <w:highlight w:val="none"/>
              </w:rPr>
            </w:pPr>
          </w:p>
        </w:tc>
      </w:tr>
      <w:tr w14:paraId="0F30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73F72804">
            <w:pPr>
              <w:widowControl/>
              <w:spacing w:line="360" w:lineRule="exact"/>
              <w:jc w:val="center"/>
              <w:rPr>
                <w:rFonts w:ascii="宋体" w:hAnsi="宋体"/>
                <w:b/>
                <w:bCs/>
                <w:color w:val="auto"/>
                <w:kern w:val="0"/>
                <w:sz w:val="28"/>
                <w:szCs w:val="28"/>
                <w:highlight w:val="none"/>
              </w:rPr>
            </w:pPr>
          </w:p>
        </w:tc>
        <w:tc>
          <w:tcPr>
            <w:tcW w:w="869" w:type="dxa"/>
            <w:vMerge w:val="continue"/>
            <w:vAlign w:val="center"/>
          </w:tcPr>
          <w:p w14:paraId="1BF17D99">
            <w:pPr>
              <w:widowControl/>
              <w:spacing w:line="360" w:lineRule="exact"/>
              <w:jc w:val="center"/>
              <w:rPr>
                <w:rFonts w:ascii="仿宋" w:hAnsi="仿宋" w:eastAsia="仿宋" w:cs="仿宋"/>
                <w:color w:val="auto"/>
                <w:kern w:val="0"/>
                <w:highlight w:val="none"/>
              </w:rPr>
            </w:pPr>
          </w:p>
        </w:tc>
        <w:tc>
          <w:tcPr>
            <w:tcW w:w="6242" w:type="dxa"/>
            <w:vAlign w:val="center"/>
          </w:tcPr>
          <w:p w14:paraId="14707695">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（4）计划执行情况、计划调整或撤销报告</w:t>
            </w:r>
          </w:p>
        </w:tc>
        <w:tc>
          <w:tcPr>
            <w:tcW w:w="1154" w:type="dxa"/>
            <w:vAlign w:val="center"/>
          </w:tcPr>
          <w:p w14:paraId="58EB19D8">
            <w:pPr>
              <w:widowControl/>
              <w:spacing w:line="360" w:lineRule="exact"/>
              <w:ind w:firstLine="105" w:firstLineChars="50"/>
              <w:rPr>
                <w:rFonts w:ascii="仿宋" w:hAnsi="仿宋" w:eastAsia="仿宋" w:cs="仿宋"/>
                <w:color w:val="auto"/>
                <w:kern w:val="0"/>
                <w:highlight w:val="none"/>
              </w:rPr>
            </w:pPr>
          </w:p>
        </w:tc>
      </w:tr>
      <w:tr w14:paraId="2545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60396BA2">
            <w:pPr>
              <w:widowControl/>
              <w:spacing w:line="360" w:lineRule="exact"/>
              <w:jc w:val="center"/>
              <w:rPr>
                <w:rFonts w:ascii="宋体" w:hAnsi="宋体"/>
                <w:b/>
                <w:bCs/>
                <w:color w:val="auto"/>
                <w:kern w:val="0"/>
                <w:sz w:val="28"/>
                <w:szCs w:val="28"/>
                <w:highlight w:val="none"/>
              </w:rPr>
            </w:pPr>
          </w:p>
        </w:tc>
        <w:tc>
          <w:tcPr>
            <w:tcW w:w="869" w:type="dxa"/>
            <w:vMerge w:val="continue"/>
            <w:vAlign w:val="center"/>
          </w:tcPr>
          <w:p w14:paraId="69C1ECAB">
            <w:pPr>
              <w:widowControl/>
              <w:spacing w:line="360" w:lineRule="exact"/>
              <w:jc w:val="center"/>
              <w:rPr>
                <w:rFonts w:ascii="仿宋" w:hAnsi="仿宋" w:eastAsia="仿宋" w:cs="仿宋"/>
                <w:color w:val="auto"/>
                <w:kern w:val="0"/>
                <w:highlight w:val="none"/>
              </w:rPr>
            </w:pPr>
          </w:p>
        </w:tc>
        <w:tc>
          <w:tcPr>
            <w:tcW w:w="6242" w:type="dxa"/>
            <w:vAlign w:val="center"/>
          </w:tcPr>
          <w:p w14:paraId="7751DB9D">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（5）研究报告或论文专著</w:t>
            </w:r>
          </w:p>
        </w:tc>
        <w:tc>
          <w:tcPr>
            <w:tcW w:w="1154" w:type="dxa"/>
            <w:vAlign w:val="center"/>
          </w:tcPr>
          <w:p w14:paraId="45B9CDF7">
            <w:pPr>
              <w:widowControl/>
              <w:spacing w:line="360" w:lineRule="exact"/>
              <w:ind w:firstLine="105" w:firstLineChars="50"/>
              <w:rPr>
                <w:rFonts w:ascii="仿宋" w:hAnsi="仿宋" w:eastAsia="仿宋" w:cs="仿宋"/>
                <w:color w:val="auto"/>
                <w:kern w:val="0"/>
                <w:highlight w:val="none"/>
              </w:rPr>
            </w:pPr>
          </w:p>
        </w:tc>
      </w:tr>
      <w:tr w14:paraId="1367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186E0728">
            <w:pPr>
              <w:widowControl/>
              <w:spacing w:line="360" w:lineRule="exact"/>
              <w:jc w:val="center"/>
              <w:rPr>
                <w:rFonts w:ascii="宋体" w:hAnsi="宋体"/>
                <w:b/>
                <w:bCs/>
                <w:color w:val="auto"/>
                <w:kern w:val="0"/>
                <w:sz w:val="28"/>
                <w:szCs w:val="28"/>
                <w:highlight w:val="none"/>
              </w:rPr>
            </w:pPr>
          </w:p>
        </w:tc>
        <w:tc>
          <w:tcPr>
            <w:tcW w:w="869" w:type="dxa"/>
            <w:vMerge w:val="restart"/>
            <w:vAlign w:val="center"/>
          </w:tcPr>
          <w:p w14:paraId="64A7EC6F">
            <w:pPr>
              <w:widowControl/>
              <w:spacing w:line="3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4</w:t>
            </w:r>
          </w:p>
        </w:tc>
        <w:tc>
          <w:tcPr>
            <w:tcW w:w="6242" w:type="dxa"/>
            <w:vAlign w:val="center"/>
          </w:tcPr>
          <w:p w14:paraId="05AA49D4">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成果申报奖励：</w:t>
            </w:r>
          </w:p>
        </w:tc>
        <w:tc>
          <w:tcPr>
            <w:tcW w:w="1154" w:type="dxa"/>
            <w:vAlign w:val="center"/>
          </w:tcPr>
          <w:p w14:paraId="554D86CF">
            <w:pPr>
              <w:widowControl/>
              <w:spacing w:line="360" w:lineRule="exact"/>
              <w:ind w:firstLine="105" w:firstLineChars="50"/>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1300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266B401C">
            <w:pPr>
              <w:widowControl/>
              <w:spacing w:line="360" w:lineRule="exact"/>
              <w:jc w:val="center"/>
              <w:rPr>
                <w:rFonts w:ascii="宋体" w:hAnsi="宋体"/>
                <w:b/>
                <w:bCs/>
                <w:color w:val="auto"/>
                <w:kern w:val="0"/>
                <w:sz w:val="28"/>
                <w:szCs w:val="28"/>
                <w:highlight w:val="none"/>
              </w:rPr>
            </w:pPr>
          </w:p>
        </w:tc>
        <w:tc>
          <w:tcPr>
            <w:tcW w:w="869" w:type="dxa"/>
            <w:vMerge w:val="continue"/>
            <w:vAlign w:val="center"/>
          </w:tcPr>
          <w:p w14:paraId="4B0C8550">
            <w:pPr>
              <w:widowControl/>
              <w:spacing w:line="360" w:lineRule="exact"/>
              <w:jc w:val="center"/>
              <w:rPr>
                <w:rFonts w:ascii="仿宋" w:hAnsi="仿宋" w:eastAsia="仿宋" w:cs="仿宋"/>
                <w:color w:val="auto"/>
                <w:kern w:val="0"/>
                <w:highlight w:val="none"/>
              </w:rPr>
            </w:pPr>
          </w:p>
        </w:tc>
        <w:tc>
          <w:tcPr>
            <w:tcW w:w="6242" w:type="dxa"/>
            <w:vAlign w:val="center"/>
          </w:tcPr>
          <w:p w14:paraId="46192EDC">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（1）科研成果奖励申报与审批材料</w:t>
            </w:r>
          </w:p>
        </w:tc>
        <w:tc>
          <w:tcPr>
            <w:tcW w:w="1154" w:type="dxa"/>
            <w:vAlign w:val="center"/>
          </w:tcPr>
          <w:p w14:paraId="2C4E4F30">
            <w:pPr>
              <w:widowControl/>
              <w:spacing w:line="360" w:lineRule="exact"/>
              <w:ind w:firstLine="105" w:firstLineChars="50"/>
              <w:rPr>
                <w:rFonts w:ascii="仿宋" w:hAnsi="仿宋" w:eastAsia="仿宋" w:cs="仿宋"/>
                <w:color w:val="auto"/>
                <w:kern w:val="0"/>
                <w:highlight w:val="none"/>
              </w:rPr>
            </w:pPr>
          </w:p>
        </w:tc>
      </w:tr>
      <w:tr w14:paraId="6BD9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6CD2B95D">
            <w:pPr>
              <w:widowControl/>
              <w:spacing w:line="360" w:lineRule="exact"/>
              <w:jc w:val="center"/>
              <w:rPr>
                <w:rFonts w:ascii="宋体" w:hAnsi="宋体"/>
                <w:b/>
                <w:bCs/>
                <w:color w:val="auto"/>
                <w:kern w:val="0"/>
                <w:sz w:val="28"/>
                <w:szCs w:val="28"/>
                <w:highlight w:val="none"/>
              </w:rPr>
            </w:pPr>
          </w:p>
        </w:tc>
        <w:tc>
          <w:tcPr>
            <w:tcW w:w="869" w:type="dxa"/>
            <w:vMerge w:val="continue"/>
            <w:vAlign w:val="center"/>
          </w:tcPr>
          <w:p w14:paraId="6C7BBA4F">
            <w:pPr>
              <w:widowControl/>
              <w:spacing w:line="360" w:lineRule="exact"/>
              <w:jc w:val="center"/>
              <w:rPr>
                <w:rFonts w:ascii="仿宋" w:hAnsi="仿宋" w:eastAsia="仿宋" w:cs="仿宋"/>
                <w:color w:val="auto"/>
                <w:kern w:val="0"/>
                <w:highlight w:val="none"/>
              </w:rPr>
            </w:pPr>
          </w:p>
        </w:tc>
        <w:tc>
          <w:tcPr>
            <w:tcW w:w="6242" w:type="dxa"/>
            <w:vAlign w:val="center"/>
          </w:tcPr>
          <w:p w14:paraId="09DE0E0C">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（2）专家评审意见</w:t>
            </w:r>
          </w:p>
        </w:tc>
        <w:tc>
          <w:tcPr>
            <w:tcW w:w="1154" w:type="dxa"/>
            <w:vAlign w:val="center"/>
          </w:tcPr>
          <w:p w14:paraId="30DE6132">
            <w:pPr>
              <w:widowControl/>
              <w:spacing w:line="360" w:lineRule="exact"/>
              <w:ind w:firstLine="105" w:firstLineChars="50"/>
              <w:rPr>
                <w:rFonts w:ascii="仿宋" w:hAnsi="仿宋" w:eastAsia="仿宋" w:cs="仿宋"/>
                <w:color w:val="auto"/>
                <w:kern w:val="0"/>
                <w:highlight w:val="none"/>
              </w:rPr>
            </w:pPr>
          </w:p>
        </w:tc>
      </w:tr>
      <w:tr w14:paraId="012B2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1A57AC2B">
            <w:pPr>
              <w:widowControl/>
              <w:spacing w:line="360" w:lineRule="exact"/>
              <w:jc w:val="center"/>
              <w:rPr>
                <w:rFonts w:ascii="宋体" w:hAnsi="宋体"/>
                <w:b/>
                <w:bCs/>
                <w:color w:val="auto"/>
                <w:kern w:val="0"/>
                <w:sz w:val="28"/>
                <w:szCs w:val="28"/>
                <w:highlight w:val="none"/>
              </w:rPr>
            </w:pPr>
          </w:p>
        </w:tc>
        <w:tc>
          <w:tcPr>
            <w:tcW w:w="869" w:type="dxa"/>
            <w:vMerge w:val="continue"/>
            <w:vAlign w:val="center"/>
          </w:tcPr>
          <w:p w14:paraId="5EC8D157">
            <w:pPr>
              <w:widowControl/>
              <w:spacing w:line="360" w:lineRule="exact"/>
              <w:jc w:val="center"/>
              <w:rPr>
                <w:rFonts w:ascii="仿宋" w:hAnsi="仿宋" w:eastAsia="仿宋" w:cs="仿宋"/>
                <w:color w:val="auto"/>
                <w:kern w:val="0"/>
                <w:highlight w:val="none"/>
              </w:rPr>
            </w:pPr>
          </w:p>
        </w:tc>
        <w:tc>
          <w:tcPr>
            <w:tcW w:w="6242" w:type="dxa"/>
            <w:vAlign w:val="center"/>
          </w:tcPr>
          <w:p w14:paraId="7792AA45">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（3）科研成果获奖材料（奖状、奖章、证书）原件或影印件</w:t>
            </w:r>
          </w:p>
        </w:tc>
        <w:tc>
          <w:tcPr>
            <w:tcW w:w="1154" w:type="dxa"/>
            <w:vAlign w:val="center"/>
          </w:tcPr>
          <w:p w14:paraId="6295B2A0">
            <w:pPr>
              <w:widowControl/>
              <w:spacing w:line="360" w:lineRule="exact"/>
              <w:ind w:firstLine="105" w:firstLineChars="50"/>
              <w:rPr>
                <w:rFonts w:ascii="仿宋" w:hAnsi="仿宋" w:eastAsia="仿宋" w:cs="仿宋"/>
                <w:color w:val="auto"/>
                <w:kern w:val="0"/>
                <w:highlight w:val="none"/>
              </w:rPr>
            </w:pPr>
          </w:p>
        </w:tc>
      </w:tr>
      <w:tr w14:paraId="6AB5A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tcPr>
          <w:p w14:paraId="526C1BF4">
            <w:pPr>
              <w:widowControl/>
              <w:spacing w:line="360" w:lineRule="exact"/>
              <w:jc w:val="center"/>
              <w:rPr>
                <w:rFonts w:ascii="宋体" w:hAnsi="宋体"/>
                <w:b/>
                <w:bCs/>
                <w:color w:val="auto"/>
                <w:kern w:val="0"/>
                <w:sz w:val="28"/>
                <w:szCs w:val="28"/>
                <w:highlight w:val="none"/>
              </w:rPr>
            </w:pPr>
          </w:p>
        </w:tc>
        <w:tc>
          <w:tcPr>
            <w:tcW w:w="869" w:type="dxa"/>
            <w:vAlign w:val="center"/>
          </w:tcPr>
          <w:p w14:paraId="1ABE4FC5">
            <w:pPr>
              <w:widowControl/>
              <w:spacing w:line="360" w:lineRule="exact"/>
              <w:jc w:val="center"/>
              <w:rPr>
                <w:rFonts w:ascii="仿宋" w:hAnsi="仿宋" w:eastAsia="仿宋" w:cs="仿宋"/>
                <w:color w:val="auto"/>
                <w:kern w:val="0"/>
                <w:highlight w:val="none"/>
              </w:rPr>
            </w:pPr>
          </w:p>
        </w:tc>
        <w:tc>
          <w:tcPr>
            <w:tcW w:w="6242" w:type="dxa"/>
          </w:tcPr>
          <w:p w14:paraId="7EDE19CE">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其他应归档的文件材料</w:t>
            </w:r>
          </w:p>
        </w:tc>
        <w:tc>
          <w:tcPr>
            <w:tcW w:w="1154" w:type="dxa"/>
            <w:vAlign w:val="center"/>
          </w:tcPr>
          <w:p w14:paraId="0DE0B80F">
            <w:pPr>
              <w:widowControl/>
              <w:spacing w:line="360" w:lineRule="exact"/>
              <w:ind w:firstLine="105" w:firstLineChars="50"/>
              <w:rPr>
                <w:rFonts w:ascii="仿宋" w:hAnsi="仿宋" w:eastAsia="仿宋" w:cs="仿宋"/>
                <w:color w:val="auto"/>
                <w:kern w:val="0"/>
                <w:highlight w:val="none"/>
              </w:rPr>
            </w:pPr>
          </w:p>
        </w:tc>
      </w:tr>
    </w:tbl>
    <w:p w14:paraId="6D918BF0">
      <w:pPr>
        <w:spacing w:line="360" w:lineRule="exact"/>
        <w:jc w:val="left"/>
        <w:rPr>
          <w:rFonts w:ascii="黑体" w:hAnsi="黑体" w:eastAsia="黑体" w:cs="黑体"/>
          <w:color w:val="auto"/>
          <w:kern w:val="0"/>
          <w:sz w:val="28"/>
          <w:szCs w:val="28"/>
          <w:highlight w:val="none"/>
        </w:rPr>
      </w:pPr>
    </w:p>
    <w:p w14:paraId="34A320C0">
      <w:pPr>
        <w:spacing w:line="360" w:lineRule="exact"/>
        <w:jc w:val="left"/>
        <w:rPr>
          <w:rFonts w:ascii="黑体" w:hAnsi="黑体" w:eastAsia="黑体" w:cs="黑体"/>
          <w:b/>
          <w:color w:val="auto"/>
          <w:kern w:val="0"/>
          <w:sz w:val="28"/>
          <w:szCs w:val="28"/>
          <w:highlight w:val="none"/>
        </w:rPr>
      </w:pPr>
      <w:r>
        <w:rPr>
          <w:rFonts w:hint="eastAsia" w:ascii="黑体" w:hAnsi="黑体" w:eastAsia="黑体" w:cs="黑体"/>
          <w:b/>
          <w:color w:val="auto"/>
          <w:kern w:val="0"/>
          <w:sz w:val="28"/>
          <w:szCs w:val="28"/>
          <w:highlight w:val="none"/>
        </w:rPr>
        <w:t>二十三、资产运营与管理处</w:t>
      </w:r>
    </w:p>
    <w:tbl>
      <w:tblPr>
        <w:tblStyle w:val="5"/>
        <w:tblW w:w="917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854"/>
        <w:gridCol w:w="6314"/>
        <w:gridCol w:w="1148"/>
      </w:tblGrid>
      <w:tr w14:paraId="11BD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62" w:type="dxa"/>
            <w:vAlign w:val="center"/>
          </w:tcPr>
          <w:p w14:paraId="36197FE6">
            <w:pPr>
              <w:widowControl/>
              <w:spacing w:line="2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门类</w:t>
            </w:r>
          </w:p>
        </w:tc>
        <w:tc>
          <w:tcPr>
            <w:tcW w:w="854" w:type="dxa"/>
            <w:vAlign w:val="center"/>
          </w:tcPr>
          <w:p w14:paraId="0F16BC17">
            <w:pPr>
              <w:widowControl/>
              <w:spacing w:line="2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序号</w:t>
            </w:r>
          </w:p>
        </w:tc>
        <w:tc>
          <w:tcPr>
            <w:tcW w:w="6314" w:type="dxa"/>
            <w:vAlign w:val="center"/>
          </w:tcPr>
          <w:p w14:paraId="0C2C3B3A">
            <w:pPr>
              <w:widowControl/>
              <w:spacing w:line="2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归档内容</w:t>
            </w:r>
          </w:p>
        </w:tc>
        <w:tc>
          <w:tcPr>
            <w:tcW w:w="1148" w:type="dxa"/>
            <w:vAlign w:val="center"/>
          </w:tcPr>
          <w:p w14:paraId="5A675017">
            <w:pPr>
              <w:widowControl/>
              <w:spacing w:line="2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保管期限</w:t>
            </w:r>
          </w:p>
        </w:tc>
      </w:tr>
      <w:tr w14:paraId="5FDD0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2" w:type="dxa"/>
            <w:vMerge w:val="restart"/>
          </w:tcPr>
          <w:p w14:paraId="01744B84">
            <w:pPr>
              <w:widowControl/>
              <w:spacing w:line="260" w:lineRule="exact"/>
              <w:jc w:val="center"/>
              <w:rPr>
                <w:rFonts w:ascii="黑体" w:hAnsi="宋体" w:eastAsia="黑体"/>
                <w:color w:val="auto"/>
                <w:kern w:val="0"/>
                <w:sz w:val="28"/>
                <w:szCs w:val="28"/>
                <w:highlight w:val="none"/>
              </w:rPr>
            </w:pPr>
          </w:p>
          <w:p w14:paraId="7B7994B6">
            <w:pPr>
              <w:widowControl/>
              <w:spacing w:line="260" w:lineRule="exact"/>
              <w:jc w:val="center"/>
              <w:rPr>
                <w:rFonts w:ascii="黑体" w:hAnsi="宋体" w:eastAsia="黑体" w:cs="黑体"/>
                <w:color w:val="auto"/>
                <w:kern w:val="0"/>
                <w:sz w:val="28"/>
                <w:szCs w:val="28"/>
                <w:highlight w:val="none"/>
              </w:rPr>
            </w:pPr>
          </w:p>
          <w:p w14:paraId="0C36ECCF">
            <w:pPr>
              <w:widowControl/>
              <w:spacing w:line="2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设</w:t>
            </w:r>
          </w:p>
          <w:p w14:paraId="0B1B3073">
            <w:pPr>
              <w:widowControl/>
              <w:spacing w:line="2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备</w:t>
            </w:r>
          </w:p>
          <w:p w14:paraId="1D1F9962">
            <w:pPr>
              <w:widowControl/>
              <w:spacing w:line="2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类</w:t>
            </w:r>
          </w:p>
          <w:p w14:paraId="4DA91AA1">
            <w:pPr>
              <w:widowControl/>
              <w:spacing w:line="260" w:lineRule="exact"/>
              <w:jc w:val="center"/>
              <w:rPr>
                <w:rFonts w:ascii="黑体" w:hAnsi="宋体" w:eastAsia="黑体"/>
                <w:color w:val="auto"/>
                <w:kern w:val="0"/>
                <w:sz w:val="28"/>
                <w:szCs w:val="28"/>
                <w:highlight w:val="none"/>
              </w:rPr>
            </w:pPr>
          </w:p>
          <w:p w14:paraId="1DBC04BB">
            <w:pPr>
              <w:widowControl/>
              <w:spacing w:line="260" w:lineRule="exact"/>
              <w:jc w:val="center"/>
              <w:rPr>
                <w:rFonts w:ascii="黑体" w:hAnsi="宋体" w:eastAsia="黑体" w:cs="黑体"/>
                <w:color w:val="auto"/>
                <w:kern w:val="0"/>
                <w:sz w:val="28"/>
                <w:szCs w:val="28"/>
                <w:highlight w:val="none"/>
              </w:rPr>
            </w:pPr>
            <w:r>
              <w:rPr>
                <w:rFonts w:ascii="黑体" w:hAnsi="宋体" w:eastAsia="黑体" w:cs="黑体"/>
                <w:color w:val="auto"/>
                <w:kern w:val="0"/>
                <w:sz w:val="28"/>
                <w:szCs w:val="28"/>
                <w:highlight w:val="none"/>
              </w:rPr>
              <w:t>SB11</w:t>
            </w:r>
          </w:p>
          <w:p w14:paraId="3BF276F6">
            <w:pPr>
              <w:widowControl/>
              <w:spacing w:line="260" w:lineRule="exact"/>
              <w:jc w:val="center"/>
              <w:rPr>
                <w:rFonts w:hint="default" w:ascii="黑体" w:hAnsi="宋体" w:eastAsia="黑体" w:cs="黑体"/>
                <w:color w:val="auto"/>
                <w:kern w:val="0"/>
                <w:sz w:val="28"/>
                <w:szCs w:val="28"/>
                <w:highlight w:val="none"/>
                <w:lang w:val="en-US" w:eastAsia="zh-CN"/>
              </w:rPr>
            </w:pPr>
            <w:r>
              <w:rPr>
                <w:rFonts w:hint="eastAsia" w:ascii="黑体" w:hAnsi="宋体" w:eastAsia="黑体" w:cs="黑体"/>
                <w:color w:val="auto"/>
                <w:kern w:val="0"/>
                <w:sz w:val="21"/>
                <w:szCs w:val="21"/>
                <w:highlight w:val="none"/>
                <w:lang w:val="en-US" w:eastAsia="zh-CN"/>
              </w:rPr>
              <w:t>(综合)</w:t>
            </w:r>
          </w:p>
          <w:p w14:paraId="157ECB7A">
            <w:pPr>
              <w:widowControl/>
              <w:spacing w:line="260" w:lineRule="exact"/>
              <w:jc w:val="center"/>
              <w:rPr>
                <w:rFonts w:ascii="宋体" w:hAnsi="宋体"/>
                <w:color w:val="auto"/>
                <w:kern w:val="0"/>
                <w:sz w:val="28"/>
                <w:szCs w:val="28"/>
                <w:highlight w:val="none"/>
              </w:rPr>
            </w:pPr>
          </w:p>
        </w:tc>
        <w:tc>
          <w:tcPr>
            <w:tcW w:w="854" w:type="dxa"/>
            <w:vAlign w:val="center"/>
          </w:tcPr>
          <w:p w14:paraId="2DA019B3">
            <w:pPr>
              <w:widowControl/>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w:t>
            </w:r>
          </w:p>
        </w:tc>
        <w:tc>
          <w:tcPr>
            <w:tcW w:w="6314" w:type="dxa"/>
          </w:tcPr>
          <w:p w14:paraId="08866D77">
            <w:pPr>
              <w:widowControl/>
              <w:spacing w:line="260" w:lineRule="exact"/>
              <w:rPr>
                <w:rFonts w:ascii="仿宋" w:hAnsi="仿宋" w:eastAsia="仿宋" w:cs="仿宋"/>
                <w:color w:val="auto"/>
                <w:kern w:val="0"/>
                <w:highlight w:val="none"/>
              </w:rPr>
            </w:pPr>
            <w:r>
              <w:rPr>
                <w:rFonts w:hint="eastAsia" w:ascii="仿宋" w:hAnsi="仿宋" w:eastAsia="仿宋" w:cs="仿宋"/>
                <w:color w:val="auto"/>
                <w:kern w:val="0"/>
                <w:highlight w:val="none"/>
              </w:rPr>
              <w:t>国有资产与设备管理工作计划、总结、报告、大事记</w:t>
            </w:r>
          </w:p>
        </w:tc>
        <w:tc>
          <w:tcPr>
            <w:tcW w:w="1148" w:type="dxa"/>
            <w:vAlign w:val="center"/>
          </w:tcPr>
          <w:p w14:paraId="6BEB30BE">
            <w:pPr>
              <w:widowControl/>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5CA1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2" w:type="dxa"/>
            <w:vMerge w:val="continue"/>
          </w:tcPr>
          <w:p w14:paraId="2CF82CC9">
            <w:pPr>
              <w:widowControl/>
              <w:spacing w:line="260" w:lineRule="exact"/>
              <w:jc w:val="center"/>
              <w:rPr>
                <w:rFonts w:ascii="黑体" w:hAnsi="宋体" w:eastAsia="黑体"/>
                <w:color w:val="auto"/>
                <w:kern w:val="0"/>
                <w:sz w:val="28"/>
                <w:szCs w:val="28"/>
                <w:highlight w:val="none"/>
              </w:rPr>
            </w:pPr>
          </w:p>
        </w:tc>
        <w:tc>
          <w:tcPr>
            <w:tcW w:w="854" w:type="dxa"/>
            <w:vAlign w:val="center"/>
          </w:tcPr>
          <w:p w14:paraId="4BF86665">
            <w:pPr>
              <w:widowControl/>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2</w:t>
            </w:r>
          </w:p>
        </w:tc>
        <w:tc>
          <w:tcPr>
            <w:tcW w:w="6314" w:type="dxa"/>
          </w:tcPr>
          <w:p w14:paraId="3028ACB8">
            <w:pPr>
              <w:widowControl/>
              <w:spacing w:line="260" w:lineRule="exact"/>
              <w:rPr>
                <w:rFonts w:ascii="仿宋" w:hAnsi="仿宋" w:eastAsia="仿宋" w:cs="仿宋"/>
                <w:color w:val="auto"/>
                <w:kern w:val="0"/>
                <w:highlight w:val="none"/>
              </w:rPr>
            </w:pPr>
            <w:r>
              <w:rPr>
                <w:rFonts w:hint="eastAsia" w:ascii="仿宋" w:hAnsi="仿宋" w:eastAsia="仿宋" w:cs="仿宋"/>
                <w:color w:val="auto"/>
                <w:kern w:val="0"/>
                <w:highlight w:val="none"/>
              </w:rPr>
              <w:t>国有资产与设备管理工作的规章制度（汇编）</w:t>
            </w:r>
          </w:p>
        </w:tc>
        <w:tc>
          <w:tcPr>
            <w:tcW w:w="1148" w:type="dxa"/>
            <w:vAlign w:val="center"/>
          </w:tcPr>
          <w:p w14:paraId="2DD4B03F">
            <w:pPr>
              <w:widowControl/>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79C7A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5864A810">
            <w:pPr>
              <w:widowControl/>
              <w:spacing w:line="260" w:lineRule="exact"/>
              <w:jc w:val="center"/>
              <w:rPr>
                <w:rFonts w:ascii="宋体" w:hAnsi="宋体"/>
                <w:b/>
                <w:bCs/>
                <w:color w:val="auto"/>
                <w:kern w:val="0"/>
                <w:sz w:val="28"/>
                <w:szCs w:val="28"/>
                <w:highlight w:val="none"/>
              </w:rPr>
            </w:pPr>
          </w:p>
        </w:tc>
        <w:tc>
          <w:tcPr>
            <w:tcW w:w="854" w:type="dxa"/>
            <w:vAlign w:val="center"/>
          </w:tcPr>
          <w:p w14:paraId="5B984B23">
            <w:pPr>
              <w:widowControl/>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3</w:t>
            </w:r>
          </w:p>
        </w:tc>
        <w:tc>
          <w:tcPr>
            <w:tcW w:w="6314" w:type="dxa"/>
          </w:tcPr>
          <w:p w14:paraId="7A68AEFD">
            <w:pPr>
              <w:widowControl/>
              <w:spacing w:line="260" w:lineRule="exact"/>
              <w:rPr>
                <w:rFonts w:ascii="仿宋" w:hAnsi="仿宋" w:eastAsia="仿宋" w:cs="仿宋"/>
                <w:color w:val="auto"/>
                <w:kern w:val="0"/>
                <w:highlight w:val="none"/>
              </w:rPr>
            </w:pPr>
            <w:r>
              <w:rPr>
                <w:rFonts w:hint="eastAsia" w:ascii="仿宋" w:hAnsi="仿宋" w:eastAsia="仿宋" w:cs="仿宋"/>
                <w:color w:val="auto"/>
                <w:kern w:val="0"/>
                <w:highlight w:val="none"/>
              </w:rPr>
              <w:t>土地资源、国有房产权证及有关材料</w:t>
            </w:r>
          </w:p>
        </w:tc>
        <w:tc>
          <w:tcPr>
            <w:tcW w:w="1148" w:type="dxa"/>
            <w:vAlign w:val="center"/>
          </w:tcPr>
          <w:p w14:paraId="56AEBAFD">
            <w:pPr>
              <w:widowControl/>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4134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42B14B97">
            <w:pPr>
              <w:widowControl/>
              <w:spacing w:line="260" w:lineRule="exact"/>
              <w:jc w:val="center"/>
              <w:rPr>
                <w:rFonts w:ascii="宋体" w:hAnsi="宋体"/>
                <w:b/>
                <w:bCs/>
                <w:color w:val="auto"/>
                <w:kern w:val="0"/>
                <w:sz w:val="28"/>
                <w:szCs w:val="28"/>
                <w:highlight w:val="none"/>
              </w:rPr>
            </w:pPr>
          </w:p>
        </w:tc>
        <w:tc>
          <w:tcPr>
            <w:tcW w:w="854" w:type="dxa"/>
            <w:vAlign w:val="center"/>
          </w:tcPr>
          <w:p w14:paraId="0F562C16">
            <w:pPr>
              <w:widowControl/>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4</w:t>
            </w:r>
          </w:p>
        </w:tc>
        <w:tc>
          <w:tcPr>
            <w:tcW w:w="6314" w:type="dxa"/>
          </w:tcPr>
          <w:p w14:paraId="76E3BBC5">
            <w:pPr>
              <w:spacing w:line="260" w:lineRule="exact"/>
              <w:rPr>
                <w:rFonts w:ascii="仿宋" w:hAnsi="仿宋" w:eastAsia="仿宋" w:cs="仿宋"/>
                <w:color w:val="auto"/>
                <w:kern w:val="0"/>
                <w:highlight w:val="none"/>
              </w:rPr>
            </w:pPr>
            <w:r>
              <w:rPr>
                <w:rFonts w:hint="eastAsia" w:ascii="仿宋" w:hAnsi="仿宋" w:eastAsia="仿宋" w:cs="仿宋"/>
                <w:color w:val="auto"/>
                <w:highlight w:val="none"/>
              </w:rPr>
              <w:t>固定资产、流动资产、无形资产、对外资产、对外投资及其他资产的产权界定、登记、统计材料</w:t>
            </w:r>
          </w:p>
        </w:tc>
        <w:tc>
          <w:tcPr>
            <w:tcW w:w="1148" w:type="dxa"/>
          </w:tcPr>
          <w:p w14:paraId="3690BC55">
            <w:pPr>
              <w:widowControl/>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159B9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2022733B">
            <w:pPr>
              <w:widowControl/>
              <w:spacing w:line="260" w:lineRule="exact"/>
              <w:jc w:val="center"/>
              <w:rPr>
                <w:rFonts w:ascii="宋体" w:hAnsi="宋体"/>
                <w:b/>
                <w:bCs/>
                <w:color w:val="auto"/>
                <w:kern w:val="0"/>
                <w:sz w:val="28"/>
                <w:szCs w:val="28"/>
                <w:highlight w:val="none"/>
              </w:rPr>
            </w:pPr>
          </w:p>
        </w:tc>
        <w:tc>
          <w:tcPr>
            <w:tcW w:w="854" w:type="dxa"/>
            <w:vAlign w:val="center"/>
          </w:tcPr>
          <w:p w14:paraId="2BF17968">
            <w:pPr>
              <w:widowControl/>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5</w:t>
            </w:r>
          </w:p>
        </w:tc>
        <w:tc>
          <w:tcPr>
            <w:tcW w:w="6314" w:type="dxa"/>
          </w:tcPr>
          <w:p w14:paraId="0C9B101B">
            <w:pPr>
              <w:spacing w:line="260" w:lineRule="exact"/>
              <w:rPr>
                <w:rFonts w:ascii="仿宋" w:hAnsi="仿宋" w:eastAsia="仿宋" w:cs="仿宋"/>
                <w:color w:val="auto"/>
                <w:kern w:val="0"/>
                <w:highlight w:val="none"/>
              </w:rPr>
            </w:pPr>
            <w:r>
              <w:rPr>
                <w:rFonts w:hint="eastAsia" w:ascii="仿宋" w:hAnsi="仿宋" w:eastAsia="仿宋" w:cs="仿宋"/>
                <w:color w:val="auto"/>
                <w:kern w:val="0"/>
                <w:highlight w:val="none"/>
              </w:rPr>
              <w:t>清产核资统计报表及有关的材料</w:t>
            </w:r>
          </w:p>
        </w:tc>
        <w:tc>
          <w:tcPr>
            <w:tcW w:w="1148" w:type="dxa"/>
          </w:tcPr>
          <w:p w14:paraId="49F0F19B">
            <w:pPr>
              <w:widowControl/>
              <w:spacing w:line="260" w:lineRule="exact"/>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3046C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0D6E36A8">
            <w:pPr>
              <w:widowControl/>
              <w:spacing w:line="260" w:lineRule="exact"/>
              <w:jc w:val="center"/>
              <w:rPr>
                <w:rFonts w:ascii="宋体" w:hAnsi="宋体"/>
                <w:b/>
                <w:bCs/>
                <w:color w:val="auto"/>
                <w:kern w:val="0"/>
                <w:sz w:val="28"/>
                <w:szCs w:val="28"/>
                <w:highlight w:val="none"/>
              </w:rPr>
            </w:pPr>
          </w:p>
        </w:tc>
        <w:tc>
          <w:tcPr>
            <w:tcW w:w="854" w:type="dxa"/>
            <w:vAlign w:val="center"/>
          </w:tcPr>
          <w:p w14:paraId="762539A1">
            <w:pPr>
              <w:widowControl/>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6</w:t>
            </w:r>
          </w:p>
        </w:tc>
        <w:tc>
          <w:tcPr>
            <w:tcW w:w="6314" w:type="dxa"/>
          </w:tcPr>
          <w:p w14:paraId="15C7ADC2">
            <w:pPr>
              <w:widowControl/>
              <w:spacing w:line="260" w:lineRule="exact"/>
              <w:rPr>
                <w:rFonts w:ascii="仿宋" w:hAnsi="仿宋" w:eastAsia="仿宋" w:cs="仿宋"/>
                <w:color w:val="auto"/>
                <w:kern w:val="0"/>
                <w:highlight w:val="none"/>
              </w:rPr>
            </w:pPr>
            <w:r>
              <w:rPr>
                <w:rFonts w:hint="eastAsia" w:ascii="仿宋" w:hAnsi="仿宋" w:eastAsia="仿宋" w:cs="仿宋"/>
                <w:color w:val="auto"/>
                <w:kern w:val="0"/>
                <w:highlight w:val="none"/>
              </w:rPr>
              <w:t>实验室建设与资产管理工作年度统计报表及其他重要统计材料</w:t>
            </w:r>
          </w:p>
        </w:tc>
        <w:tc>
          <w:tcPr>
            <w:tcW w:w="1148" w:type="dxa"/>
          </w:tcPr>
          <w:p w14:paraId="12AC82D3">
            <w:pPr>
              <w:widowControl/>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5C73B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3DF63DF2">
            <w:pPr>
              <w:widowControl/>
              <w:spacing w:line="260" w:lineRule="exact"/>
              <w:jc w:val="center"/>
              <w:rPr>
                <w:rFonts w:ascii="宋体" w:hAnsi="宋体"/>
                <w:b/>
                <w:bCs/>
                <w:color w:val="auto"/>
                <w:kern w:val="0"/>
                <w:sz w:val="28"/>
                <w:szCs w:val="28"/>
                <w:highlight w:val="none"/>
              </w:rPr>
            </w:pPr>
          </w:p>
        </w:tc>
        <w:tc>
          <w:tcPr>
            <w:tcW w:w="854" w:type="dxa"/>
            <w:vAlign w:val="center"/>
          </w:tcPr>
          <w:p w14:paraId="775B4ACF">
            <w:pPr>
              <w:widowControl/>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7</w:t>
            </w:r>
          </w:p>
        </w:tc>
        <w:tc>
          <w:tcPr>
            <w:tcW w:w="6314" w:type="dxa"/>
          </w:tcPr>
          <w:p w14:paraId="230A36A3">
            <w:pPr>
              <w:widowControl/>
              <w:spacing w:line="260" w:lineRule="exact"/>
              <w:jc w:val="left"/>
              <w:rPr>
                <w:rFonts w:ascii="仿宋" w:hAnsi="仿宋" w:eastAsia="仿宋" w:cs="仿宋"/>
                <w:color w:val="auto"/>
                <w:kern w:val="0"/>
                <w:highlight w:val="none"/>
              </w:rPr>
            </w:pPr>
            <w:r>
              <w:rPr>
                <w:rFonts w:hint="eastAsia" w:ascii="仿宋" w:hAnsi="仿宋" w:eastAsia="仿宋" w:cs="仿宋"/>
                <w:color w:val="auto"/>
                <w:highlight w:val="none"/>
              </w:rPr>
              <w:t>实验设备与资产移交清册及报废、调拨登记、统计材料</w:t>
            </w:r>
          </w:p>
        </w:tc>
        <w:tc>
          <w:tcPr>
            <w:tcW w:w="1148" w:type="dxa"/>
            <w:vAlign w:val="center"/>
          </w:tcPr>
          <w:p w14:paraId="152B070A">
            <w:pPr>
              <w:widowControl/>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15183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4D1A7B43">
            <w:pPr>
              <w:widowControl/>
              <w:spacing w:line="260" w:lineRule="exact"/>
              <w:jc w:val="center"/>
              <w:rPr>
                <w:rFonts w:ascii="宋体" w:hAnsi="宋体"/>
                <w:b/>
                <w:bCs/>
                <w:color w:val="auto"/>
                <w:kern w:val="0"/>
                <w:sz w:val="28"/>
                <w:szCs w:val="28"/>
                <w:highlight w:val="none"/>
              </w:rPr>
            </w:pPr>
          </w:p>
        </w:tc>
        <w:tc>
          <w:tcPr>
            <w:tcW w:w="854" w:type="dxa"/>
            <w:vAlign w:val="center"/>
          </w:tcPr>
          <w:p w14:paraId="3B9DACBB">
            <w:pPr>
              <w:widowControl/>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8</w:t>
            </w:r>
          </w:p>
        </w:tc>
        <w:tc>
          <w:tcPr>
            <w:tcW w:w="6314" w:type="dxa"/>
          </w:tcPr>
          <w:p w14:paraId="522BFD86">
            <w:pPr>
              <w:spacing w:line="260" w:lineRule="exact"/>
              <w:rPr>
                <w:rFonts w:ascii="仿宋" w:hAnsi="仿宋" w:eastAsia="仿宋" w:cs="仿宋"/>
                <w:color w:val="auto"/>
                <w:kern w:val="0"/>
                <w:highlight w:val="none"/>
              </w:rPr>
            </w:pPr>
            <w:r>
              <w:rPr>
                <w:rFonts w:hint="eastAsia" w:ascii="仿宋" w:hAnsi="仿宋" w:eastAsia="仿宋" w:cs="仿宋"/>
                <w:color w:val="auto"/>
                <w:kern w:val="0"/>
                <w:highlight w:val="none"/>
              </w:rPr>
              <w:t xml:space="preserve">国有房产配置计划、调配使用方案 </w:t>
            </w:r>
          </w:p>
        </w:tc>
        <w:tc>
          <w:tcPr>
            <w:tcW w:w="1148" w:type="dxa"/>
            <w:vAlign w:val="center"/>
          </w:tcPr>
          <w:p w14:paraId="22C4A15E">
            <w:pPr>
              <w:widowControl/>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4B743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2FFE3F82">
            <w:pPr>
              <w:widowControl/>
              <w:spacing w:line="260" w:lineRule="exact"/>
              <w:jc w:val="center"/>
              <w:rPr>
                <w:rFonts w:ascii="宋体" w:hAnsi="宋体"/>
                <w:b/>
                <w:bCs/>
                <w:color w:val="auto"/>
                <w:kern w:val="0"/>
                <w:sz w:val="28"/>
                <w:szCs w:val="28"/>
                <w:highlight w:val="none"/>
              </w:rPr>
            </w:pPr>
          </w:p>
        </w:tc>
        <w:tc>
          <w:tcPr>
            <w:tcW w:w="854" w:type="dxa"/>
            <w:vAlign w:val="center"/>
          </w:tcPr>
          <w:p w14:paraId="61F24FF8">
            <w:pPr>
              <w:widowControl/>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9</w:t>
            </w:r>
          </w:p>
        </w:tc>
        <w:tc>
          <w:tcPr>
            <w:tcW w:w="6314" w:type="dxa"/>
          </w:tcPr>
          <w:p w14:paraId="3E311E6D">
            <w:pPr>
              <w:widowControl/>
              <w:spacing w:line="2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国有资产管理工作中形成的材料</w:t>
            </w:r>
          </w:p>
        </w:tc>
        <w:tc>
          <w:tcPr>
            <w:tcW w:w="1148" w:type="dxa"/>
            <w:vAlign w:val="center"/>
          </w:tcPr>
          <w:p w14:paraId="32F7810A">
            <w:pPr>
              <w:widowControl/>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42CC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18B1DE98">
            <w:pPr>
              <w:widowControl/>
              <w:spacing w:line="260" w:lineRule="exact"/>
              <w:jc w:val="center"/>
              <w:rPr>
                <w:rFonts w:ascii="宋体" w:hAnsi="宋体"/>
                <w:b/>
                <w:bCs/>
                <w:color w:val="auto"/>
                <w:kern w:val="0"/>
                <w:sz w:val="28"/>
                <w:szCs w:val="28"/>
                <w:highlight w:val="none"/>
              </w:rPr>
            </w:pPr>
          </w:p>
        </w:tc>
        <w:tc>
          <w:tcPr>
            <w:tcW w:w="854" w:type="dxa"/>
            <w:vAlign w:val="center"/>
          </w:tcPr>
          <w:p w14:paraId="6585F694">
            <w:pPr>
              <w:widowControl/>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10</w:t>
            </w:r>
          </w:p>
        </w:tc>
        <w:tc>
          <w:tcPr>
            <w:tcW w:w="6314" w:type="dxa"/>
          </w:tcPr>
          <w:p w14:paraId="7B00BA76">
            <w:pPr>
              <w:widowControl/>
              <w:spacing w:line="2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 xml:space="preserve">实验室建设中仪器设备配置形成的文件材料 </w:t>
            </w:r>
          </w:p>
        </w:tc>
        <w:tc>
          <w:tcPr>
            <w:tcW w:w="1148" w:type="dxa"/>
            <w:vAlign w:val="center"/>
          </w:tcPr>
          <w:p w14:paraId="66E92F6F">
            <w:pPr>
              <w:widowControl/>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5549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79D57750">
            <w:pPr>
              <w:widowControl/>
              <w:spacing w:line="260" w:lineRule="exact"/>
              <w:jc w:val="center"/>
              <w:rPr>
                <w:rFonts w:ascii="宋体" w:hAnsi="宋体"/>
                <w:b/>
                <w:bCs/>
                <w:color w:val="auto"/>
                <w:kern w:val="0"/>
                <w:sz w:val="28"/>
                <w:szCs w:val="28"/>
                <w:highlight w:val="none"/>
              </w:rPr>
            </w:pPr>
          </w:p>
        </w:tc>
        <w:tc>
          <w:tcPr>
            <w:tcW w:w="854" w:type="dxa"/>
            <w:vAlign w:val="center"/>
          </w:tcPr>
          <w:p w14:paraId="058C4A84">
            <w:pPr>
              <w:widowControl/>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11</w:t>
            </w:r>
          </w:p>
        </w:tc>
        <w:tc>
          <w:tcPr>
            <w:tcW w:w="6314" w:type="dxa"/>
          </w:tcPr>
          <w:p w14:paraId="31290135">
            <w:pPr>
              <w:widowControl/>
              <w:spacing w:line="2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仪器设备购置计划、报告、审批意见及经费分配方案</w:t>
            </w:r>
          </w:p>
        </w:tc>
        <w:tc>
          <w:tcPr>
            <w:tcW w:w="1148" w:type="dxa"/>
            <w:vAlign w:val="center"/>
          </w:tcPr>
          <w:p w14:paraId="18D90B6A">
            <w:pPr>
              <w:widowControl/>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4175B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restart"/>
          </w:tcPr>
          <w:p w14:paraId="5E70D4FB">
            <w:pPr>
              <w:widowControl/>
              <w:spacing w:line="260" w:lineRule="exact"/>
              <w:jc w:val="center"/>
              <w:rPr>
                <w:rFonts w:ascii="黑体" w:hAnsi="宋体" w:eastAsia="黑体"/>
                <w:color w:val="auto"/>
                <w:kern w:val="0"/>
                <w:sz w:val="28"/>
                <w:szCs w:val="28"/>
                <w:highlight w:val="none"/>
              </w:rPr>
            </w:pPr>
          </w:p>
          <w:p w14:paraId="3C5C07B6">
            <w:pPr>
              <w:widowControl/>
              <w:spacing w:line="260" w:lineRule="exact"/>
              <w:jc w:val="center"/>
              <w:rPr>
                <w:rFonts w:ascii="黑体" w:hAnsi="宋体" w:eastAsia="黑体"/>
                <w:color w:val="auto"/>
                <w:kern w:val="0"/>
                <w:sz w:val="28"/>
                <w:szCs w:val="28"/>
                <w:highlight w:val="none"/>
              </w:rPr>
            </w:pPr>
          </w:p>
          <w:p w14:paraId="30208BA6">
            <w:pPr>
              <w:widowControl/>
              <w:spacing w:line="260" w:lineRule="exact"/>
              <w:jc w:val="center"/>
              <w:rPr>
                <w:rFonts w:ascii="黑体" w:hAnsi="宋体" w:eastAsia="黑体"/>
                <w:color w:val="auto"/>
                <w:kern w:val="0"/>
                <w:sz w:val="28"/>
                <w:szCs w:val="28"/>
                <w:highlight w:val="none"/>
              </w:rPr>
            </w:pPr>
          </w:p>
          <w:p w14:paraId="4CA27DFA">
            <w:pPr>
              <w:widowControl/>
              <w:spacing w:line="260" w:lineRule="exact"/>
              <w:jc w:val="center"/>
              <w:rPr>
                <w:rFonts w:ascii="黑体" w:hAnsi="宋体" w:eastAsia="黑体"/>
                <w:color w:val="auto"/>
                <w:kern w:val="0"/>
                <w:sz w:val="28"/>
                <w:szCs w:val="28"/>
                <w:highlight w:val="none"/>
              </w:rPr>
            </w:pPr>
          </w:p>
          <w:p w14:paraId="6DB7FADB">
            <w:pPr>
              <w:widowControl/>
              <w:spacing w:line="2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设</w:t>
            </w:r>
          </w:p>
          <w:p w14:paraId="54794659">
            <w:pPr>
              <w:widowControl/>
              <w:spacing w:line="2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备</w:t>
            </w:r>
          </w:p>
          <w:p w14:paraId="08610D64">
            <w:pPr>
              <w:widowControl/>
              <w:spacing w:line="2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类</w:t>
            </w:r>
          </w:p>
          <w:p w14:paraId="79B7EC1F">
            <w:pPr>
              <w:spacing w:line="260" w:lineRule="exact"/>
              <w:jc w:val="center"/>
              <w:rPr>
                <w:rFonts w:ascii="黑体" w:hAnsi="宋体" w:eastAsia="黑体" w:cs="黑体"/>
                <w:color w:val="auto"/>
                <w:kern w:val="0"/>
                <w:sz w:val="28"/>
                <w:szCs w:val="28"/>
                <w:highlight w:val="none"/>
              </w:rPr>
            </w:pPr>
            <w:r>
              <w:rPr>
                <w:rFonts w:ascii="黑体" w:hAnsi="宋体" w:eastAsia="黑体" w:cs="黑体"/>
                <w:color w:val="auto"/>
                <w:kern w:val="0"/>
                <w:sz w:val="28"/>
                <w:szCs w:val="28"/>
                <w:highlight w:val="none"/>
              </w:rPr>
              <w:t>SB12</w:t>
            </w:r>
          </w:p>
          <w:p w14:paraId="4260633B">
            <w:pPr>
              <w:spacing w:line="260" w:lineRule="exact"/>
              <w:jc w:val="center"/>
              <w:rPr>
                <w:rFonts w:hint="default" w:ascii="黑体" w:hAnsi="宋体" w:eastAsia="黑体" w:cs="黑体"/>
                <w:color w:val="auto"/>
                <w:kern w:val="0"/>
                <w:sz w:val="21"/>
                <w:szCs w:val="21"/>
                <w:highlight w:val="none"/>
                <w:lang w:val="en-US" w:eastAsia="zh-CN"/>
              </w:rPr>
            </w:pPr>
            <w:r>
              <w:rPr>
                <w:rFonts w:hint="eastAsia" w:ascii="黑体" w:hAnsi="宋体" w:eastAsia="黑体" w:cs="黑体"/>
                <w:color w:val="auto"/>
                <w:kern w:val="0"/>
                <w:sz w:val="21"/>
                <w:szCs w:val="21"/>
                <w:highlight w:val="none"/>
                <w:lang w:val="en-US" w:eastAsia="zh-CN"/>
              </w:rPr>
              <w:t>(单项仪器设备)</w:t>
            </w:r>
          </w:p>
        </w:tc>
        <w:tc>
          <w:tcPr>
            <w:tcW w:w="854" w:type="dxa"/>
            <w:vAlign w:val="center"/>
          </w:tcPr>
          <w:p w14:paraId="5F220E6F">
            <w:pPr>
              <w:widowControl/>
              <w:spacing w:line="260" w:lineRule="exact"/>
              <w:jc w:val="center"/>
              <w:rPr>
                <w:rFonts w:ascii="仿宋" w:hAnsi="仿宋" w:eastAsia="仿宋" w:cs="仿宋"/>
                <w:color w:val="auto"/>
                <w:kern w:val="0"/>
                <w:highlight w:val="none"/>
              </w:rPr>
            </w:pPr>
            <w:r>
              <w:rPr>
                <w:rFonts w:ascii="仿宋" w:hAnsi="仿宋" w:eastAsia="仿宋" w:cs="仿宋"/>
                <w:color w:val="auto"/>
                <w:kern w:val="0"/>
                <w:highlight w:val="none"/>
              </w:rPr>
              <w:t>1</w:t>
            </w:r>
          </w:p>
        </w:tc>
        <w:tc>
          <w:tcPr>
            <w:tcW w:w="6314" w:type="dxa"/>
          </w:tcPr>
          <w:p w14:paraId="48C19A08">
            <w:pPr>
              <w:widowControl/>
              <w:spacing w:line="2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仪器设备项目（</w:t>
            </w:r>
            <w:r>
              <w:rPr>
                <w:rFonts w:hint="eastAsia" w:ascii="仿宋" w:hAnsi="仿宋" w:eastAsia="仿宋" w:cs="仿宋"/>
                <w:color w:val="auto"/>
                <w:kern w:val="0"/>
                <w:highlight w:val="none"/>
                <w:lang w:val="en-US" w:eastAsia="zh-CN"/>
              </w:rPr>
              <w:t>4</w:t>
            </w:r>
            <w:r>
              <w:rPr>
                <w:rFonts w:hint="eastAsia" w:ascii="仿宋" w:hAnsi="仿宋" w:eastAsia="仿宋" w:cs="仿宋"/>
                <w:color w:val="auto"/>
                <w:kern w:val="0"/>
                <w:highlight w:val="none"/>
              </w:rPr>
              <w:t>0万元以上，按单项设备设置类目）</w:t>
            </w:r>
          </w:p>
        </w:tc>
        <w:tc>
          <w:tcPr>
            <w:tcW w:w="1148" w:type="dxa"/>
            <w:vAlign w:val="center"/>
          </w:tcPr>
          <w:p w14:paraId="0081F81E">
            <w:pPr>
              <w:widowControl/>
              <w:spacing w:line="2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2254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2" w:type="dxa"/>
            <w:vMerge w:val="continue"/>
          </w:tcPr>
          <w:p w14:paraId="06E2861A">
            <w:pPr>
              <w:widowControl/>
              <w:spacing w:line="260" w:lineRule="exact"/>
              <w:jc w:val="center"/>
              <w:rPr>
                <w:rFonts w:ascii="宋体" w:hAnsi="宋体"/>
                <w:b/>
                <w:bCs/>
                <w:color w:val="auto"/>
                <w:kern w:val="0"/>
                <w:sz w:val="28"/>
                <w:szCs w:val="28"/>
                <w:highlight w:val="none"/>
              </w:rPr>
            </w:pPr>
          </w:p>
        </w:tc>
        <w:tc>
          <w:tcPr>
            <w:tcW w:w="854" w:type="dxa"/>
            <w:vAlign w:val="center"/>
          </w:tcPr>
          <w:p w14:paraId="77182DE9">
            <w:pPr>
              <w:widowControl/>
              <w:spacing w:line="260" w:lineRule="exact"/>
              <w:jc w:val="center"/>
              <w:rPr>
                <w:rFonts w:ascii="仿宋" w:hAnsi="仿宋" w:eastAsia="仿宋" w:cs="仿宋"/>
                <w:color w:val="auto"/>
                <w:kern w:val="0"/>
                <w:highlight w:val="none"/>
              </w:rPr>
            </w:pPr>
          </w:p>
        </w:tc>
        <w:tc>
          <w:tcPr>
            <w:tcW w:w="6314" w:type="dxa"/>
          </w:tcPr>
          <w:p w14:paraId="5BF14B19">
            <w:pPr>
              <w:spacing w:line="260" w:lineRule="exact"/>
              <w:rPr>
                <w:rFonts w:ascii="仿宋" w:hAnsi="仿宋" w:eastAsia="仿宋" w:cs="仿宋"/>
                <w:color w:val="auto"/>
                <w:kern w:val="0"/>
                <w:highlight w:val="none"/>
              </w:rPr>
            </w:pPr>
            <w:r>
              <w:rPr>
                <w:rFonts w:hint="eastAsia" w:ascii="仿宋" w:hAnsi="仿宋" w:eastAsia="仿宋" w:cs="仿宋"/>
                <w:color w:val="auto"/>
                <w:highlight w:val="none"/>
              </w:rPr>
              <w:t>(1)</w:t>
            </w:r>
            <w:r>
              <w:rPr>
                <w:rFonts w:hint="eastAsia" w:ascii="仿宋" w:hAnsi="仿宋" w:eastAsia="仿宋" w:cs="仿宋"/>
                <w:color w:val="auto"/>
                <w:kern w:val="0"/>
                <w:highlight w:val="none"/>
              </w:rPr>
              <w:t xml:space="preserve">固定资产购置申请材料 </w:t>
            </w:r>
          </w:p>
        </w:tc>
        <w:tc>
          <w:tcPr>
            <w:tcW w:w="1148" w:type="dxa"/>
            <w:vAlign w:val="center"/>
          </w:tcPr>
          <w:p w14:paraId="7EC62B72">
            <w:pPr>
              <w:widowControl/>
              <w:spacing w:line="260" w:lineRule="exact"/>
              <w:jc w:val="center"/>
              <w:rPr>
                <w:rFonts w:ascii="仿宋" w:hAnsi="仿宋" w:eastAsia="仿宋" w:cs="仿宋"/>
                <w:color w:val="auto"/>
                <w:kern w:val="0"/>
                <w:highlight w:val="none"/>
              </w:rPr>
            </w:pPr>
          </w:p>
        </w:tc>
      </w:tr>
      <w:tr w14:paraId="55C03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3F6BA5B8">
            <w:pPr>
              <w:widowControl/>
              <w:spacing w:line="260" w:lineRule="exact"/>
              <w:jc w:val="center"/>
              <w:rPr>
                <w:rFonts w:ascii="宋体" w:hAnsi="宋体"/>
                <w:b/>
                <w:bCs/>
                <w:color w:val="auto"/>
                <w:kern w:val="0"/>
                <w:sz w:val="28"/>
                <w:szCs w:val="28"/>
                <w:highlight w:val="none"/>
              </w:rPr>
            </w:pPr>
          </w:p>
        </w:tc>
        <w:tc>
          <w:tcPr>
            <w:tcW w:w="854" w:type="dxa"/>
            <w:vAlign w:val="center"/>
          </w:tcPr>
          <w:p w14:paraId="033F0979">
            <w:pPr>
              <w:widowControl/>
              <w:spacing w:line="260" w:lineRule="exact"/>
              <w:jc w:val="center"/>
              <w:rPr>
                <w:rFonts w:ascii="仿宋" w:hAnsi="仿宋" w:eastAsia="仿宋" w:cs="仿宋"/>
                <w:color w:val="auto"/>
                <w:kern w:val="0"/>
                <w:highlight w:val="none"/>
              </w:rPr>
            </w:pPr>
          </w:p>
        </w:tc>
        <w:tc>
          <w:tcPr>
            <w:tcW w:w="6314" w:type="dxa"/>
          </w:tcPr>
          <w:p w14:paraId="36437281">
            <w:pPr>
              <w:spacing w:line="260" w:lineRule="exact"/>
              <w:rPr>
                <w:rFonts w:ascii="仿宋" w:hAnsi="仿宋" w:eastAsia="仿宋" w:cs="仿宋"/>
                <w:color w:val="auto"/>
                <w:kern w:val="0"/>
                <w:highlight w:val="none"/>
              </w:rPr>
            </w:pPr>
            <w:r>
              <w:rPr>
                <w:rFonts w:hint="eastAsia" w:ascii="仿宋" w:hAnsi="仿宋" w:eastAsia="仿宋" w:cs="仿宋"/>
                <w:color w:val="auto"/>
                <w:highlight w:val="none"/>
              </w:rPr>
              <w:t>(2)</w:t>
            </w:r>
            <w:r>
              <w:rPr>
                <w:rFonts w:hint="eastAsia" w:ascii="仿宋" w:hAnsi="仿宋" w:eastAsia="仿宋" w:cs="仿宋"/>
                <w:color w:val="auto"/>
                <w:kern w:val="0"/>
                <w:highlight w:val="none"/>
              </w:rPr>
              <w:t xml:space="preserve">仪器设备购置论证报告 </w:t>
            </w:r>
          </w:p>
        </w:tc>
        <w:tc>
          <w:tcPr>
            <w:tcW w:w="1148" w:type="dxa"/>
            <w:vAlign w:val="center"/>
          </w:tcPr>
          <w:p w14:paraId="7CB74449">
            <w:pPr>
              <w:widowControl/>
              <w:spacing w:line="260" w:lineRule="exact"/>
              <w:jc w:val="center"/>
              <w:rPr>
                <w:rFonts w:ascii="仿宋" w:hAnsi="仿宋" w:eastAsia="仿宋" w:cs="仿宋"/>
                <w:color w:val="auto"/>
                <w:kern w:val="0"/>
                <w:highlight w:val="none"/>
              </w:rPr>
            </w:pPr>
          </w:p>
        </w:tc>
      </w:tr>
      <w:tr w14:paraId="61E1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4EAE2863">
            <w:pPr>
              <w:widowControl/>
              <w:spacing w:line="260" w:lineRule="exact"/>
              <w:jc w:val="center"/>
              <w:rPr>
                <w:rFonts w:ascii="宋体" w:hAnsi="宋体"/>
                <w:b/>
                <w:bCs/>
                <w:color w:val="auto"/>
                <w:kern w:val="0"/>
                <w:sz w:val="28"/>
                <w:szCs w:val="28"/>
                <w:highlight w:val="none"/>
              </w:rPr>
            </w:pPr>
          </w:p>
        </w:tc>
        <w:tc>
          <w:tcPr>
            <w:tcW w:w="854" w:type="dxa"/>
            <w:vAlign w:val="center"/>
          </w:tcPr>
          <w:p w14:paraId="2CE4968E">
            <w:pPr>
              <w:widowControl/>
              <w:spacing w:line="260" w:lineRule="exact"/>
              <w:jc w:val="center"/>
              <w:rPr>
                <w:rFonts w:ascii="仿宋" w:hAnsi="仿宋" w:eastAsia="仿宋" w:cs="仿宋"/>
                <w:color w:val="auto"/>
                <w:kern w:val="0"/>
                <w:highlight w:val="none"/>
              </w:rPr>
            </w:pPr>
          </w:p>
        </w:tc>
        <w:tc>
          <w:tcPr>
            <w:tcW w:w="6314" w:type="dxa"/>
          </w:tcPr>
          <w:p w14:paraId="48F85E54">
            <w:pPr>
              <w:spacing w:line="260" w:lineRule="exact"/>
              <w:rPr>
                <w:rFonts w:ascii="仿宋" w:hAnsi="仿宋" w:eastAsia="仿宋" w:cs="仿宋"/>
                <w:color w:val="auto"/>
                <w:highlight w:val="none"/>
              </w:rPr>
            </w:pPr>
            <w:r>
              <w:rPr>
                <w:rFonts w:hint="eastAsia" w:ascii="仿宋" w:hAnsi="仿宋" w:eastAsia="仿宋" w:cs="仿宋"/>
                <w:color w:val="auto"/>
                <w:highlight w:val="none"/>
              </w:rPr>
              <w:t>(3)</w:t>
            </w:r>
            <w:r>
              <w:rPr>
                <w:rFonts w:hint="eastAsia" w:ascii="仿宋" w:hAnsi="仿宋" w:eastAsia="仿宋" w:cs="仿宋"/>
                <w:color w:val="auto"/>
                <w:kern w:val="0"/>
                <w:highlight w:val="none"/>
              </w:rPr>
              <w:t>仪器设备项目采购文件，包括采购项目申请书、招标文件、采购活动记录、中标单位的投标文件、评标标准、评</w:t>
            </w:r>
            <w:r>
              <w:rPr>
                <w:rFonts w:hint="eastAsia" w:ascii="仿宋" w:hAnsi="仿宋" w:eastAsia="仿宋" w:cs="仿宋"/>
                <w:color w:val="auto"/>
                <w:highlight w:val="none"/>
              </w:rPr>
              <w:t>估报告、评标结果表、合同文本、验收证明、质疑答复、投诉处理决定及其他有关文件、资料</w:t>
            </w:r>
          </w:p>
        </w:tc>
        <w:tc>
          <w:tcPr>
            <w:tcW w:w="1148" w:type="dxa"/>
            <w:vAlign w:val="center"/>
          </w:tcPr>
          <w:p w14:paraId="2F6D8486">
            <w:pPr>
              <w:widowControl/>
              <w:spacing w:line="260" w:lineRule="exact"/>
              <w:jc w:val="center"/>
              <w:rPr>
                <w:rFonts w:ascii="仿宋" w:hAnsi="仿宋" w:eastAsia="仿宋" w:cs="仿宋"/>
                <w:color w:val="auto"/>
                <w:kern w:val="0"/>
                <w:highlight w:val="none"/>
              </w:rPr>
            </w:pPr>
          </w:p>
        </w:tc>
      </w:tr>
      <w:tr w14:paraId="2A1D2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544EF940">
            <w:pPr>
              <w:widowControl/>
              <w:spacing w:line="260" w:lineRule="exact"/>
              <w:jc w:val="center"/>
              <w:rPr>
                <w:rFonts w:ascii="宋体" w:hAnsi="宋体"/>
                <w:b/>
                <w:bCs/>
                <w:color w:val="auto"/>
                <w:kern w:val="0"/>
                <w:sz w:val="28"/>
                <w:szCs w:val="28"/>
                <w:highlight w:val="none"/>
              </w:rPr>
            </w:pPr>
          </w:p>
        </w:tc>
        <w:tc>
          <w:tcPr>
            <w:tcW w:w="854" w:type="dxa"/>
            <w:vAlign w:val="center"/>
          </w:tcPr>
          <w:p w14:paraId="14103CAC">
            <w:pPr>
              <w:widowControl/>
              <w:spacing w:line="260" w:lineRule="exact"/>
              <w:jc w:val="center"/>
              <w:rPr>
                <w:rFonts w:ascii="仿宋" w:hAnsi="仿宋" w:eastAsia="仿宋" w:cs="仿宋"/>
                <w:color w:val="auto"/>
                <w:kern w:val="0"/>
                <w:highlight w:val="none"/>
              </w:rPr>
            </w:pPr>
          </w:p>
        </w:tc>
        <w:tc>
          <w:tcPr>
            <w:tcW w:w="6314" w:type="dxa"/>
          </w:tcPr>
          <w:p w14:paraId="0EDA79CD">
            <w:pPr>
              <w:spacing w:line="260" w:lineRule="exact"/>
              <w:rPr>
                <w:rFonts w:ascii="仿宋" w:hAnsi="仿宋" w:eastAsia="仿宋" w:cs="仿宋"/>
                <w:color w:val="auto"/>
                <w:highlight w:val="none"/>
              </w:rPr>
            </w:pPr>
            <w:r>
              <w:rPr>
                <w:rFonts w:hint="eastAsia" w:ascii="仿宋" w:hAnsi="仿宋" w:eastAsia="仿宋" w:cs="仿宋"/>
                <w:color w:val="auto"/>
                <w:highlight w:val="none"/>
              </w:rPr>
              <w:t>(4)购买设备过程中有关的技术商务文件，包括订货卡片、发票、提货单、商检报告、进口许可证、免税单、来往信函等</w:t>
            </w:r>
          </w:p>
        </w:tc>
        <w:tc>
          <w:tcPr>
            <w:tcW w:w="1148" w:type="dxa"/>
            <w:vAlign w:val="center"/>
          </w:tcPr>
          <w:p w14:paraId="7AA240E6">
            <w:pPr>
              <w:widowControl/>
              <w:spacing w:line="260" w:lineRule="exact"/>
              <w:jc w:val="center"/>
              <w:rPr>
                <w:rFonts w:ascii="仿宋" w:hAnsi="仿宋" w:eastAsia="仿宋" w:cs="仿宋"/>
                <w:color w:val="auto"/>
                <w:kern w:val="0"/>
                <w:highlight w:val="none"/>
              </w:rPr>
            </w:pPr>
          </w:p>
        </w:tc>
      </w:tr>
      <w:tr w14:paraId="5617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2567E5B4">
            <w:pPr>
              <w:widowControl/>
              <w:spacing w:line="260" w:lineRule="exact"/>
              <w:jc w:val="center"/>
              <w:rPr>
                <w:rFonts w:ascii="宋体" w:hAnsi="宋体"/>
                <w:b/>
                <w:bCs/>
                <w:color w:val="auto"/>
                <w:kern w:val="0"/>
                <w:sz w:val="28"/>
                <w:szCs w:val="28"/>
                <w:highlight w:val="none"/>
              </w:rPr>
            </w:pPr>
          </w:p>
        </w:tc>
        <w:tc>
          <w:tcPr>
            <w:tcW w:w="854" w:type="dxa"/>
            <w:vAlign w:val="center"/>
          </w:tcPr>
          <w:p w14:paraId="6ADCF4D1">
            <w:pPr>
              <w:widowControl/>
              <w:spacing w:line="260" w:lineRule="exact"/>
              <w:jc w:val="center"/>
              <w:rPr>
                <w:rFonts w:ascii="仿宋" w:hAnsi="仿宋" w:eastAsia="仿宋" w:cs="仿宋"/>
                <w:color w:val="auto"/>
                <w:kern w:val="0"/>
                <w:highlight w:val="none"/>
              </w:rPr>
            </w:pPr>
          </w:p>
        </w:tc>
        <w:tc>
          <w:tcPr>
            <w:tcW w:w="6314" w:type="dxa"/>
          </w:tcPr>
          <w:p w14:paraId="75337073">
            <w:pPr>
              <w:spacing w:line="260" w:lineRule="exact"/>
              <w:rPr>
                <w:rFonts w:ascii="仿宋" w:hAnsi="仿宋" w:eastAsia="仿宋" w:cs="仿宋"/>
                <w:color w:val="auto"/>
                <w:kern w:val="0"/>
                <w:highlight w:val="none"/>
              </w:rPr>
            </w:pPr>
            <w:r>
              <w:rPr>
                <w:rFonts w:hint="eastAsia" w:ascii="仿宋" w:hAnsi="仿宋" w:eastAsia="仿宋" w:cs="仿宋"/>
                <w:color w:val="auto"/>
                <w:kern w:val="0"/>
                <w:highlight w:val="none"/>
              </w:rPr>
              <w:t>(5)仪器设备验收单、验收纪录</w:t>
            </w:r>
          </w:p>
        </w:tc>
        <w:tc>
          <w:tcPr>
            <w:tcW w:w="1148" w:type="dxa"/>
            <w:vAlign w:val="center"/>
          </w:tcPr>
          <w:p w14:paraId="49C8358E">
            <w:pPr>
              <w:widowControl/>
              <w:spacing w:line="260" w:lineRule="exact"/>
              <w:jc w:val="center"/>
              <w:rPr>
                <w:rFonts w:ascii="仿宋" w:hAnsi="仿宋" w:eastAsia="仿宋" w:cs="仿宋"/>
                <w:color w:val="auto"/>
                <w:kern w:val="0"/>
                <w:highlight w:val="none"/>
              </w:rPr>
            </w:pPr>
          </w:p>
        </w:tc>
      </w:tr>
      <w:tr w14:paraId="2DAAF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30C4601B">
            <w:pPr>
              <w:widowControl/>
              <w:spacing w:line="260" w:lineRule="exact"/>
              <w:jc w:val="center"/>
              <w:rPr>
                <w:rFonts w:ascii="宋体" w:hAnsi="宋体"/>
                <w:b/>
                <w:bCs/>
                <w:color w:val="auto"/>
                <w:kern w:val="0"/>
                <w:sz w:val="28"/>
                <w:szCs w:val="28"/>
                <w:highlight w:val="none"/>
              </w:rPr>
            </w:pPr>
          </w:p>
        </w:tc>
        <w:tc>
          <w:tcPr>
            <w:tcW w:w="854" w:type="dxa"/>
            <w:vAlign w:val="center"/>
          </w:tcPr>
          <w:p w14:paraId="2E40ABE4">
            <w:pPr>
              <w:widowControl/>
              <w:spacing w:line="260" w:lineRule="exact"/>
              <w:jc w:val="center"/>
              <w:rPr>
                <w:rFonts w:ascii="仿宋" w:hAnsi="仿宋" w:eastAsia="仿宋" w:cs="仿宋"/>
                <w:color w:val="auto"/>
                <w:kern w:val="0"/>
                <w:highlight w:val="none"/>
              </w:rPr>
            </w:pPr>
          </w:p>
        </w:tc>
        <w:tc>
          <w:tcPr>
            <w:tcW w:w="6314" w:type="dxa"/>
          </w:tcPr>
          <w:p w14:paraId="1B63A234">
            <w:pPr>
              <w:widowControl/>
              <w:spacing w:line="260" w:lineRule="exact"/>
              <w:rPr>
                <w:rFonts w:ascii="仿宋" w:hAnsi="仿宋" w:eastAsia="仿宋" w:cs="仿宋"/>
                <w:color w:val="auto"/>
                <w:kern w:val="0"/>
                <w:highlight w:val="none"/>
              </w:rPr>
            </w:pPr>
            <w:r>
              <w:rPr>
                <w:rFonts w:hint="eastAsia" w:ascii="仿宋" w:hAnsi="仿宋" w:eastAsia="仿宋" w:cs="仿宋"/>
                <w:color w:val="auto"/>
                <w:kern w:val="0"/>
                <w:highlight w:val="none"/>
              </w:rPr>
              <w:t xml:space="preserve">(6)仪器设备索赔来往函件及结果文件 </w:t>
            </w:r>
          </w:p>
        </w:tc>
        <w:tc>
          <w:tcPr>
            <w:tcW w:w="1148" w:type="dxa"/>
            <w:vAlign w:val="center"/>
          </w:tcPr>
          <w:p w14:paraId="78D4B167">
            <w:pPr>
              <w:widowControl/>
              <w:spacing w:line="260" w:lineRule="exact"/>
              <w:jc w:val="center"/>
              <w:rPr>
                <w:rFonts w:ascii="仿宋" w:hAnsi="仿宋" w:eastAsia="仿宋" w:cs="仿宋"/>
                <w:color w:val="auto"/>
                <w:kern w:val="0"/>
                <w:highlight w:val="none"/>
              </w:rPr>
            </w:pPr>
          </w:p>
        </w:tc>
      </w:tr>
      <w:tr w14:paraId="780A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1A32EDDE">
            <w:pPr>
              <w:widowControl/>
              <w:spacing w:line="260" w:lineRule="exact"/>
              <w:jc w:val="center"/>
              <w:rPr>
                <w:rFonts w:ascii="宋体" w:hAnsi="宋体"/>
                <w:b/>
                <w:bCs/>
                <w:color w:val="auto"/>
                <w:kern w:val="0"/>
                <w:sz w:val="28"/>
                <w:szCs w:val="28"/>
                <w:highlight w:val="none"/>
              </w:rPr>
            </w:pPr>
          </w:p>
        </w:tc>
        <w:tc>
          <w:tcPr>
            <w:tcW w:w="854" w:type="dxa"/>
            <w:vAlign w:val="center"/>
          </w:tcPr>
          <w:p w14:paraId="0F6D07B2">
            <w:pPr>
              <w:widowControl/>
              <w:spacing w:line="260" w:lineRule="exact"/>
              <w:jc w:val="center"/>
              <w:rPr>
                <w:rFonts w:ascii="仿宋" w:hAnsi="仿宋" w:eastAsia="仿宋" w:cs="仿宋"/>
                <w:color w:val="auto"/>
                <w:kern w:val="0"/>
                <w:highlight w:val="none"/>
              </w:rPr>
            </w:pPr>
          </w:p>
        </w:tc>
        <w:tc>
          <w:tcPr>
            <w:tcW w:w="6314" w:type="dxa"/>
          </w:tcPr>
          <w:p w14:paraId="19D1B0AF">
            <w:pPr>
              <w:spacing w:line="260" w:lineRule="exact"/>
              <w:rPr>
                <w:rFonts w:ascii="仿宋" w:hAnsi="仿宋" w:eastAsia="仿宋" w:cs="仿宋"/>
                <w:color w:val="auto"/>
                <w:kern w:val="0"/>
                <w:highlight w:val="none"/>
              </w:rPr>
            </w:pPr>
            <w:r>
              <w:rPr>
                <w:rFonts w:hint="eastAsia" w:ascii="仿宋" w:hAnsi="仿宋" w:eastAsia="仿宋" w:cs="仿宋"/>
                <w:color w:val="auto"/>
                <w:kern w:val="0"/>
                <w:highlight w:val="none"/>
              </w:rPr>
              <w:t>(7)仪器设备使用说明书及全套随机文件材料</w:t>
            </w:r>
            <w:r>
              <w:rPr>
                <w:rFonts w:hint="eastAsia" w:ascii="仿宋" w:hAnsi="仿宋" w:eastAsia="仿宋" w:cs="仿宋"/>
                <w:color w:val="auto"/>
                <w:highlight w:val="none"/>
              </w:rPr>
              <w:t>与设备共存</w:t>
            </w:r>
          </w:p>
        </w:tc>
        <w:tc>
          <w:tcPr>
            <w:tcW w:w="1148" w:type="dxa"/>
            <w:vAlign w:val="center"/>
          </w:tcPr>
          <w:p w14:paraId="01F9E205">
            <w:pPr>
              <w:widowControl/>
              <w:spacing w:line="260" w:lineRule="exact"/>
              <w:jc w:val="center"/>
              <w:rPr>
                <w:rFonts w:ascii="仿宋" w:hAnsi="仿宋" w:eastAsia="仿宋" w:cs="仿宋"/>
                <w:color w:val="auto"/>
                <w:kern w:val="0"/>
                <w:highlight w:val="none"/>
              </w:rPr>
            </w:pPr>
          </w:p>
        </w:tc>
      </w:tr>
      <w:tr w14:paraId="1412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35E40AF5">
            <w:pPr>
              <w:widowControl/>
              <w:spacing w:line="260" w:lineRule="exact"/>
              <w:jc w:val="center"/>
              <w:rPr>
                <w:rFonts w:ascii="宋体" w:hAnsi="宋体"/>
                <w:b/>
                <w:bCs/>
                <w:color w:val="auto"/>
                <w:kern w:val="0"/>
                <w:sz w:val="28"/>
                <w:szCs w:val="28"/>
                <w:highlight w:val="none"/>
              </w:rPr>
            </w:pPr>
          </w:p>
        </w:tc>
        <w:tc>
          <w:tcPr>
            <w:tcW w:w="854" w:type="dxa"/>
            <w:vAlign w:val="center"/>
          </w:tcPr>
          <w:p w14:paraId="3E546B39">
            <w:pPr>
              <w:widowControl/>
              <w:spacing w:line="260" w:lineRule="exact"/>
              <w:jc w:val="center"/>
              <w:rPr>
                <w:rFonts w:ascii="仿宋" w:hAnsi="仿宋" w:eastAsia="仿宋" w:cs="仿宋"/>
                <w:color w:val="auto"/>
                <w:kern w:val="0"/>
                <w:highlight w:val="none"/>
              </w:rPr>
            </w:pPr>
          </w:p>
        </w:tc>
        <w:tc>
          <w:tcPr>
            <w:tcW w:w="6314" w:type="dxa"/>
          </w:tcPr>
          <w:p w14:paraId="32BAA5A2">
            <w:pPr>
              <w:spacing w:line="260" w:lineRule="exact"/>
              <w:rPr>
                <w:rFonts w:ascii="仿宋" w:hAnsi="仿宋" w:eastAsia="仿宋" w:cs="仿宋"/>
                <w:color w:val="auto"/>
                <w:kern w:val="0"/>
                <w:highlight w:val="none"/>
              </w:rPr>
            </w:pPr>
            <w:r>
              <w:rPr>
                <w:rFonts w:hint="eastAsia" w:ascii="仿宋" w:hAnsi="仿宋" w:eastAsia="仿宋" w:cs="仿宋"/>
                <w:color w:val="auto"/>
                <w:kern w:val="0"/>
                <w:highlight w:val="none"/>
              </w:rPr>
              <w:t>(8)仪器设备使用、检修、故障事故记录（设备履历书）</w:t>
            </w:r>
            <w:r>
              <w:rPr>
                <w:rFonts w:hint="eastAsia" w:ascii="仿宋" w:hAnsi="仿宋" w:eastAsia="仿宋" w:cs="仿宋"/>
                <w:color w:val="auto"/>
                <w:highlight w:val="none"/>
              </w:rPr>
              <w:t>与设备共存</w:t>
            </w:r>
          </w:p>
        </w:tc>
        <w:tc>
          <w:tcPr>
            <w:tcW w:w="1148" w:type="dxa"/>
            <w:vAlign w:val="center"/>
          </w:tcPr>
          <w:p w14:paraId="4466C227">
            <w:pPr>
              <w:widowControl/>
              <w:spacing w:line="260" w:lineRule="exact"/>
              <w:jc w:val="center"/>
              <w:rPr>
                <w:rFonts w:ascii="仿宋" w:hAnsi="仿宋" w:eastAsia="仿宋" w:cs="仿宋"/>
                <w:color w:val="auto"/>
                <w:kern w:val="0"/>
                <w:highlight w:val="none"/>
              </w:rPr>
            </w:pPr>
          </w:p>
        </w:tc>
      </w:tr>
      <w:tr w14:paraId="67F14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2FC8D0D0">
            <w:pPr>
              <w:widowControl/>
              <w:spacing w:line="260" w:lineRule="exact"/>
              <w:jc w:val="center"/>
              <w:rPr>
                <w:rFonts w:ascii="宋体" w:hAnsi="宋体"/>
                <w:b/>
                <w:bCs/>
                <w:color w:val="auto"/>
                <w:kern w:val="0"/>
                <w:sz w:val="28"/>
                <w:szCs w:val="28"/>
                <w:highlight w:val="none"/>
              </w:rPr>
            </w:pPr>
          </w:p>
        </w:tc>
        <w:tc>
          <w:tcPr>
            <w:tcW w:w="854" w:type="dxa"/>
            <w:vAlign w:val="center"/>
          </w:tcPr>
          <w:p w14:paraId="44FCBAD7">
            <w:pPr>
              <w:widowControl/>
              <w:spacing w:line="260" w:lineRule="exact"/>
              <w:jc w:val="center"/>
              <w:rPr>
                <w:rFonts w:ascii="仿宋" w:hAnsi="仿宋" w:eastAsia="仿宋" w:cs="仿宋"/>
                <w:color w:val="auto"/>
                <w:kern w:val="0"/>
                <w:highlight w:val="none"/>
              </w:rPr>
            </w:pPr>
          </w:p>
        </w:tc>
        <w:tc>
          <w:tcPr>
            <w:tcW w:w="6314" w:type="dxa"/>
          </w:tcPr>
          <w:p w14:paraId="59B51001">
            <w:pPr>
              <w:spacing w:line="260" w:lineRule="exact"/>
              <w:rPr>
                <w:rFonts w:ascii="仿宋" w:hAnsi="仿宋" w:eastAsia="仿宋" w:cs="仿宋"/>
                <w:color w:val="auto"/>
                <w:kern w:val="0"/>
                <w:highlight w:val="none"/>
              </w:rPr>
            </w:pPr>
            <w:r>
              <w:rPr>
                <w:rFonts w:hint="eastAsia" w:ascii="仿宋" w:hAnsi="仿宋" w:eastAsia="仿宋" w:cs="仿宋"/>
                <w:color w:val="auto"/>
                <w:kern w:val="0"/>
                <w:highlight w:val="none"/>
              </w:rPr>
              <w:t>(9)仪器设备重大事故的调查分析及处理意见</w:t>
            </w:r>
            <w:r>
              <w:rPr>
                <w:rFonts w:hint="eastAsia" w:ascii="仿宋" w:hAnsi="仿宋" w:eastAsia="仿宋" w:cs="仿宋"/>
                <w:color w:val="auto"/>
                <w:highlight w:val="none"/>
              </w:rPr>
              <w:t>与设备共存</w:t>
            </w:r>
          </w:p>
        </w:tc>
        <w:tc>
          <w:tcPr>
            <w:tcW w:w="1148" w:type="dxa"/>
            <w:vAlign w:val="center"/>
          </w:tcPr>
          <w:p w14:paraId="7899E60E">
            <w:pPr>
              <w:widowControl/>
              <w:spacing w:line="260" w:lineRule="exact"/>
              <w:jc w:val="center"/>
              <w:rPr>
                <w:rFonts w:ascii="仿宋" w:hAnsi="仿宋" w:eastAsia="仿宋" w:cs="仿宋"/>
                <w:color w:val="auto"/>
                <w:kern w:val="0"/>
                <w:highlight w:val="none"/>
              </w:rPr>
            </w:pPr>
          </w:p>
        </w:tc>
      </w:tr>
      <w:tr w14:paraId="26DE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146128D4">
            <w:pPr>
              <w:widowControl/>
              <w:spacing w:line="260" w:lineRule="exact"/>
              <w:jc w:val="center"/>
              <w:rPr>
                <w:rFonts w:ascii="宋体" w:hAnsi="宋体"/>
                <w:b/>
                <w:bCs/>
                <w:color w:val="auto"/>
                <w:kern w:val="0"/>
                <w:sz w:val="28"/>
                <w:szCs w:val="28"/>
                <w:highlight w:val="none"/>
              </w:rPr>
            </w:pPr>
          </w:p>
        </w:tc>
        <w:tc>
          <w:tcPr>
            <w:tcW w:w="854" w:type="dxa"/>
            <w:vAlign w:val="center"/>
          </w:tcPr>
          <w:p w14:paraId="7AAEA919">
            <w:pPr>
              <w:widowControl/>
              <w:spacing w:line="260" w:lineRule="exact"/>
              <w:jc w:val="center"/>
              <w:rPr>
                <w:rFonts w:ascii="仿宋" w:hAnsi="仿宋" w:eastAsia="仿宋" w:cs="仿宋"/>
                <w:color w:val="auto"/>
                <w:kern w:val="0"/>
                <w:highlight w:val="none"/>
              </w:rPr>
            </w:pPr>
          </w:p>
        </w:tc>
        <w:tc>
          <w:tcPr>
            <w:tcW w:w="6314" w:type="dxa"/>
          </w:tcPr>
          <w:p w14:paraId="4D0E9532">
            <w:pPr>
              <w:spacing w:line="260" w:lineRule="exact"/>
              <w:rPr>
                <w:rFonts w:ascii="仿宋" w:hAnsi="仿宋" w:eastAsia="仿宋" w:cs="仿宋"/>
                <w:color w:val="auto"/>
                <w:kern w:val="0"/>
                <w:highlight w:val="none"/>
              </w:rPr>
            </w:pPr>
            <w:r>
              <w:rPr>
                <w:rFonts w:hint="eastAsia" w:ascii="仿宋" w:hAnsi="仿宋" w:eastAsia="仿宋" w:cs="仿宋"/>
                <w:color w:val="auto"/>
                <w:kern w:val="0"/>
                <w:highlight w:val="none"/>
              </w:rPr>
              <w:t>(10)仪器设备技术改造和开发过程中形成的技术材料</w:t>
            </w:r>
            <w:r>
              <w:rPr>
                <w:rFonts w:hint="eastAsia" w:ascii="仿宋" w:hAnsi="仿宋" w:eastAsia="仿宋" w:cs="仿宋"/>
                <w:color w:val="auto"/>
                <w:highlight w:val="none"/>
              </w:rPr>
              <w:t>与设备共存</w:t>
            </w:r>
          </w:p>
        </w:tc>
        <w:tc>
          <w:tcPr>
            <w:tcW w:w="1148" w:type="dxa"/>
            <w:vAlign w:val="center"/>
          </w:tcPr>
          <w:p w14:paraId="4117A2C2">
            <w:pPr>
              <w:widowControl/>
              <w:spacing w:line="260" w:lineRule="exact"/>
              <w:jc w:val="center"/>
              <w:rPr>
                <w:rFonts w:ascii="仿宋" w:hAnsi="仿宋" w:eastAsia="仿宋" w:cs="仿宋"/>
                <w:color w:val="auto"/>
                <w:kern w:val="0"/>
                <w:highlight w:val="none"/>
              </w:rPr>
            </w:pPr>
          </w:p>
        </w:tc>
      </w:tr>
      <w:tr w14:paraId="28E1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724068C4">
            <w:pPr>
              <w:widowControl/>
              <w:spacing w:line="260" w:lineRule="exact"/>
              <w:jc w:val="center"/>
              <w:rPr>
                <w:rFonts w:ascii="宋体" w:hAnsi="宋体"/>
                <w:b/>
                <w:bCs/>
                <w:color w:val="auto"/>
                <w:kern w:val="0"/>
                <w:sz w:val="28"/>
                <w:szCs w:val="28"/>
                <w:highlight w:val="none"/>
              </w:rPr>
            </w:pPr>
          </w:p>
        </w:tc>
        <w:tc>
          <w:tcPr>
            <w:tcW w:w="854" w:type="dxa"/>
            <w:vAlign w:val="center"/>
          </w:tcPr>
          <w:p w14:paraId="371BAAAC">
            <w:pPr>
              <w:widowControl/>
              <w:spacing w:line="260" w:lineRule="exact"/>
              <w:jc w:val="center"/>
              <w:rPr>
                <w:rFonts w:ascii="仿宋" w:hAnsi="仿宋" w:eastAsia="仿宋" w:cs="仿宋"/>
                <w:color w:val="auto"/>
                <w:kern w:val="0"/>
                <w:highlight w:val="none"/>
              </w:rPr>
            </w:pPr>
          </w:p>
        </w:tc>
        <w:tc>
          <w:tcPr>
            <w:tcW w:w="6314" w:type="dxa"/>
          </w:tcPr>
          <w:p w14:paraId="3F889DAF">
            <w:pPr>
              <w:spacing w:line="260" w:lineRule="exact"/>
              <w:rPr>
                <w:rFonts w:ascii="仿宋" w:hAnsi="仿宋" w:eastAsia="仿宋" w:cs="仿宋"/>
                <w:color w:val="auto"/>
                <w:highlight w:val="none"/>
              </w:rPr>
            </w:pPr>
            <w:r>
              <w:rPr>
                <w:rFonts w:hint="eastAsia" w:ascii="仿宋" w:hAnsi="仿宋" w:eastAsia="仿宋" w:cs="仿宋"/>
                <w:color w:val="auto"/>
                <w:kern w:val="0"/>
                <w:highlight w:val="none"/>
              </w:rPr>
              <w:t>(11)仪器设备调拨、报废申请、论证报告及处理结果等</w:t>
            </w:r>
            <w:r>
              <w:rPr>
                <w:rFonts w:hint="eastAsia" w:ascii="仿宋" w:hAnsi="仿宋" w:eastAsia="仿宋" w:cs="仿宋"/>
                <w:color w:val="auto"/>
                <w:highlight w:val="none"/>
              </w:rPr>
              <w:t>与设备共存</w:t>
            </w:r>
          </w:p>
        </w:tc>
        <w:tc>
          <w:tcPr>
            <w:tcW w:w="1148" w:type="dxa"/>
            <w:vAlign w:val="center"/>
          </w:tcPr>
          <w:p w14:paraId="4E78ECAE">
            <w:pPr>
              <w:widowControl/>
              <w:spacing w:line="260" w:lineRule="exact"/>
              <w:jc w:val="center"/>
              <w:rPr>
                <w:rFonts w:ascii="仿宋" w:hAnsi="仿宋" w:eastAsia="仿宋" w:cs="仿宋"/>
                <w:color w:val="auto"/>
                <w:kern w:val="0"/>
                <w:highlight w:val="none"/>
              </w:rPr>
            </w:pPr>
          </w:p>
        </w:tc>
      </w:tr>
      <w:tr w14:paraId="537E8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62" w:type="dxa"/>
          </w:tcPr>
          <w:p w14:paraId="3ECEB426">
            <w:pPr>
              <w:widowControl/>
              <w:spacing w:line="260" w:lineRule="exact"/>
              <w:jc w:val="center"/>
              <w:rPr>
                <w:rFonts w:ascii="宋体" w:hAnsi="宋体"/>
                <w:b/>
                <w:bCs/>
                <w:color w:val="auto"/>
                <w:kern w:val="0"/>
                <w:sz w:val="28"/>
                <w:szCs w:val="28"/>
                <w:highlight w:val="none"/>
              </w:rPr>
            </w:pPr>
          </w:p>
        </w:tc>
        <w:tc>
          <w:tcPr>
            <w:tcW w:w="854" w:type="dxa"/>
            <w:vAlign w:val="center"/>
          </w:tcPr>
          <w:p w14:paraId="7D74067D">
            <w:pPr>
              <w:widowControl/>
              <w:spacing w:line="260" w:lineRule="exact"/>
              <w:jc w:val="both"/>
              <w:rPr>
                <w:rFonts w:ascii="仿宋" w:hAnsi="仿宋" w:eastAsia="仿宋" w:cs="仿宋"/>
                <w:color w:val="auto"/>
                <w:kern w:val="0"/>
                <w:highlight w:val="none"/>
              </w:rPr>
            </w:pPr>
          </w:p>
        </w:tc>
        <w:tc>
          <w:tcPr>
            <w:tcW w:w="6314" w:type="dxa"/>
            <w:vAlign w:val="center"/>
          </w:tcPr>
          <w:p w14:paraId="2EEF40A5">
            <w:pPr>
              <w:spacing w:line="260" w:lineRule="exact"/>
              <w:jc w:val="both"/>
              <w:rPr>
                <w:rFonts w:ascii="仿宋" w:hAnsi="仿宋" w:eastAsia="仿宋" w:cs="仿宋"/>
                <w:color w:val="auto"/>
                <w:kern w:val="0"/>
                <w:highlight w:val="none"/>
              </w:rPr>
            </w:pPr>
            <w:r>
              <w:rPr>
                <w:rFonts w:hint="eastAsia" w:ascii="仿宋" w:hAnsi="仿宋" w:eastAsia="仿宋" w:cs="仿宋"/>
                <w:color w:val="auto"/>
                <w:kern w:val="0"/>
                <w:highlight w:val="none"/>
              </w:rPr>
              <w:t>其他应归档的文件材料</w:t>
            </w:r>
          </w:p>
        </w:tc>
        <w:tc>
          <w:tcPr>
            <w:tcW w:w="1148" w:type="dxa"/>
            <w:vAlign w:val="center"/>
          </w:tcPr>
          <w:p w14:paraId="12D964DE">
            <w:pPr>
              <w:widowControl/>
              <w:spacing w:line="260" w:lineRule="exact"/>
              <w:jc w:val="center"/>
              <w:rPr>
                <w:rFonts w:ascii="仿宋" w:hAnsi="仿宋" w:eastAsia="仿宋" w:cs="仿宋"/>
                <w:color w:val="auto"/>
                <w:kern w:val="0"/>
                <w:highlight w:val="none"/>
              </w:rPr>
            </w:pPr>
          </w:p>
        </w:tc>
      </w:tr>
    </w:tbl>
    <w:p w14:paraId="2534818D">
      <w:pPr>
        <w:spacing w:line="360" w:lineRule="exact"/>
        <w:jc w:val="left"/>
        <w:rPr>
          <w:rFonts w:ascii="黑体" w:hAnsi="黑体" w:eastAsia="黑体" w:cs="黑体"/>
          <w:b/>
          <w:color w:val="auto"/>
          <w:kern w:val="0"/>
          <w:sz w:val="28"/>
          <w:szCs w:val="28"/>
          <w:highlight w:val="none"/>
        </w:rPr>
      </w:pPr>
    </w:p>
    <w:p w14:paraId="444F1F00">
      <w:pPr>
        <w:spacing w:line="360" w:lineRule="exact"/>
        <w:jc w:val="left"/>
        <w:rPr>
          <w:rFonts w:ascii="黑体" w:hAnsi="黑体" w:eastAsia="黑体" w:cs="黑体"/>
          <w:b/>
          <w:color w:val="auto"/>
          <w:kern w:val="0"/>
          <w:sz w:val="28"/>
          <w:szCs w:val="28"/>
          <w:highlight w:val="none"/>
        </w:rPr>
      </w:pPr>
      <w:r>
        <w:rPr>
          <w:rFonts w:hint="eastAsia" w:ascii="黑体" w:hAnsi="黑体" w:eastAsia="黑体" w:cs="黑体"/>
          <w:b/>
          <w:color w:val="auto"/>
          <w:kern w:val="0"/>
          <w:sz w:val="28"/>
          <w:szCs w:val="28"/>
          <w:highlight w:val="none"/>
        </w:rPr>
        <w:t>二十四、基建处</w:t>
      </w:r>
    </w:p>
    <w:tbl>
      <w:tblPr>
        <w:tblStyle w:val="5"/>
        <w:tblW w:w="917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824"/>
        <w:gridCol w:w="6356"/>
        <w:gridCol w:w="1136"/>
      </w:tblGrid>
      <w:tr w14:paraId="3B6A0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62" w:type="dxa"/>
            <w:vAlign w:val="center"/>
          </w:tcPr>
          <w:p w14:paraId="15285FA4">
            <w:pPr>
              <w:widowControl/>
              <w:snapToGrid w:val="0"/>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门类</w:t>
            </w:r>
          </w:p>
        </w:tc>
        <w:tc>
          <w:tcPr>
            <w:tcW w:w="824" w:type="dxa"/>
            <w:vAlign w:val="center"/>
          </w:tcPr>
          <w:p w14:paraId="6210B811">
            <w:pPr>
              <w:widowControl/>
              <w:snapToGrid w:val="0"/>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序号</w:t>
            </w:r>
          </w:p>
        </w:tc>
        <w:tc>
          <w:tcPr>
            <w:tcW w:w="6356" w:type="dxa"/>
            <w:vAlign w:val="center"/>
          </w:tcPr>
          <w:p w14:paraId="0CDF6F45">
            <w:pPr>
              <w:widowControl/>
              <w:snapToGrid w:val="0"/>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归档内容</w:t>
            </w:r>
          </w:p>
        </w:tc>
        <w:tc>
          <w:tcPr>
            <w:tcW w:w="1136" w:type="dxa"/>
            <w:vAlign w:val="center"/>
          </w:tcPr>
          <w:p w14:paraId="6A3D688B">
            <w:pPr>
              <w:widowControl/>
              <w:snapToGrid w:val="0"/>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保管期限</w:t>
            </w:r>
          </w:p>
        </w:tc>
      </w:tr>
      <w:tr w14:paraId="1E637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2" w:type="dxa"/>
            <w:vMerge w:val="restart"/>
            <w:vAlign w:val="center"/>
          </w:tcPr>
          <w:p w14:paraId="2AFE1B79">
            <w:pPr>
              <w:widowControl/>
              <w:spacing w:line="360" w:lineRule="exact"/>
              <w:jc w:val="center"/>
              <w:rPr>
                <w:rFonts w:ascii="黑体" w:hAnsi="宋体" w:eastAsia="黑体"/>
                <w:color w:val="auto"/>
                <w:kern w:val="0"/>
                <w:sz w:val="28"/>
                <w:szCs w:val="28"/>
                <w:highlight w:val="none"/>
              </w:rPr>
            </w:pPr>
          </w:p>
          <w:p w14:paraId="242A6BEE">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基</w:t>
            </w:r>
          </w:p>
          <w:p w14:paraId="730969E1">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建</w:t>
            </w:r>
          </w:p>
          <w:p w14:paraId="3DEF9F24">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类</w:t>
            </w:r>
          </w:p>
          <w:p w14:paraId="19B87A13">
            <w:pPr>
              <w:widowControl/>
              <w:spacing w:line="360" w:lineRule="exact"/>
              <w:jc w:val="center"/>
              <w:rPr>
                <w:rFonts w:ascii="黑体" w:hAnsi="宋体" w:eastAsia="黑体" w:cs="黑体"/>
                <w:color w:val="auto"/>
                <w:kern w:val="0"/>
                <w:sz w:val="28"/>
                <w:szCs w:val="28"/>
                <w:highlight w:val="none"/>
              </w:rPr>
            </w:pPr>
            <w:r>
              <w:rPr>
                <w:rFonts w:ascii="黑体" w:hAnsi="宋体" w:eastAsia="黑体" w:cs="黑体"/>
                <w:color w:val="auto"/>
                <w:kern w:val="0"/>
                <w:sz w:val="28"/>
                <w:szCs w:val="28"/>
                <w:highlight w:val="none"/>
              </w:rPr>
              <w:t>JJ11</w:t>
            </w:r>
          </w:p>
          <w:p w14:paraId="2206F437">
            <w:pPr>
              <w:widowControl/>
              <w:spacing w:line="360" w:lineRule="exact"/>
              <w:jc w:val="center"/>
              <w:rPr>
                <w:rFonts w:hint="default" w:ascii="黑体" w:hAnsi="宋体" w:eastAsia="黑体" w:cs="黑体"/>
                <w:color w:val="auto"/>
                <w:kern w:val="0"/>
                <w:sz w:val="21"/>
                <w:szCs w:val="21"/>
                <w:highlight w:val="none"/>
                <w:lang w:val="en-US" w:eastAsia="zh-CN"/>
              </w:rPr>
            </w:pPr>
            <w:r>
              <w:rPr>
                <w:rFonts w:hint="eastAsia" w:ascii="黑体" w:hAnsi="宋体" w:eastAsia="黑体" w:cs="黑体"/>
                <w:color w:val="auto"/>
                <w:kern w:val="0"/>
                <w:sz w:val="21"/>
                <w:szCs w:val="21"/>
                <w:highlight w:val="none"/>
                <w:lang w:val="en-US" w:eastAsia="zh-CN"/>
              </w:rPr>
              <w:t>(综合)</w:t>
            </w:r>
          </w:p>
          <w:p w14:paraId="590007A8">
            <w:pPr>
              <w:widowControl/>
              <w:spacing w:line="360" w:lineRule="exact"/>
              <w:jc w:val="center"/>
              <w:rPr>
                <w:rFonts w:ascii="宋体" w:hAnsi="宋体"/>
                <w:color w:val="auto"/>
                <w:kern w:val="0"/>
                <w:sz w:val="28"/>
                <w:szCs w:val="28"/>
                <w:highlight w:val="none"/>
              </w:rPr>
            </w:pPr>
          </w:p>
        </w:tc>
        <w:tc>
          <w:tcPr>
            <w:tcW w:w="824" w:type="dxa"/>
            <w:vAlign w:val="center"/>
          </w:tcPr>
          <w:p w14:paraId="14597D0C">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w:t>
            </w:r>
          </w:p>
        </w:tc>
        <w:tc>
          <w:tcPr>
            <w:tcW w:w="6356" w:type="dxa"/>
          </w:tcPr>
          <w:p w14:paraId="0CD0E623">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基建工作计划、总结、报告、大事记、规章制度</w:t>
            </w:r>
          </w:p>
        </w:tc>
        <w:tc>
          <w:tcPr>
            <w:tcW w:w="1136" w:type="dxa"/>
            <w:vAlign w:val="center"/>
          </w:tcPr>
          <w:p w14:paraId="1AE5D47D">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45F5E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vAlign w:val="center"/>
          </w:tcPr>
          <w:p w14:paraId="615C426F">
            <w:pPr>
              <w:widowControl/>
              <w:spacing w:line="360" w:lineRule="exact"/>
              <w:jc w:val="center"/>
              <w:rPr>
                <w:rFonts w:ascii="宋体" w:hAnsi="宋体"/>
                <w:b/>
                <w:bCs/>
                <w:color w:val="auto"/>
                <w:kern w:val="0"/>
                <w:sz w:val="28"/>
                <w:szCs w:val="28"/>
                <w:highlight w:val="none"/>
              </w:rPr>
            </w:pPr>
          </w:p>
        </w:tc>
        <w:tc>
          <w:tcPr>
            <w:tcW w:w="824" w:type="dxa"/>
            <w:vAlign w:val="center"/>
          </w:tcPr>
          <w:p w14:paraId="36BF3B0B">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2</w:t>
            </w:r>
          </w:p>
        </w:tc>
        <w:tc>
          <w:tcPr>
            <w:tcW w:w="6356" w:type="dxa"/>
          </w:tcPr>
          <w:p w14:paraId="01D0281F">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 xml:space="preserve">基建工作总体规划、统计报表 </w:t>
            </w:r>
          </w:p>
        </w:tc>
        <w:tc>
          <w:tcPr>
            <w:tcW w:w="1136" w:type="dxa"/>
            <w:vAlign w:val="center"/>
          </w:tcPr>
          <w:p w14:paraId="1E5E25D2">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0484C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vAlign w:val="center"/>
          </w:tcPr>
          <w:p w14:paraId="61AC5E3B">
            <w:pPr>
              <w:widowControl/>
              <w:spacing w:line="360" w:lineRule="exact"/>
              <w:jc w:val="center"/>
              <w:rPr>
                <w:rFonts w:ascii="宋体" w:hAnsi="宋体"/>
                <w:b/>
                <w:bCs/>
                <w:color w:val="auto"/>
                <w:kern w:val="0"/>
                <w:sz w:val="28"/>
                <w:szCs w:val="28"/>
                <w:highlight w:val="none"/>
              </w:rPr>
            </w:pPr>
          </w:p>
        </w:tc>
        <w:tc>
          <w:tcPr>
            <w:tcW w:w="824" w:type="dxa"/>
            <w:vAlign w:val="center"/>
          </w:tcPr>
          <w:p w14:paraId="16360D16">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3</w:t>
            </w:r>
          </w:p>
        </w:tc>
        <w:tc>
          <w:tcPr>
            <w:tcW w:w="6356" w:type="dxa"/>
          </w:tcPr>
          <w:p w14:paraId="7F22CD9F">
            <w:pPr>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 xml:space="preserve">基本建设及征用土地的请示、报告、批复、合同、协议 </w:t>
            </w:r>
          </w:p>
        </w:tc>
        <w:tc>
          <w:tcPr>
            <w:tcW w:w="1136" w:type="dxa"/>
            <w:vAlign w:val="center"/>
          </w:tcPr>
          <w:p w14:paraId="5ABC8A54">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4C5D7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vAlign w:val="center"/>
          </w:tcPr>
          <w:p w14:paraId="3E1972F6">
            <w:pPr>
              <w:widowControl/>
              <w:spacing w:line="360" w:lineRule="exact"/>
              <w:jc w:val="center"/>
              <w:rPr>
                <w:rFonts w:ascii="宋体" w:hAnsi="宋体"/>
                <w:b/>
                <w:bCs/>
                <w:color w:val="auto"/>
                <w:kern w:val="0"/>
                <w:sz w:val="28"/>
                <w:szCs w:val="28"/>
                <w:highlight w:val="none"/>
              </w:rPr>
            </w:pPr>
          </w:p>
        </w:tc>
        <w:tc>
          <w:tcPr>
            <w:tcW w:w="824" w:type="dxa"/>
            <w:vAlign w:val="center"/>
          </w:tcPr>
          <w:p w14:paraId="4C802ED0">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4</w:t>
            </w:r>
          </w:p>
        </w:tc>
        <w:tc>
          <w:tcPr>
            <w:tcW w:w="6356" w:type="dxa"/>
          </w:tcPr>
          <w:p w14:paraId="7721F41D">
            <w:pPr>
              <w:widowControl/>
              <w:tabs>
                <w:tab w:val="left" w:pos="6870"/>
              </w:tabs>
              <w:spacing w:line="360" w:lineRule="exact"/>
              <w:jc w:val="left"/>
              <w:rPr>
                <w:rFonts w:ascii="仿宋" w:hAnsi="仿宋" w:eastAsia="仿宋" w:cs="仿宋"/>
                <w:color w:val="auto"/>
                <w:kern w:val="0"/>
                <w:highlight w:val="none"/>
              </w:rPr>
            </w:pPr>
            <w:r>
              <w:rPr>
                <w:rFonts w:hint="eastAsia" w:ascii="仿宋" w:hAnsi="仿宋" w:eastAsia="仿宋" w:cs="仿宋"/>
                <w:color w:val="auto"/>
                <w:highlight w:val="none"/>
              </w:rPr>
              <w:t>房屋拆迁、扩建、改建等批文、协议书等</w:t>
            </w:r>
          </w:p>
        </w:tc>
        <w:tc>
          <w:tcPr>
            <w:tcW w:w="1136" w:type="dxa"/>
          </w:tcPr>
          <w:p w14:paraId="4EE786E4">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0152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vAlign w:val="center"/>
          </w:tcPr>
          <w:p w14:paraId="232CBFEC">
            <w:pPr>
              <w:widowControl/>
              <w:spacing w:line="360" w:lineRule="exact"/>
              <w:jc w:val="center"/>
              <w:rPr>
                <w:rFonts w:ascii="宋体" w:hAnsi="宋体"/>
                <w:b/>
                <w:bCs/>
                <w:color w:val="auto"/>
                <w:kern w:val="0"/>
                <w:sz w:val="28"/>
                <w:szCs w:val="28"/>
                <w:highlight w:val="none"/>
              </w:rPr>
            </w:pPr>
          </w:p>
        </w:tc>
        <w:tc>
          <w:tcPr>
            <w:tcW w:w="824" w:type="dxa"/>
            <w:vAlign w:val="center"/>
          </w:tcPr>
          <w:p w14:paraId="106F6C24">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5</w:t>
            </w:r>
          </w:p>
        </w:tc>
        <w:tc>
          <w:tcPr>
            <w:tcW w:w="6356" w:type="dxa"/>
          </w:tcPr>
          <w:p w14:paraId="2D3217EC">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基建工程财务预、决算</w:t>
            </w:r>
          </w:p>
        </w:tc>
        <w:tc>
          <w:tcPr>
            <w:tcW w:w="1136" w:type="dxa"/>
          </w:tcPr>
          <w:p w14:paraId="7CE8EBBB">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2501B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vAlign w:val="center"/>
          </w:tcPr>
          <w:p w14:paraId="00EC2AD1">
            <w:pPr>
              <w:widowControl/>
              <w:spacing w:line="360" w:lineRule="exact"/>
              <w:jc w:val="center"/>
              <w:rPr>
                <w:rFonts w:ascii="宋体" w:hAnsi="宋体"/>
                <w:b/>
                <w:bCs/>
                <w:color w:val="auto"/>
                <w:kern w:val="0"/>
                <w:sz w:val="28"/>
                <w:szCs w:val="28"/>
                <w:highlight w:val="none"/>
              </w:rPr>
            </w:pPr>
          </w:p>
        </w:tc>
        <w:tc>
          <w:tcPr>
            <w:tcW w:w="824" w:type="dxa"/>
            <w:vAlign w:val="center"/>
          </w:tcPr>
          <w:p w14:paraId="286BE16E">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6</w:t>
            </w:r>
          </w:p>
        </w:tc>
        <w:tc>
          <w:tcPr>
            <w:tcW w:w="6356" w:type="dxa"/>
          </w:tcPr>
          <w:p w14:paraId="6098E200">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校园总体规划、设计总平面图</w:t>
            </w:r>
          </w:p>
        </w:tc>
        <w:tc>
          <w:tcPr>
            <w:tcW w:w="1136" w:type="dxa"/>
          </w:tcPr>
          <w:p w14:paraId="47A8A438">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14637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862" w:type="dxa"/>
            <w:vMerge w:val="continue"/>
            <w:vAlign w:val="center"/>
          </w:tcPr>
          <w:p w14:paraId="24970030">
            <w:pPr>
              <w:widowControl/>
              <w:spacing w:line="360" w:lineRule="exact"/>
              <w:jc w:val="center"/>
              <w:rPr>
                <w:rFonts w:ascii="宋体" w:hAnsi="宋体"/>
                <w:b/>
                <w:bCs/>
                <w:color w:val="auto"/>
                <w:kern w:val="0"/>
                <w:sz w:val="28"/>
                <w:szCs w:val="28"/>
                <w:highlight w:val="none"/>
              </w:rPr>
            </w:pPr>
          </w:p>
        </w:tc>
        <w:tc>
          <w:tcPr>
            <w:tcW w:w="824" w:type="dxa"/>
            <w:vAlign w:val="center"/>
          </w:tcPr>
          <w:p w14:paraId="78A1B697">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7</w:t>
            </w:r>
          </w:p>
        </w:tc>
        <w:tc>
          <w:tcPr>
            <w:tcW w:w="6356" w:type="dxa"/>
          </w:tcPr>
          <w:p w14:paraId="12035111">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水、电、气、暖管道分布图</w:t>
            </w:r>
          </w:p>
        </w:tc>
        <w:tc>
          <w:tcPr>
            <w:tcW w:w="1136" w:type="dxa"/>
            <w:vAlign w:val="center"/>
          </w:tcPr>
          <w:p w14:paraId="495376A6">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3CE22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vAlign w:val="center"/>
          </w:tcPr>
          <w:p w14:paraId="75A7263E">
            <w:pPr>
              <w:widowControl/>
              <w:spacing w:line="360" w:lineRule="exact"/>
              <w:jc w:val="center"/>
              <w:rPr>
                <w:rFonts w:ascii="宋体" w:hAnsi="宋体"/>
                <w:b/>
                <w:bCs/>
                <w:color w:val="auto"/>
                <w:kern w:val="0"/>
                <w:sz w:val="28"/>
                <w:szCs w:val="28"/>
                <w:highlight w:val="none"/>
              </w:rPr>
            </w:pPr>
          </w:p>
        </w:tc>
        <w:tc>
          <w:tcPr>
            <w:tcW w:w="824" w:type="dxa"/>
            <w:vAlign w:val="center"/>
          </w:tcPr>
          <w:p w14:paraId="36C6A22F">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8</w:t>
            </w:r>
          </w:p>
        </w:tc>
        <w:tc>
          <w:tcPr>
            <w:tcW w:w="6356" w:type="dxa"/>
          </w:tcPr>
          <w:p w14:paraId="2EF00DC6">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地质勘探、地形测量材料</w:t>
            </w:r>
          </w:p>
        </w:tc>
        <w:tc>
          <w:tcPr>
            <w:tcW w:w="1136" w:type="dxa"/>
            <w:vAlign w:val="center"/>
          </w:tcPr>
          <w:p w14:paraId="7CC77CA6">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2C458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vAlign w:val="center"/>
          </w:tcPr>
          <w:p w14:paraId="70E8BF81">
            <w:pPr>
              <w:widowControl/>
              <w:spacing w:line="360" w:lineRule="exact"/>
              <w:jc w:val="center"/>
              <w:rPr>
                <w:rFonts w:ascii="宋体" w:hAnsi="宋体"/>
                <w:b/>
                <w:bCs/>
                <w:color w:val="auto"/>
                <w:kern w:val="0"/>
                <w:sz w:val="28"/>
                <w:szCs w:val="28"/>
                <w:highlight w:val="none"/>
              </w:rPr>
            </w:pPr>
          </w:p>
        </w:tc>
        <w:tc>
          <w:tcPr>
            <w:tcW w:w="824" w:type="dxa"/>
            <w:vAlign w:val="center"/>
          </w:tcPr>
          <w:p w14:paraId="38F7796F">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9</w:t>
            </w:r>
          </w:p>
        </w:tc>
        <w:tc>
          <w:tcPr>
            <w:tcW w:w="6356" w:type="dxa"/>
          </w:tcPr>
          <w:p w14:paraId="24DB44A2">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以部门的名义与合作方签订的合同、协议等材料</w:t>
            </w:r>
          </w:p>
        </w:tc>
        <w:tc>
          <w:tcPr>
            <w:tcW w:w="1136" w:type="dxa"/>
            <w:vAlign w:val="center"/>
          </w:tcPr>
          <w:p w14:paraId="544DC5B7">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62ED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restart"/>
            <w:vAlign w:val="center"/>
          </w:tcPr>
          <w:p w14:paraId="52D7B13B">
            <w:pPr>
              <w:widowControl/>
              <w:snapToGrid w:val="0"/>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基</w:t>
            </w:r>
          </w:p>
          <w:p w14:paraId="71A60768">
            <w:pPr>
              <w:widowControl/>
              <w:snapToGrid w:val="0"/>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建</w:t>
            </w:r>
          </w:p>
          <w:p w14:paraId="0AAB6FBB">
            <w:pPr>
              <w:widowControl/>
              <w:snapToGrid w:val="0"/>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类</w:t>
            </w:r>
          </w:p>
          <w:p w14:paraId="10D8D7D8">
            <w:pPr>
              <w:snapToGrid w:val="0"/>
              <w:spacing w:line="360" w:lineRule="exact"/>
              <w:jc w:val="center"/>
              <w:rPr>
                <w:rFonts w:ascii="黑体" w:hAnsi="宋体" w:eastAsia="黑体"/>
                <w:color w:val="auto"/>
                <w:kern w:val="0"/>
                <w:sz w:val="28"/>
                <w:szCs w:val="28"/>
                <w:highlight w:val="none"/>
              </w:rPr>
            </w:pPr>
            <w:r>
              <w:rPr>
                <w:rFonts w:ascii="黑体" w:hAnsi="宋体" w:eastAsia="黑体" w:cs="黑体"/>
                <w:color w:val="auto"/>
                <w:kern w:val="0"/>
                <w:sz w:val="28"/>
                <w:szCs w:val="28"/>
                <w:highlight w:val="none"/>
              </w:rPr>
              <w:t>JJ12</w:t>
            </w:r>
          </w:p>
          <w:p w14:paraId="4D8C3DE5">
            <w:pPr>
              <w:snapToGrid w:val="0"/>
              <w:spacing w:line="360" w:lineRule="exact"/>
              <w:jc w:val="center"/>
              <w:rPr>
                <w:rFonts w:ascii="黑体" w:hAnsi="宋体" w:eastAsia="黑体" w:cs="黑体"/>
                <w:color w:val="auto"/>
                <w:kern w:val="0"/>
                <w:sz w:val="28"/>
                <w:szCs w:val="28"/>
                <w:highlight w:val="none"/>
              </w:rPr>
            </w:pPr>
            <w:r>
              <w:rPr>
                <w:rFonts w:ascii="黑体" w:hAnsi="宋体" w:eastAsia="黑体" w:cs="黑体"/>
                <w:color w:val="auto"/>
                <w:kern w:val="0"/>
                <w:sz w:val="28"/>
                <w:szCs w:val="28"/>
                <w:highlight w:val="none"/>
              </w:rPr>
              <w:t>JJ13</w:t>
            </w:r>
          </w:p>
          <w:p w14:paraId="130C3E5E">
            <w:pPr>
              <w:snapToGrid w:val="0"/>
              <w:spacing w:line="360" w:lineRule="exact"/>
              <w:jc w:val="center"/>
              <w:rPr>
                <w:rFonts w:ascii="黑体" w:hAnsi="宋体" w:eastAsia="黑体" w:cs="黑体"/>
                <w:color w:val="auto"/>
                <w:kern w:val="0"/>
                <w:sz w:val="28"/>
                <w:szCs w:val="28"/>
                <w:highlight w:val="none"/>
              </w:rPr>
            </w:pPr>
            <w:r>
              <w:rPr>
                <w:rFonts w:ascii="黑体" w:hAnsi="宋体" w:eastAsia="黑体" w:cs="黑体"/>
                <w:color w:val="auto"/>
                <w:kern w:val="0"/>
                <w:sz w:val="28"/>
                <w:szCs w:val="28"/>
                <w:highlight w:val="none"/>
              </w:rPr>
              <w:t>JJ14</w:t>
            </w:r>
          </w:p>
          <w:p w14:paraId="54007334">
            <w:pPr>
              <w:snapToGrid w:val="0"/>
              <w:spacing w:line="360" w:lineRule="exact"/>
              <w:jc w:val="center"/>
              <w:rPr>
                <w:rFonts w:hint="eastAsia" w:ascii="黑体" w:hAnsi="宋体" w:eastAsia="黑体" w:cs="黑体"/>
                <w:color w:val="auto"/>
                <w:kern w:val="0"/>
                <w:sz w:val="28"/>
                <w:szCs w:val="28"/>
                <w:highlight w:val="none"/>
              </w:rPr>
            </w:pPr>
            <w:r>
              <w:rPr>
                <w:rFonts w:hint="eastAsia" w:ascii="黑体" w:hAnsi="宋体" w:eastAsia="黑体" w:cs="黑体"/>
                <w:color w:val="auto"/>
                <w:kern w:val="0"/>
                <w:sz w:val="28"/>
                <w:szCs w:val="28"/>
                <w:highlight w:val="none"/>
              </w:rPr>
              <w:t>…</w:t>
            </w:r>
          </w:p>
          <w:p w14:paraId="28950046">
            <w:pPr>
              <w:snapToGrid w:val="0"/>
              <w:spacing w:line="360" w:lineRule="exact"/>
              <w:jc w:val="center"/>
              <w:rPr>
                <w:rFonts w:hint="default" w:ascii="黑体" w:hAnsi="宋体" w:eastAsia="黑体" w:cs="黑体"/>
                <w:color w:val="auto"/>
                <w:kern w:val="0"/>
                <w:sz w:val="21"/>
                <w:szCs w:val="21"/>
                <w:highlight w:val="none"/>
                <w:lang w:val="en-US" w:eastAsia="zh-CN"/>
              </w:rPr>
            </w:pPr>
            <w:r>
              <w:rPr>
                <w:rFonts w:hint="eastAsia" w:ascii="黑体" w:hAnsi="宋体" w:eastAsia="黑体" w:cs="黑体"/>
                <w:color w:val="auto"/>
                <w:kern w:val="0"/>
                <w:sz w:val="21"/>
                <w:szCs w:val="21"/>
                <w:highlight w:val="none"/>
                <w:lang w:val="en-US" w:eastAsia="zh-CN"/>
              </w:rPr>
              <w:t>(单项项目)</w:t>
            </w:r>
          </w:p>
        </w:tc>
        <w:tc>
          <w:tcPr>
            <w:tcW w:w="824" w:type="dxa"/>
            <w:vAlign w:val="center"/>
          </w:tcPr>
          <w:p w14:paraId="490127D7">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w:t>
            </w:r>
          </w:p>
        </w:tc>
        <w:tc>
          <w:tcPr>
            <w:tcW w:w="6356" w:type="dxa"/>
          </w:tcPr>
          <w:p w14:paraId="7678EA7B">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基建项目（按单项工程设置类目）</w:t>
            </w:r>
          </w:p>
        </w:tc>
        <w:tc>
          <w:tcPr>
            <w:tcW w:w="1136" w:type="dxa"/>
            <w:vAlign w:val="center"/>
          </w:tcPr>
          <w:p w14:paraId="40302004">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70B05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004F60C6">
            <w:pPr>
              <w:spacing w:line="360" w:lineRule="exact"/>
              <w:jc w:val="center"/>
              <w:rPr>
                <w:rFonts w:ascii="宋体" w:hAnsi="宋体"/>
                <w:b/>
                <w:bCs/>
                <w:color w:val="auto"/>
                <w:kern w:val="0"/>
                <w:sz w:val="28"/>
                <w:szCs w:val="28"/>
                <w:highlight w:val="none"/>
              </w:rPr>
            </w:pPr>
          </w:p>
        </w:tc>
        <w:tc>
          <w:tcPr>
            <w:tcW w:w="824" w:type="dxa"/>
            <w:vAlign w:val="center"/>
          </w:tcPr>
          <w:p w14:paraId="0840E4C1">
            <w:pPr>
              <w:widowControl/>
              <w:spacing w:line="360" w:lineRule="exact"/>
              <w:jc w:val="center"/>
              <w:rPr>
                <w:rFonts w:ascii="仿宋" w:hAnsi="仿宋" w:eastAsia="仿宋" w:cs="仿宋"/>
                <w:color w:val="auto"/>
                <w:kern w:val="0"/>
                <w:highlight w:val="none"/>
              </w:rPr>
            </w:pPr>
          </w:p>
        </w:tc>
        <w:tc>
          <w:tcPr>
            <w:tcW w:w="6356" w:type="dxa"/>
          </w:tcPr>
          <w:p w14:paraId="0024D198">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（1）可行性研究文件</w:t>
            </w:r>
          </w:p>
        </w:tc>
        <w:tc>
          <w:tcPr>
            <w:tcW w:w="1136" w:type="dxa"/>
            <w:vAlign w:val="center"/>
          </w:tcPr>
          <w:p w14:paraId="694BF1B2">
            <w:pPr>
              <w:widowControl/>
              <w:spacing w:line="360" w:lineRule="exact"/>
              <w:jc w:val="center"/>
              <w:rPr>
                <w:rFonts w:ascii="仿宋" w:hAnsi="仿宋" w:eastAsia="仿宋" w:cs="仿宋"/>
                <w:color w:val="auto"/>
                <w:kern w:val="0"/>
                <w:highlight w:val="none"/>
              </w:rPr>
            </w:pPr>
          </w:p>
        </w:tc>
      </w:tr>
      <w:tr w14:paraId="5AEA8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60A1F4C0">
            <w:pPr>
              <w:widowControl/>
              <w:spacing w:line="360" w:lineRule="exact"/>
              <w:jc w:val="center"/>
              <w:rPr>
                <w:rFonts w:ascii="宋体" w:hAnsi="宋体"/>
                <w:b/>
                <w:bCs/>
                <w:color w:val="auto"/>
                <w:kern w:val="0"/>
                <w:sz w:val="28"/>
                <w:szCs w:val="28"/>
                <w:highlight w:val="none"/>
              </w:rPr>
            </w:pPr>
          </w:p>
        </w:tc>
        <w:tc>
          <w:tcPr>
            <w:tcW w:w="824" w:type="dxa"/>
            <w:vAlign w:val="center"/>
          </w:tcPr>
          <w:p w14:paraId="237F0890">
            <w:pPr>
              <w:widowControl/>
              <w:spacing w:line="360" w:lineRule="exact"/>
              <w:jc w:val="center"/>
              <w:rPr>
                <w:rFonts w:ascii="仿宋" w:hAnsi="仿宋" w:eastAsia="仿宋" w:cs="仿宋"/>
                <w:color w:val="auto"/>
                <w:kern w:val="0"/>
                <w:highlight w:val="none"/>
              </w:rPr>
            </w:pPr>
          </w:p>
        </w:tc>
        <w:tc>
          <w:tcPr>
            <w:tcW w:w="6356" w:type="dxa"/>
          </w:tcPr>
          <w:p w14:paraId="2CE1B13D">
            <w:pPr>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（2）设计基础文件</w:t>
            </w:r>
          </w:p>
        </w:tc>
        <w:tc>
          <w:tcPr>
            <w:tcW w:w="1136" w:type="dxa"/>
            <w:vAlign w:val="center"/>
          </w:tcPr>
          <w:p w14:paraId="06E9CCA8">
            <w:pPr>
              <w:widowControl/>
              <w:spacing w:line="360" w:lineRule="exact"/>
              <w:jc w:val="center"/>
              <w:rPr>
                <w:rFonts w:ascii="仿宋" w:hAnsi="仿宋" w:eastAsia="仿宋" w:cs="仿宋"/>
                <w:color w:val="auto"/>
                <w:kern w:val="0"/>
                <w:highlight w:val="none"/>
              </w:rPr>
            </w:pPr>
          </w:p>
        </w:tc>
      </w:tr>
      <w:tr w14:paraId="5C4C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29FB727C">
            <w:pPr>
              <w:widowControl/>
              <w:spacing w:line="360" w:lineRule="exact"/>
              <w:jc w:val="center"/>
              <w:rPr>
                <w:rFonts w:ascii="宋体" w:hAnsi="宋体"/>
                <w:b/>
                <w:bCs/>
                <w:color w:val="auto"/>
                <w:kern w:val="0"/>
                <w:sz w:val="28"/>
                <w:szCs w:val="28"/>
                <w:highlight w:val="none"/>
              </w:rPr>
            </w:pPr>
          </w:p>
        </w:tc>
        <w:tc>
          <w:tcPr>
            <w:tcW w:w="824" w:type="dxa"/>
            <w:vAlign w:val="center"/>
          </w:tcPr>
          <w:p w14:paraId="30DA9F30">
            <w:pPr>
              <w:widowControl/>
              <w:spacing w:line="360" w:lineRule="exact"/>
              <w:jc w:val="center"/>
              <w:rPr>
                <w:rFonts w:ascii="仿宋" w:hAnsi="仿宋" w:eastAsia="仿宋" w:cs="仿宋"/>
                <w:color w:val="auto"/>
                <w:kern w:val="0"/>
                <w:highlight w:val="none"/>
              </w:rPr>
            </w:pPr>
          </w:p>
        </w:tc>
        <w:tc>
          <w:tcPr>
            <w:tcW w:w="6356" w:type="dxa"/>
          </w:tcPr>
          <w:p w14:paraId="6E080318">
            <w:pPr>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（3）设计文件</w:t>
            </w:r>
          </w:p>
        </w:tc>
        <w:tc>
          <w:tcPr>
            <w:tcW w:w="1136" w:type="dxa"/>
          </w:tcPr>
          <w:p w14:paraId="5190906E">
            <w:pPr>
              <w:widowControl/>
              <w:spacing w:line="360" w:lineRule="exact"/>
              <w:jc w:val="center"/>
              <w:rPr>
                <w:rFonts w:ascii="仿宋" w:hAnsi="仿宋" w:eastAsia="仿宋" w:cs="仿宋"/>
                <w:color w:val="auto"/>
                <w:kern w:val="0"/>
                <w:highlight w:val="none"/>
              </w:rPr>
            </w:pPr>
          </w:p>
        </w:tc>
      </w:tr>
      <w:tr w14:paraId="0F399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01020171">
            <w:pPr>
              <w:widowControl/>
              <w:spacing w:line="360" w:lineRule="exact"/>
              <w:jc w:val="center"/>
              <w:rPr>
                <w:rFonts w:ascii="宋体" w:hAnsi="宋体"/>
                <w:b/>
                <w:bCs/>
                <w:color w:val="auto"/>
                <w:kern w:val="0"/>
                <w:sz w:val="28"/>
                <w:szCs w:val="28"/>
                <w:highlight w:val="none"/>
              </w:rPr>
            </w:pPr>
          </w:p>
        </w:tc>
        <w:tc>
          <w:tcPr>
            <w:tcW w:w="824" w:type="dxa"/>
            <w:vAlign w:val="center"/>
          </w:tcPr>
          <w:p w14:paraId="6F552E1D">
            <w:pPr>
              <w:widowControl/>
              <w:spacing w:line="360" w:lineRule="exact"/>
              <w:jc w:val="center"/>
              <w:rPr>
                <w:rFonts w:ascii="仿宋" w:hAnsi="仿宋" w:eastAsia="仿宋" w:cs="仿宋"/>
                <w:color w:val="auto"/>
                <w:kern w:val="0"/>
                <w:highlight w:val="none"/>
              </w:rPr>
            </w:pPr>
          </w:p>
        </w:tc>
        <w:tc>
          <w:tcPr>
            <w:tcW w:w="6356" w:type="dxa"/>
          </w:tcPr>
          <w:p w14:paraId="776BFCE5">
            <w:pPr>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（4）工程管理文件</w:t>
            </w:r>
          </w:p>
        </w:tc>
        <w:tc>
          <w:tcPr>
            <w:tcW w:w="1136" w:type="dxa"/>
            <w:vAlign w:val="center"/>
          </w:tcPr>
          <w:p w14:paraId="27DB24A6">
            <w:pPr>
              <w:widowControl/>
              <w:spacing w:line="360" w:lineRule="exact"/>
              <w:jc w:val="center"/>
              <w:rPr>
                <w:rFonts w:ascii="仿宋" w:hAnsi="仿宋" w:eastAsia="仿宋" w:cs="仿宋"/>
                <w:color w:val="auto"/>
                <w:kern w:val="0"/>
                <w:highlight w:val="none"/>
              </w:rPr>
            </w:pPr>
          </w:p>
        </w:tc>
      </w:tr>
      <w:tr w14:paraId="5DEFA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0D1C6DB6">
            <w:pPr>
              <w:widowControl/>
              <w:spacing w:line="360" w:lineRule="exact"/>
              <w:jc w:val="center"/>
              <w:rPr>
                <w:rFonts w:ascii="宋体" w:hAnsi="宋体"/>
                <w:b/>
                <w:bCs/>
                <w:color w:val="auto"/>
                <w:kern w:val="0"/>
                <w:sz w:val="28"/>
                <w:szCs w:val="28"/>
                <w:highlight w:val="none"/>
              </w:rPr>
            </w:pPr>
          </w:p>
        </w:tc>
        <w:tc>
          <w:tcPr>
            <w:tcW w:w="824" w:type="dxa"/>
            <w:vAlign w:val="center"/>
          </w:tcPr>
          <w:p w14:paraId="214822DE">
            <w:pPr>
              <w:widowControl/>
              <w:spacing w:line="360" w:lineRule="exact"/>
              <w:jc w:val="center"/>
              <w:rPr>
                <w:rFonts w:ascii="仿宋" w:hAnsi="仿宋" w:eastAsia="仿宋" w:cs="仿宋"/>
                <w:color w:val="auto"/>
                <w:kern w:val="0"/>
                <w:highlight w:val="none"/>
              </w:rPr>
            </w:pPr>
          </w:p>
        </w:tc>
        <w:tc>
          <w:tcPr>
            <w:tcW w:w="6356" w:type="dxa"/>
          </w:tcPr>
          <w:p w14:paraId="7F37FE45">
            <w:pPr>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（5）施工文件材料</w:t>
            </w:r>
          </w:p>
        </w:tc>
        <w:tc>
          <w:tcPr>
            <w:tcW w:w="1136" w:type="dxa"/>
            <w:vAlign w:val="center"/>
          </w:tcPr>
          <w:p w14:paraId="5ACB2CEE">
            <w:pPr>
              <w:widowControl/>
              <w:spacing w:line="360" w:lineRule="exact"/>
              <w:jc w:val="center"/>
              <w:rPr>
                <w:rFonts w:ascii="仿宋" w:hAnsi="仿宋" w:eastAsia="仿宋" w:cs="仿宋"/>
                <w:color w:val="auto"/>
                <w:kern w:val="0"/>
                <w:highlight w:val="none"/>
              </w:rPr>
            </w:pPr>
          </w:p>
        </w:tc>
      </w:tr>
      <w:tr w14:paraId="1DDF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2CEEA6B7">
            <w:pPr>
              <w:widowControl/>
              <w:spacing w:line="360" w:lineRule="exact"/>
              <w:jc w:val="center"/>
              <w:rPr>
                <w:rFonts w:ascii="宋体" w:hAnsi="宋体"/>
                <w:b/>
                <w:bCs/>
                <w:color w:val="auto"/>
                <w:kern w:val="0"/>
                <w:sz w:val="28"/>
                <w:szCs w:val="28"/>
                <w:highlight w:val="none"/>
              </w:rPr>
            </w:pPr>
          </w:p>
        </w:tc>
        <w:tc>
          <w:tcPr>
            <w:tcW w:w="824" w:type="dxa"/>
            <w:vAlign w:val="center"/>
          </w:tcPr>
          <w:p w14:paraId="5AAF924B">
            <w:pPr>
              <w:widowControl/>
              <w:spacing w:line="360" w:lineRule="exact"/>
              <w:jc w:val="center"/>
              <w:rPr>
                <w:rFonts w:ascii="仿宋" w:hAnsi="仿宋" w:eastAsia="仿宋" w:cs="仿宋"/>
                <w:color w:val="auto"/>
                <w:kern w:val="0"/>
                <w:highlight w:val="none"/>
              </w:rPr>
            </w:pPr>
          </w:p>
        </w:tc>
        <w:tc>
          <w:tcPr>
            <w:tcW w:w="6356" w:type="dxa"/>
          </w:tcPr>
          <w:p w14:paraId="5EF74FC3">
            <w:pPr>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（6）监理文件</w:t>
            </w:r>
          </w:p>
        </w:tc>
        <w:tc>
          <w:tcPr>
            <w:tcW w:w="1136" w:type="dxa"/>
            <w:vAlign w:val="center"/>
          </w:tcPr>
          <w:p w14:paraId="587FC942">
            <w:pPr>
              <w:widowControl/>
              <w:spacing w:line="360" w:lineRule="exact"/>
              <w:jc w:val="center"/>
              <w:rPr>
                <w:rFonts w:ascii="仿宋" w:hAnsi="仿宋" w:eastAsia="仿宋" w:cs="仿宋"/>
                <w:color w:val="auto"/>
                <w:kern w:val="0"/>
                <w:highlight w:val="none"/>
              </w:rPr>
            </w:pPr>
          </w:p>
        </w:tc>
      </w:tr>
      <w:tr w14:paraId="0AB78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3E878381">
            <w:pPr>
              <w:widowControl/>
              <w:spacing w:line="360" w:lineRule="exact"/>
              <w:jc w:val="center"/>
              <w:rPr>
                <w:rFonts w:ascii="宋体" w:hAnsi="宋体"/>
                <w:b/>
                <w:bCs/>
                <w:color w:val="auto"/>
                <w:kern w:val="0"/>
                <w:sz w:val="28"/>
                <w:szCs w:val="28"/>
                <w:highlight w:val="none"/>
              </w:rPr>
            </w:pPr>
          </w:p>
        </w:tc>
        <w:tc>
          <w:tcPr>
            <w:tcW w:w="824" w:type="dxa"/>
            <w:vAlign w:val="center"/>
          </w:tcPr>
          <w:p w14:paraId="7950718E">
            <w:pPr>
              <w:widowControl/>
              <w:spacing w:line="360" w:lineRule="exact"/>
              <w:jc w:val="center"/>
              <w:rPr>
                <w:rFonts w:ascii="仿宋" w:hAnsi="仿宋" w:eastAsia="仿宋" w:cs="仿宋"/>
                <w:color w:val="auto"/>
                <w:kern w:val="0"/>
                <w:highlight w:val="none"/>
              </w:rPr>
            </w:pPr>
          </w:p>
        </w:tc>
        <w:tc>
          <w:tcPr>
            <w:tcW w:w="6356" w:type="dxa"/>
          </w:tcPr>
          <w:p w14:paraId="7C9509AC">
            <w:pPr>
              <w:spacing w:line="360" w:lineRule="exact"/>
              <w:rPr>
                <w:rFonts w:ascii="仿宋" w:hAnsi="仿宋" w:eastAsia="仿宋" w:cs="仿宋"/>
                <w:color w:val="auto"/>
                <w:highlight w:val="none"/>
              </w:rPr>
            </w:pPr>
            <w:r>
              <w:rPr>
                <w:rFonts w:hint="eastAsia" w:ascii="仿宋" w:hAnsi="仿宋" w:eastAsia="仿宋" w:cs="仿宋"/>
                <w:color w:val="auto"/>
                <w:highlight w:val="none"/>
              </w:rPr>
              <w:t>（7）竣工验收</w:t>
            </w:r>
          </w:p>
        </w:tc>
        <w:tc>
          <w:tcPr>
            <w:tcW w:w="1136" w:type="dxa"/>
          </w:tcPr>
          <w:p w14:paraId="7593CCFC">
            <w:pPr>
              <w:widowControl/>
              <w:spacing w:line="360" w:lineRule="exact"/>
              <w:jc w:val="center"/>
              <w:rPr>
                <w:rFonts w:ascii="仿宋" w:hAnsi="仿宋" w:eastAsia="仿宋" w:cs="仿宋"/>
                <w:color w:val="auto"/>
                <w:kern w:val="0"/>
                <w:highlight w:val="none"/>
              </w:rPr>
            </w:pPr>
          </w:p>
        </w:tc>
      </w:tr>
      <w:tr w14:paraId="1D9A3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28CB2AC0">
            <w:pPr>
              <w:widowControl/>
              <w:spacing w:line="360" w:lineRule="exact"/>
              <w:jc w:val="center"/>
              <w:rPr>
                <w:rFonts w:ascii="宋体" w:hAnsi="宋体"/>
                <w:b/>
                <w:bCs/>
                <w:color w:val="auto"/>
                <w:kern w:val="0"/>
                <w:sz w:val="28"/>
                <w:szCs w:val="28"/>
                <w:highlight w:val="none"/>
              </w:rPr>
            </w:pPr>
          </w:p>
        </w:tc>
        <w:tc>
          <w:tcPr>
            <w:tcW w:w="824" w:type="dxa"/>
            <w:vAlign w:val="center"/>
          </w:tcPr>
          <w:p w14:paraId="27C9C1CE">
            <w:pPr>
              <w:widowControl/>
              <w:spacing w:line="360" w:lineRule="exact"/>
              <w:jc w:val="center"/>
              <w:rPr>
                <w:rFonts w:ascii="仿宋" w:hAnsi="仿宋" w:eastAsia="仿宋" w:cs="仿宋"/>
                <w:color w:val="auto"/>
                <w:kern w:val="0"/>
                <w:highlight w:val="none"/>
              </w:rPr>
            </w:pPr>
          </w:p>
        </w:tc>
        <w:tc>
          <w:tcPr>
            <w:tcW w:w="6356" w:type="dxa"/>
          </w:tcPr>
          <w:p w14:paraId="198365C7">
            <w:pPr>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（8）基建财务、器材管理文件</w:t>
            </w:r>
          </w:p>
        </w:tc>
        <w:tc>
          <w:tcPr>
            <w:tcW w:w="1136" w:type="dxa"/>
            <w:vAlign w:val="center"/>
          </w:tcPr>
          <w:p w14:paraId="541AB9E5">
            <w:pPr>
              <w:widowControl/>
              <w:spacing w:line="360" w:lineRule="exact"/>
              <w:jc w:val="center"/>
              <w:rPr>
                <w:rFonts w:ascii="仿宋" w:hAnsi="仿宋" w:eastAsia="仿宋" w:cs="仿宋"/>
                <w:b/>
                <w:bCs/>
                <w:color w:val="auto"/>
                <w:kern w:val="0"/>
                <w:sz w:val="24"/>
                <w:highlight w:val="none"/>
              </w:rPr>
            </w:pPr>
          </w:p>
        </w:tc>
      </w:tr>
      <w:tr w14:paraId="6495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tcPr>
          <w:p w14:paraId="7722A236">
            <w:pPr>
              <w:widowControl/>
              <w:spacing w:line="360" w:lineRule="exact"/>
              <w:jc w:val="center"/>
              <w:rPr>
                <w:rFonts w:ascii="宋体" w:hAnsi="宋体"/>
                <w:b/>
                <w:bCs/>
                <w:color w:val="auto"/>
                <w:kern w:val="0"/>
                <w:sz w:val="28"/>
                <w:szCs w:val="28"/>
                <w:highlight w:val="none"/>
              </w:rPr>
            </w:pPr>
          </w:p>
        </w:tc>
        <w:tc>
          <w:tcPr>
            <w:tcW w:w="824" w:type="dxa"/>
            <w:vAlign w:val="center"/>
          </w:tcPr>
          <w:p w14:paraId="252E8910">
            <w:pPr>
              <w:widowControl/>
              <w:spacing w:line="360" w:lineRule="exact"/>
              <w:jc w:val="center"/>
              <w:rPr>
                <w:rFonts w:ascii="仿宋" w:hAnsi="仿宋" w:eastAsia="仿宋" w:cs="仿宋"/>
                <w:color w:val="auto"/>
                <w:kern w:val="0"/>
                <w:highlight w:val="none"/>
              </w:rPr>
            </w:pPr>
          </w:p>
        </w:tc>
        <w:tc>
          <w:tcPr>
            <w:tcW w:w="6356" w:type="dxa"/>
          </w:tcPr>
          <w:p w14:paraId="4EA38706">
            <w:pPr>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其他应归档的文件材料</w:t>
            </w:r>
          </w:p>
        </w:tc>
        <w:tc>
          <w:tcPr>
            <w:tcW w:w="1136" w:type="dxa"/>
            <w:vAlign w:val="center"/>
          </w:tcPr>
          <w:p w14:paraId="28F33D68">
            <w:pPr>
              <w:widowControl/>
              <w:spacing w:line="360" w:lineRule="exact"/>
              <w:jc w:val="center"/>
              <w:rPr>
                <w:rFonts w:ascii="仿宋" w:hAnsi="仿宋" w:eastAsia="仿宋" w:cs="仿宋"/>
                <w:b/>
                <w:bCs/>
                <w:color w:val="auto"/>
                <w:kern w:val="0"/>
                <w:sz w:val="24"/>
                <w:highlight w:val="none"/>
              </w:rPr>
            </w:pPr>
          </w:p>
        </w:tc>
      </w:tr>
    </w:tbl>
    <w:p w14:paraId="40DE2047">
      <w:pPr>
        <w:spacing w:line="360" w:lineRule="exact"/>
        <w:jc w:val="left"/>
        <w:rPr>
          <w:rFonts w:ascii="黑体" w:hAnsi="黑体" w:eastAsia="黑体" w:cs="黑体"/>
          <w:b/>
          <w:color w:val="auto"/>
          <w:kern w:val="0"/>
          <w:sz w:val="28"/>
          <w:szCs w:val="28"/>
          <w:highlight w:val="none"/>
        </w:rPr>
      </w:pPr>
    </w:p>
    <w:p w14:paraId="59B940CC">
      <w:pPr>
        <w:spacing w:line="360" w:lineRule="exact"/>
        <w:jc w:val="left"/>
        <w:rPr>
          <w:rFonts w:ascii="宋体" w:hAnsi="宋体" w:cs="宋体"/>
          <w:b/>
          <w:color w:val="auto"/>
          <w:kern w:val="0"/>
          <w:sz w:val="28"/>
          <w:szCs w:val="28"/>
          <w:highlight w:val="none"/>
        </w:rPr>
      </w:pPr>
      <w:r>
        <w:rPr>
          <w:rFonts w:hint="eastAsia" w:ascii="黑体" w:hAnsi="黑体" w:eastAsia="黑体" w:cs="黑体"/>
          <w:b/>
          <w:color w:val="auto"/>
          <w:kern w:val="0"/>
          <w:sz w:val="28"/>
          <w:szCs w:val="28"/>
          <w:highlight w:val="none"/>
        </w:rPr>
        <w:t>二十五、后勤保障处</w:t>
      </w:r>
    </w:p>
    <w:tbl>
      <w:tblPr>
        <w:tblStyle w:val="5"/>
        <w:tblW w:w="917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834"/>
        <w:gridCol w:w="6324"/>
        <w:gridCol w:w="1159"/>
      </w:tblGrid>
      <w:tr w14:paraId="43D2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61" w:type="dxa"/>
            <w:vAlign w:val="center"/>
          </w:tcPr>
          <w:p w14:paraId="50A91042">
            <w:pPr>
              <w:widowControl/>
              <w:snapToGrid w:val="0"/>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门类</w:t>
            </w:r>
          </w:p>
        </w:tc>
        <w:tc>
          <w:tcPr>
            <w:tcW w:w="834" w:type="dxa"/>
            <w:vAlign w:val="center"/>
          </w:tcPr>
          <w:p w14:paraId="404BC624">
            <w:pPr>
              <w:widowControl/>
              <w:snapToGrid w:val="0"/>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序号</w:t>
            </w:r>
          </w:p>
        </w:tc>
        <w:tc>
          <w:tcPr>
            <w:tcW w:w="6324" w:type="dxa"/>
            <w:vAlign w:val="center"/>
          </w:tcPr>
          <w:p w14:paraId="04B47951">
            <w:pPr>
              <w:widowControl/>
              <w:snapToGrid w:val="0"/>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归档内容</w:t>
            </w:r>
          </w:p>
        </w:tc>
        <w:tc>
          <w:tcPr>
            <w:tcW w:w="1159" w:type="dxa"/>
            <w:vAlign w:val="center"/>
          </w:tcPr>
          <w:p w14:paraId="7C8994EB">
            <w:pPr>
              <w:widowControl/>
              <w:snapToGrid w:val="0"/>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保管期限</w:t>
            </w:r>
          </w:p>
        </w:tc>
      </w:tr>
      <w:tr w14:paraId="2AB9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1" w:type="dxa"/>
            <w:vMerge w:val="restart"/>
            <w:vAlign w:val="center"/>
          </w:tcPr>
          <w:p w14:paraId="58A6C9C6">
            <w:pPr>
              <w:widowControl/>
              <w:spacing w:line="360" w:lineRule="exact"/>
              <w:jc w:val="center"/>
              <w:rPr>
                <w:rFonts w:ascii="黑体" w:hAnsi="宋体" w:eastAsia="黑体"/>
                <w:color w:val="auto"/>
                <w:kern w:val="0"/>
                <w:sz w:val="28"/>
                <w:szCs w:val="28"/>
                <w:highlight w:val="none"/>
              </w:rPr>
            </w:pPr>
          </w:p>
          <w:p w14:paraId="6F1F5E35">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行</w:t>
            </w:r>
          </w:p>
          <w:p w14:paraId="78F3226A">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政</w:t>
            </w:r>
          </w:p>
          <w:p w14:paraId="60714FBB">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类</w:t>
            </w:r>
          </w:p>
          <w:p w14:paraId="4596AB81">
            <w:pPr>
              <w:widowControl/>
              <w:spacing w:line="360" w:lineRule="exact"/>
              <w:jc w:val="center"/>
              <w:rPr>
                <w:rFonts w:ascii="宋体" w:hAnsi="宋体"/>
                <w:color w:val="auto"/>
                <w:kern w:val="0"/>
                <w:sz w:val="28"/>
                <w:szCs w:val="28"/>
                <w:highlight w:val="none"/>
              </w:rPr>
            </w:pPr>
            <w:r>
              <w:rPr>
                <w:rFonts w:ascii="黑体" w:hAnsi="宋体" w:eastAsia="黑体" w:cs="黑体"/>
                <w:color w:val="auto"/>
                <w:kern w:val="0"/>
                <w:sz w:val="28"/>
                <w:szCs w:val="28"/>
                <w:highlight w:val="none"/>
              </w:rPr>
              <w:t>XZ15</w:t>
            </w:r>
          </w:p>
        </w:tc>
        <w:tc>
          <w:tcPr>
            <w:tcW w:w="834" w:type="dxa"/>
            <w:vAlign w:val="center"/>
          </w:tcPr>
          <w:p w14:paraId="254FAD0A">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w:t>
            </w:r>
          </w:p>
        </w:tc>
        <w:tc>
          <w:tcPr>
            <w:tcW w:w="6324" w:type="dxa"/>
          </w:tcPr>
          <w:p w14:paraId="0BB32FCF">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工作计划、总结、报告、大事记</w:t>
            </w:r>
          </w:p>
        </w:tc>
        <w:tc>
          <w:tcPr>
            <w:tcW w:w="1159" w:type="dxa"/>
            <w:vAlign w:val="center"/>
          </w:tcPr>
          <w:p w14:paraId="41FCF89C">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47807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1" w:type="dxa"/>
            <w:vMerge w:val="continue"/>
          </w:tcPr>
          <w:p w14:paraId="56E82D56">
            <w:pPr>
              <w:widowControl/>
              <w:spacing w:line="360" w:lineRule="exact"/>
              <w:jc w:val="center"/>
              <w:rPr>
                <w:rFonts w:ascii="黑体" w:hAnsi="宋体" w:eastAsia="黑体"/>
                <w:color w:val="auto"/>
                <w:kern w:val="0"/>
                <w:sz w:val="28"/>
                <w:szCs w:val="28"/>
                <w:highlight w:val="none"/>
              </w:rPr>
            </w:pPr>
          </w:p>
        </w:tc>
        <w:tc>
          <w:tcPr>
            <w:tcW w:w="834" w:type="dxa"/>
            <w:vAlign w:val="center"/>
          </w:tcPr>
          <w:p w14:paraId="3C134A31">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2</w:t>
            </w:r>
          </w:p>
        </w:tc>
        <w:tc>
          <w:tcPr>
            <w:tcW w:w="6324" w:type="dxa"/>
          </w:tcPr>
          <w:p w14:paraId="3D951413">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年度统计报表及其他重要统计材料</w:t>
            </w:r>
          </w:p>
        </w:tc>
        <w:tc>
          <w:tcPr>
            <w:tcW w:w="1159" w:type="dxa"/>
            <w:vAlign w:val="center"/>
          </w:tcPr>
          <w:p w14:paraId="0213F126">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04C15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continue"/>
          </w:tcPr>
          <w:p w14:paraId="093C224B">
            <w:pPr>
              <w:widowControl/>
              <w:spacing w:line="360" w:lineRule="exact"/>
              <w:jc w:val="center"/>
              <w:rPr>
                <w:rFonts w:ascii="宋体" w:hAnsi="宋体"/>
                <w:b/>
                <w:bCs/>
                <w:color w:val="auto"/>
                <w:kern w:val="0"/>
                <w:sz w:val="28"/>
                <w:szCs w:val="28"/>
                <w:highlight w:val="none"/>
              </w:rPr>
            </w:pPr>
          </w:p>
        </w:tc>
        <w:tc>
          <w:tcPr>
            <w:tcW w:w="834" w:type="dxa"/>
            <w:vAlign w:val="center"/>
          </w:tcPr>
          <w:p w14:paraId="08562E08">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3</w:t>
            </w:r>
          </w:p>
        </w:tc>
        <w:tc>
          <w:tcPr>
            <w:tcW w:w="6324" w:type="dxa"/>
          </w:tcPr>
          <w:p w14:paraId="19F6ECAE">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有关规章制度</w:t>
            </w:r>
          </w:p>
        </w:tc>
        <w:tc>
          <w:tcPr>
            <w:tcW w:w="1159" w:type="dxa"/>
            <w:vAlign w:val="center"/>
          </w:tcPr>
          <w:p w14:paraId="559F548E">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07920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continue"/>
          </w:tcPr>
          <w:p w14:paraId="4CA79BB4">
            <w:pPr>
              <w:widowControl/>
              <w:spacing w:line="360" w:lineRule="exact"/>
              <w:jc w:val="center"/>
              <w:rPr>
                <w:rFonts w:ascii="宋体" w:hAnsi="宋体"/>
                <w:b/>
                <w:bCs/>
                <w:color w:val="auto"/>
                <w:kern w:val="0"/>
                <w:sz w:val="28"/>
                <w:szCs w:val="28"/>
                <w:highlight w:val="none"/>
              </w:rPr>
            </w:pPr>
          </w:p>
        </w:tc>
        <w:tc>
          <w:tcPr>
            <w:tcW w:w="834" w:type="dxa"/>
            <w:vAlign w:val="center"/>
          </w:tcPr>
          <w:p w14:paraId="18E3C08D">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4</w:t>
            </w:r>
          </w:p>
        </w:tc>
        <w:tc>
          <w:tcPr>
            <w:tcW w:w="6324" w:type="dxa"/>
          </w:tcPr>
          <w:p w14:paraId="26D98721">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防震、防汛、节能工作的文件材料</w:t>
            </w:r>
          </w:p>
        </w:tc>
        <w:tc>
          <w:tcPr>
            <w:tcW w:w="1159" w:type="dxa"/>
            <w:vAlign w:val="center"/>
          </w:tcPr>
          <w:p w14:paraId="24C493BA">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1977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continue"/>
          </w:tcPr>
          <w:p w14:paraId="494104B9">
            <w:pPr>
              <w:widowControl/>
              <w:spacing w:line="360" w:lineRule="exact"/>
              <w:jc w:val="center"/>
              <w:rPr>
                <w:rFonts w:ascii="宋体" w:hAnsi="宋体"/>
                <w:b/>
                <w:bCs/>
                <w:color w:val="auto"/>
                <w:kern w:val="0"/>
                <w:sz w:val="28"/>
                <w:szCs w:val="28"/>
                <w:highlight w:val="none"/>
              </w:rPr>
            </w:pPr>
          </w:p>
        </w:tc>
        <w:tc>
          <w:tcPr>
            <w:tcW w:w="834" w:type="dxa"/>
            <w:vAlign w:val="center"/>
          </w:tcPr>
          <w:p w14:paraId="408B9027">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5</w:t>
            </w:r>
          </w:p>
        </w:tc>
        <w:tc>
          <w:tcPr>
            <w:tcW w:w="6324" w:type="dxa"/>
          </w:tcPr>
          <w:p w14:paraId="6100A293">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以部门名义与合作方签订的各类合同、协议等材料</w:t>
            </w:r>
          </w:p>
        </w:tc>
        <w:tc>
          <w:tcPr>
            <w:tcW w:w="1159" w:type="dxa"/>
            <w:vAlign w:val="center"/>
          </w:tcPr>
          <w:p w14:paraId="2E36056E">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547A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continue"/>
          </w:tcPr>
          <w:p w14:paraId="025C0E8A">
            <w:pPr>
              <w:widowControl/>
              <w:spacing w:line="360" w:lineRule="exact"/>
              <w:jc w:val="center"/>
              <w:rPr>
                <w:rFonts w:ascii="宋体" w:hAnsi="宋体"/>
                <w:b/>
                <w:bCs/>
                <w:color w:val="auto"/>
                <w:kern w:val="0"/>
                <w:sz w:val="28"/>
                <w:szCs w:val="28"/>
                <w:highlight w:val="none"/>
              </w:rPr>
            </w:pPr>
          </w:p>
        </w:tc>
        <w:tc>
          <w:tcPr>
            <w:tcW w:w="834" w:type="dxa"/>
            <w:vAlign w:val="center"/>
          </w:tcPr>
          <w:p w14:paraId="32449C38">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6</w:t>
            </w:r>
          </w:p>
        </w:tc>
        <w:tc>
          <w:tcPr>
            <w:tcW w:w="6324" w:type="dxa"/>
          </w:tcPr>
          <w:p w14:paraId="6E16AFB7">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与各实体单位签订的合同、协议及有关材料</w:t>
            </w:r>
          </w:p>
        </w:tc>
        <w:tc>
          <w:tcPr>
            <w:tcW w:w="1159" w:type="dxa"/>
            <w:vAlign w:val="center"/>
          </w:tcPr>
          <w:p w14:paraId="5CA6BA2B">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133A4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continue"/>
          </w:tcPr>
          <w:p w14:paraId="671DD906">
            <w:pPr>
              <w:widowControl/>
              <w:spacing w:line="360" w:lineRule="exact"/>
              <w:jc w:val="center"/>
              <w:rPr>
                <w:rFonts w:ascii="宋体" w:hAnsi="宋体"/>
                <w:b/>
                <w:bCs/>
                <w:color w:val="auto"/>
                <w:kern w:val="0"/>
                <w:sz w:val="28"/>
                <w:szCs w:val="28"/>
                <w:highlight w:val="none"/>
              </w:rPr>
            </w:pPr>
          </w:p>
        </w:tc>
        <w:tc>
          <w:tcPr>
            <w:tcW w:w="834" w:type="dxa"/>
            <w:vAlign w:val="center"/>
          </w:tcPr>
          <w:p w14:paraId="5F0DAB83">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7</w:t>
            </w:r>
          </w:p>
        </w:tc>
        <w:tc>
          <w:tcPr>
            <w:tcW w:w="6324" w:type="dxa"/>
          </w:tcPr>
          <w:p w14:paraId="0248893E">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后勤各中心的工作材料</w:t>
            </w:r>
          </w:p>
        </w:tc>
        <w:tc>
          <w:tcPr>
            <w:tcW w:w="1159" w:type="dxa"/>
            <w:vAlign w:val="center"/>
          </w:tcPr>
          <w:p w14:paraId="40031885">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1DE9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61" w:type="dxa"/>
            <w:vMerge w:val="continue"/>
          </w:tcPr>
          <w:p w14:paraId="67498905">
            <w:pPr>
              <w:spacing w:line="360" w:lineRule="exact"/>
              <w:jc w:val="left"/>
              <w:rPr>
                <w:rFonts w:ascii="宋体" w:hAnsi="宋体" w:cs="宋体"/>
                <w:b/>
                <w:color w:val="auto"/>
                <w:kern w:val="0"/>
                <w:szCs w:val="21"/>
                <w:highlight w:val="none"/>
              </w:rPr>
            </w:pPr>
          </w:p>
        </w:tc>
        <w:tc>
          <w:tcPr>
            <w:tcW w:w="834" w:type="dxa"/>
            <w:tcBorders>
              <w:top w:val="single" w:color="auto" w:sz="4" w:space="0"/>
              <w:bottom w:val="single" w:color="auto" w:sz="4" w:space="0"/>
              <w:right w:val="single" w:color="auto" w:sz="4" w:space="0"/>
            </w:tcBorders>
          </w:tcPr>
          <w:p w14:paraId="5F1D6A8C">
            <w:pPr>
              <w:widowControl/>
              <w:spacing w:line="3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8</w:t>
            </w:r>
          </w:p>
        </w:tc>
        <w:tc>
          <w:tcPr>
            <w:tcW w:w="6324" w:type="dxa"/>
            <w:tcBorders>
              <w:top w:val="single" w:color="auto" w:sz="4" w:space="0"/>
              <w:left w:val="single" w:color="auto" w:sz="4" w:space="0"/>
              <w:bottom w:val="single" w:color="auto" w:sz="4" w:space="0"/>
              <w:right w:val="single" w:color="auto" w:sz="4" w:space="0"/>
            </w:tcBorders>
          </w:tcPr>
          <w:p w14:paraId="574B981B">
            <w:pPr>
              <w:spacing w:line="360" w:lineRule="exact"/>
              <w:rPr>
                <w:rFonts w:ascii="仿宋" w:hAnsi="仿宋" w:eastAsia="仿宋" w:cs="仿宋"/>
                <w:b/>
                <w:color w:val="auto"/>
                <w:kern w:val="0"/>
                <w:highlight w:val="none"/>
              </w:rPr>
            </w:pPr>
            <w:r>
              <w:rPr>
                <w:rFonts w:hint="eastAsia" w:ascii="仿宋" w:hAnsi="仿宋" w:eastAsia="仿宋" w:cs="仿宋"/>
                <w:color w:val="auto"/>
                <w:kern w:val="0"/>
                <w:highlight w:val="none"/>
              </w:rPr>
              <w:t>爱国卫生、医疗保险、保健、计划生育等工作文件材料</w:t>
            </w:r>
          </w:p>
        </w:tc>
        <w:tc>
          <w:tcPr>
            <w:tcW w:w="1159" w:type="dxa"/>
            <w:tcBorders>
              <w:top w:val="single" w:color="auto" w:sz="4" w:space="0"/>
              <w:left w:val="single" w:color="auto" w:sz="4" w:space="0"/>
              <w:bottom w:val="single" w:color="auto" w:sz="4" w:space="0"/>
              <w:right w:val="single" w:color="auto" w:sz="4" w:space="0"/>
            </w:tcBorders>
            <w:vAlign w:val="center"/>
          </w:tcPr>
          <w:p w14:paraId="5F2B3A90">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40B23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61" w:type="dxa"/>
            <w:vMerge w:val="continue"/>
          </w:tcPr>
          <w:p w14:paraId="46A0DDDA">
            <w:pPr>
              <w:spacing w:line="360" w:lineRule="exact"/>
              <w:jc w:val="left"/>
              <w:rPr>
                <w:rFonts w:ascii="宋体" w:hAnsi="宋体" w:cs="宋体"/>
                <w:b/>
                <w:color w:val="auto"/>
                <w:kern w:val="0"/>
                <w:szCs w:val="21"/>
                <w:highlight w:val="none"/>
              </w:rPr>
            </w:pPr>
          </w:p>
        </w:tc>
        <w:tc>
          <w:tcPr>
            <w:tcW w:w="834" w:type="dxa"/>
            <w:tcBorders>
              <w:top w:val="single" w:color="auto" w:sz="4" w:space="0"/>
              <w:bottom w:val="single" w:color="auto" w:sz="4" w:space="0"/>
              <w:right w:val="single" w:color="auto" w:sz="4" w:space="0"/>
            </w:tcBorders>
          </w:tcPr>
          <w:p w14:paraId="2B09C22B">
            <w:pPr>
              <w:widowControl/>
              <w:spacing w:line="3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9</w:t>
            </w:r>
          </w:p>
        </w:tc>
        <w:tc>
          <w:tcPr>
            <w:tcW w:w="6324" w:type="dxa"/>
            <w:tcBorders>
              <w:top w:val="single" w:color="auto" w:sz="4" w:space="0"/>
              <w:left w:val="single" w:color="auto" w:sz="4" w:space="0"/>
              <w:bottom w:val="single" w:color="auto" w:sz="4" w:space="0"/>
              <w:right w:val="single" w:color="auto" w:sz="4" w:space="0"/>
            </w:tcBorders>
          </w:tcPr>
          <w:p w14:paraId="6B1709A3">
            <w:pPr>
              <w:spacing w:line="360" w:lineRule="exact"/>
              <w:jc w:val="left"/>
              <w:rPr>
                <w:rFonts w:ascii="仿宋" w:hAnsi="仿宋" w:eastAsia="仿宋" w:cs="仿宋"/>
                <w:b/>
                <w:color w:val="auto"/>
                <w:kern w:val="0"/>
                <w:szCs w:val="21"/>
                <w:highlight w:val="none"/>
              </w:rPr>
            </w:pPr>
            <w:r>
              <w:rPr>
                <w:rFonts w:hint="eastAsia" w:ascii="仿宋" w:hAnsi="仿宋" w:eastAsia="仿宋" w:cs="仿宋"/>
                <w:color w:val="auto"/>
                <w:kern w:val="0"/>
                <w:highlight w:val="none"/>
              </w:rPr>
              <w:t>年度统计报表及师生员工健康状况调查材料</w:t>
            </w:r>
          </w:p>
        </w:tc>
        <w:tc>
          <w:tcPr>
            <w:tcW w:w="1159" w:type="dxa"/>
            <w:tcBorders>
              <w:top w:val="single" w:color="auto" w:sz="4" w:space="0"/>
              <w:left w:val="single" w:color="auto" w:sz="4" w:space="0"/>
              <w:bottom w:val="single" w:color="auto" w:sz="4" w:space="0"/>
              <w:right w:val="single" w:color="auto" w:sz="4" w:space="0"/>
            </w:tcBorders>
            <w:vAlign w:val="center"/>
          </w:tcPr>
          <w:p w14:paraId="7C93D92F">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38B33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61" w:type="dxa"/>
            <w:vMerge w:val="continue"/>
          </w:tcPr>
          <w:p w14:paraId="15F4CDC6">
            <w:pPr>
              <w:spacing w:line="360" w:lineRule="exact"/>
              <w:jc w:val="left"/>
              <w:rPr>
                <w:rFonts w:ascii="宋体" w:hAnsi="宋体" w:cs="宋体"/>
                <w:b/>
                <w:color w:val="auto"/>
                <w:kern w:val="0"/>
                <w:szCs w:val="21"/>
                <w:highlight w:val="none"/>
              </w:rPr>
            </w:pPr>
          </w:p>
        </w:tc>
        <w:tc>
          <w:tcPr>
            <w:tcW w:w="834" w:type="dxa"/>
            <w:tcBorders>
              <w:top w:val="single" w:color="auto" w:sz="4" w:space="0"/>
              <w:bottom w:val="single" w:color="auto" w:sz="4" w:space="0"/>
              <w:right w:val="single" w:color="auto" w:sz="4" w:space="0"/>
            </w:tcBorders>
          </w:tcPr>
          <w:p w14:paraId="5C2C37CF">
            <w:pPr>
              <w:widowControl/>
              <w:spacing w:line="3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rPr>
              <w:t>1</w:t>
            </w:r>
            <w:r>
              <w:rPr>
                <w:rFonts w:hint="eastAsia" w:ascii="仿宋" w:hAnsi="仿宋" w:eastAsia="仿宋" w:cs="仿宋"/>
                <w:color w:val="auto"/>
                <w:kern w:val="0"/>
                <w:highlight w:val="none"/>
                <w:lang w:val="en-US" w:eastAsia="zh-CN"/>
              </w:rPr>
              <w:t>0</w:t>
            </w:r>
          </w:p>
        </w:tc>
        <w:tc>
          <w:tcPr>
            <w:tcW w:w="6324" w:type="dxa"/>
            <w:tcBorders>
              <w:top w:val="single" w:color="auto" w:sz="4" w:space="0"/>
              <w:left w:val="single" w:color="auto" w:sz="4" w:space="0"/>
              <w:bottom w:val="single" w:color="auto" w:sz="4" w:space="0"/>
              <w:right w:val="single" w:color="auto" w:sz="4" w:space="0"/>
            </w:tcBorders>
          </w:tcPr>
          <w:p w14:paraId="0E1DEC47">
            <w:pPr>
              <w:spacing w:line="360" w:lineRule="exact"/>
              <w:rPr>
                <w:rFonts w:ascii="仿宋" w:hAnsi="仿宋" w:eastAsia="仿宋" w:cs="仿宋"/>
                <w:b/>
                <w:color w:val="auto"/>
                <w:kern w:val="0"/>
                <w:highlight w:val="none"/>
              </w:rPr>
            </w:pPr>
            <w:r>
              <w:rPr>
                <w:rFonts w:hint="eastAsia" w:ascii="仿宋" w:hAnsi="仿宋" w:eastAsia="仿宋" w:cs="仿宋"/>
                <w:color w:val="auto"/>
                <w:kern w:val="0"/>
                <w:highlight w:val="none"/>
              </w:rPr>
              <w:t>医院管理工作规章制度</w:t>
            </w:r>
          </w:p>
        </w:tc>
        <w:tc>
          <w:tcPr>
            <w:tcW w:w="1159" w:type="dxa"/>
            <w:tcBorders>
              <w:top w:val="single" w:color="auto" w:sz="4" w:space="0"/>
              <w:left w:val="single" w:color="auto" w:sz="4" w:space="0"/>
              <w:bottom w:val="single" w:color="auto" w:sz="4" w:space="0"/>
              <w:right w:val="single" w:color="auto" w:sz="4" w:space="0"/>
            </w:tcBorders>
            <w:vAlign w:val="center"/>
          </w:tcPr>
          <w:p w14:paraId="3FAB717A">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274B8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61" w:type="dxa"/>
            <w:tcBorders>
              <w:bottom w:val="single" w:color="auto" w:sz="4" w:space="0"/>
            </w:tcBorders>
          </w:tcPr>
          <w:p w14:paraId="7DC70DF8">
            <w:pPr>
              <w:spacing w:line="360" w:lineRule="exact"/>
              <w:jc w:val="left"/>
              <w:rPr>
                <w:rFonts w:ascii="宋体" w:hAnsi="宋体" w:cs="宋体"/>
                <w:b/>
                <w:color w:val="auto"/>
                <w:kern w:val="0"/>
                <w:szCs w:val="21"/>
                <w:highlight w:val="none"/>
              </w:rPr>
            </w:pPr>
          </w:p>
        </w:tc>
        <w:tc>
          <w:tcPr>
            <w:tcW w:w="834" w:type="dxa"/>
            <w:tcBorders>
              <w:top w:val="single" w:color="auto" w:sz="4" w:space="0"/>
              <w:bottom w:val="single" w:color="auto" w:sz="4" w:space="0"/>
              <w:right w:val="single" w:color="auto" w:sz="4" w:space="0"/>
            </w:tcBorders>
          </w:tcPr>
          <w:p w14:paraId="5991DA23">
            <w:pPr>
              <w:widowControl/>
              <w:spacing w:line="360" w:lineRule="exact"/>
              <w:jc w:val="center"/>
              <w:rPr>
                <w:rFonts w:ascii="仿宋" w:hAnsi="仿宋" w:eastAsia="仿宋" w:cs="仿宋"/>
                <w:color w:val="auto"/>
                <w:kern w:val="0"/>
                <w:highlight w:val="none"/>
              </w:rPr>
            </w:pPr>
          </w:p>
        </w:tc>
        <w:tc>
          <w:tcPr>
            <w:tcW w:w="6324" w:type="dxa"/>
            <w:tcBorders>
              <w:top w:val="single" w:color="auto" w:sz="4" w:space="0"/>
              <w:left w:val="single" w:color="auto" w:sz="4" w:space="0"/>
              <w:bottom w:val="single" w:color="auto" w:sz="4" w:space="0"/>
              <w:right w:val="single" w:color="auto" w:sz="4" w:space="0"/>
            </w:tcBorders>
          </w:tcPr>
          <w:p w14:paraId="5C9BC0F4">
            <w:pPr>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其他应归档的文件材料</w:t>
            </w:r>
          </w:p>
        </w:tc>
        <w:tc>
          <w:tcPr>
            <w:tcW w:w="1159" w:type="dxa"/>
            <w:tcBorders>
              <w:top w:val="single" w:color="auto" w:sz="4" w:space="0"/>
              <w:left w:val="single" w:color="auto" w:sz="4" w:space="0"/>
              <w:bottom w:val="single" w:color="auto" w:sz="4" w:space="0"/>
              <w:right w:val="single" w:color="auto" w:sz="4" w:space="0"/>
            </w:tcBorders>
            <w:vAlign w:val="center"/>
          </w:tcPr>
          <w:p w14:paraId="6694D1F6">
            <w:pPr>
              <w:widowControl/>
              <w:spacing w:line="360" w:lineRule="exact"/>
              <w:jc w:val="center"/>
              <w:rPr>
                <w:rFonts w:ascii="仿宋" w:hAnsi="仿宋" w:eastAsia="仿宋" w:cs="仿宋"/>
                <w:color w:val="auto"/>
                <w:kern w:val="0"/>
                <w:highlight w:val="none"/>
              </w:rPr>
            </w:pPr>
          </w:p>
        </w:tc>
      </w:tr>
    </w:tbl>
    <w:p w14:paraId="2CFBFB74">
      <w:pPr>
        <w:spacing w:line="360" w:lineRule="exact"/>
        <w:jc w:val="left"/>
        <w:rPr>
          <w:rFonts w:ascii="宋体" w:hAnsi="宋体" w:cs="宋体"/>
          <w:b/>
          <w:color w:val="auto"/>
          <w:kern w:val="0"/>
          <w:sz w:val="28"/>
          <w:szCs w:val="28"/>
          <w:highlight w:val="none"/>
        </w:rPr>
      </w:pPr>
    </w:p>
    <w:p w14:paraId="110E0D41">
      <w:pPr>
        <w:keepNext w:val="0"/>
        <w:keepLines w:val="0"/>
        <w:pageBreakBefore w:val="0"/>
        <w:widowControl w:val="0"/>
        <w:kinsoku/>
        <w:wordWrap/>
        <w:overflowPunct/>
        <w:topLinePunct w:val="0"/>
        <w:autoSpaceDE/>
        <w:autoSpaceDN/>
        <w:bidi w:val="0"/>
        <w:adjustRightInd/>
        <w:snapToGrid/>
        <w:spacing w:after="157" w:afterLines="50" w:line="500" w:lineRule="exact"/>
        <w:jc w:val="left"/>
        <w:textAlignment w:val="auto"/>
        <w:rPr>
          <w:rFonts w:ascii="黑体" w:hAnsi="黑体" w:eastAsia="黑体" w:cs="黑体"/>
          <w:b/>
          <w:color w:val="auto"/>
          <w:kern w:val="0"/>
          <w:sz w:val="32"/>
          <w:szCs w:val="32"/>
          <w:highlight w:val="none"/>
        </w:rPr>
      </w:pPr>
      <w:r>
        <w:rPr>
          <w:rFonts w:hint="eastAsia" w:ascii="黑体" w:hAnsi="黑体" w:eastAsia="黑体" w:cs="黑体"/>
          <w:b/>
          <w:color w:val="auto"/>
          <w:kern w:val="0"/>
          <w:sz w:val="32"/>
          <w:szCs w:val="32"/>
          <w:highlight w:val="none"/>
        </w:rPr>
        <w:t>教学科研机构：</w:t>
      </w:r>
    </w:p>
    <w:p w14:paraId="5A5854E8">
      <w:pPr>
        <w:spacing w:line="280" w:lineRule="exact"/>
        <w:jc w:val="left"/>
        <w:rPr>
          <w:rFonts w:ascii="黑体" w:hAnsi="黑体" w:eastAsia="黑体" w:cs="黑体"/>
          <w:b/>
          <w:color w:val="auto"/>
          <w:kern w:val="0"/>
          <w:sz w:val="28"/>
          <w:szCs w:val="28"/>
          <w:highlight w:val="none"/>
        </w:rPr>
      </w:pPr>
      <w:r>
        <w:rPr>
          <w:rFonts w:hint="eastAsia" w:ascii="黑体" w:hAnsi="黑体" w:eastAsia="黑体" w:cs="黑体"/>
          <w:b/>
          <w:color w:val="auto"/>
          <w:kern w:val="0"/>
          <w:sz w:val="28"/>
          <w:szCs w:val="28"/>
          <w:highlight w:val="none"/>
        </w:rPr>
        <w:t>一、教学科研机构</w:t>
      </w:r>
    </w:p>
    <w:tbl>
      <w:tblPr>
        <w:tblStyle w:val="5"/>
        <w:tblW w:w="9183"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899"/>
        <w:gridCol w:w="6210"/>
        <w:gridCol w:w="1212"/>
      </w:tblGrid>
      <w:tr w14:paraId="6D7F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62" w:type="dxa"/>
            <w:vAlign w:val="center"/>
          </w:tcPr>
          <w:p w14:paraId="5B980D12">
            <w:pPr>
              <w:widowControl/>
              <w:snapToGrid w:val="0"/>
              <w:spacing w:line="28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门类</w:t>
            </w:r>
          </w:p>
        </w:tc>
        <w:tc>
          <w:tcPr>
            <w:tcW w:w="899" w:type="dxa"/>
            <w:vAlign w:val="center"/>
          </w:tcPr>
          <w:p w14:paraId="3CDE55E4">
            <w:pPr>
              <w:widowControl/>
              <w:snapToGrid w:val="0"/>
              <w:spacing w:line="28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序号</w:t>
            </w:r>
          </w:p>
        </w:tc>
        <w:tc>
          <w:tcPr>
            <w:tcW w:w="6210" w:type="dxa"/>
            <w:vAlign w:val="center"/>
          </w:tcPr>
          <w:p w14:paraId="16A6B050">
            <w:pPr>
              <w:widowControl/>
              <w:snapToGrid w:val="0"/>
              <w:spacing w:line="28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归档内容</w:t>
            </w:r>
          </w:p>
        </w:tc>
        <w:tc>
          <w:tcPr>
            <w:tcW w:w="1212" w:type="dxa"/>
            <w:vAlign w:val="center"/>
          </w:tcPr>
          <w:p w14:paraId="55EA9D80">
            <w:pPr>
              <w:widowControl/>
              <w:snapToGrid w:val="0"/>
              <w:spacing w:line="28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保管期限</w:t>
            </w:r>
          </w:p>
        </w:tc>
      </w:tr>
      <w:tr w14:paraId="6A0B5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62" w:type="dxa"/>
          </w:tcPr>
          <w:p w14:paraId="5C8CC8C8">
            <w:pPr>
              <w:snapToGrid w:val="0"/>
              <w:spacing w:line="280" w:lineRule="exact"/>
              <w:jc w:val="center"/>
              <w:rPr>
                <w:rFonts w:hint="default" w:ascii="黑体" w:hAnsi="宋体" w:eastAsia="黑体" w:cs="黑体"/>
                <w:color w:val="auto"/>
                <w:kern w:val="0"/>
                <w:szCs w:val="21"/>
                <w:highlight w:val="none"/>
                <w:lang w:val="en-US" w:eastAsia="zh-CN"/>
              </w:rPr>
            </w:pPr>
            <w:r>
              <w:rPr>
                <w:rFonts w:hint="eastAsia" w:ascii="黑体" w:hAnsi="宋体" w:eastAsia="黑体" w:cs="黑体"/>
                <w:color w:val="auto"/>
                <w:kern w:val="0"/>
                <w:szCs w:val="21"/>
                <w:highlight w:val="none"/>
                <w:lang w:val="en-US" w:eastAsia="zh-CN"/>
              </w:rPr>
              <w:t>行政类XZ11</w:t>
            </w:r>
          </w:p>
        </w:tc>
        <w:tc>
          <w:tcPr>
            <w:tcW w:w="899" w:type="dxa"/>
            <w:vAlign w:val="center"/>
          </w:tcPr>
          <w:p w14:paraId="1195589E">
            <w:pPr>
              <w:widowControl/>
              <w:snapToGrid w:val="0"/>
              <w:spacing w:line="280" w:lineRule="exact"/>
              <w:jc w:val="center"/>
              <w:rPr>
                <w:rFonts w:ascii="黑体" w:hAnsi="宋体" w:eastAsia="黑体" w:cs="黑体"/>
                <w:color w:val="auto"/>
                <w:kern w:val="0"/>
                <w:szCs w:val="21"/>
                <w:highlight w:val="none"/>
              </w:rPr>
            </w:pPr>
            <w:r>
              <w:rPr>
                <w:rFonts w:hint="eastAsia" w:ascii="黑体" w:hAnsi="宋体" w:eastAsia="黑体" w:cs="黑体"/>
                <w:color w:val="auto"/>
                <w:kern w:val="0"/>
                <w:szCs w:val="21"/>
                <w:highlight w:val="none"/>
              </w:rPr>
              <w:t>1</w:t>
            </w:r>
          </w:p>
        </w:tc>
        <w:tc>
          <w:tcPr>
            <w:tcW w:w="6210" w:type="dxa"/>
            <w:vAlign w:val="center"/>
          </w:tcPr>
          <w:p w14:paraId="56251EDC">
            <w:pPr>
              <w:widowControl/>
              <w:snapToGrid w:val="0"/>
              <w:spacing w:line="280" w:lineRule="exact"/>
              <w:jc w:val="both"/>
              <w:rPr>
                <w:rFonts w:ascii="黑体" w:hAnsi="宋体" w:eastAsia="黑体" w:cs="黑体"/>
                <w:color w:val="auto"/>
                <w:kern w:val="0"/>
                <w:szCs w:val="21"/>
                <w:highlight w:val="none"/>
              </w:rPr>
            </w:pPr>
            <w:r>
              <w:rPr>
                <w:rFonts w:hint="eastAsia" w:ascii="仿宋" w:hAnsi="仿宋" w:eastAsia="仿宋" w:cs="仿宋"/>
                <w:color w:val="auto"/>
                <w:kern w:val="0"/>
                <w:highlight w:val="none"/>
              </w:rPr>
              <w:t>本单位工作计划、总结、大事记</w:t>
            </w:r>
          </w:p>
        </w:tc>
        <w:tc>
          <w:tcPr>
            <w:tcW w:w="1212" w:type="dxa"/>
            <w:vAlign w:val="center"/>
          </w:tcPr>
          <w:p w14:paraId="372CA94D">
            <w:pPr>
              <w:widowControl/>
              <w:snapToGrid w:val="0"/>
              <w:spacing w:line="280" w:lineRule="exact"/>
              <w:jc w:val="center"/>
              <w:rPr>
                <w:rFonts w:ascii="黑体" w:hAnsi="宋体" w:eastAsia="黑体" w:cs="黑体"/>
                <w:color w:val="auto"/>
                <w:kern w:val="0"/>
                <w:szCs w:val="21"/>
                <w:highlight w:val="none"/>
              </w:rPr>
            </w:pPr>
          </w:p>
        </w:tc>
      </w:tr>
      <w:tr w14:paraId="4866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862" w:type="dxa"/>
            <w:vMerge w:val="restart"/>
            <w:vAlign w:val="center"/>
          </w:tcPr>
          <w:p w14:paraId="606331CB">
            <w:pPr>
              <w:snapToGrid w:val="0"/>
              <w:spacing w:line="280" w:lineRule="exact"/>
              <w:jc w:val="center"/>
              <w:rPr>
                <w:rFonts w:hint="eastAsia" w:ascii="黑体" w:hAnsi="黑体" w:eastAsia="黑体" w:cs="黑体"/>
                <w:color w:val="auto"/>
                <w:kern w:val="0"/>
                <w:sz w:val="28"/>
                <w:szCs w:val="28"/>
                <w:highlight w:val="none"/>
              </w:rPr>
            </w:pPr>
            <w:r>
              <w:rPr>
                <w:rFonts w:hint="eastAsia" w:ascii="黑体" w:hAnsi="黑体" w:eastAsia="黑体" w:cs="黑体"/>
                <w:color w:val="auto"/>
                <w:kern w:val="0"/>
                <w:sz w:val="28"/>
                <w:szCs w:val="28"/>
                <w:highlight w:val="none"/>
              </w:rPr>
              <w:t>交</w:t>
            </w:r>
          </w:p>
          <w:p w14:paraId="0DD4B402">
            <w:pPr>
              <w:snapToGrid w:val="0"/>
              <w:spacing w:line="280" w:lineRule="exact"/>
              <w:jc w:val="center"/>
              <w:rPr>
                <w:rFonts w:hint="eastAsia" w:ascii="黑体" w:hAnsi="黑体" w:eastAsia="黑体" w:cs="黑体"/>
                <w:color w:val="auto"/>
                <w:kern w:val="0"/>
                <w:sz w:val="28"/>
                <w:szCs w:val="28"/>
                <w:highlight w:val="none"/>
              </w:rPr>
            </w:pPr>
            <w:r>
              <w:rPr>
                <w:rFonts w:hint="eastAsia" w:ascii="黑体" w:hAnsi="黑体" w:eastAsia="黑体" w:cs="黑体"/>
                <w:color w:val="auto"/>
                <w:kern w:val="0"/>
                <w:sz w:val="28"/>
                <w:szCs w:val="28"/>
                <w:highlight w:val="none"/>
              </w:rPr>
              <w:t>档</w:t>
            </w:r>
          </w:p>
          <w:p w14:paraId="696EE42C">
            <w:pPr>
              <w:snapToGrid w:val="0"/>
              <w:spacing w:line="280" w:lineRule="exact"/>
              <w:jc w:val="center"/>
              <w:rPr>
                <w:rFonts w:hint="eastAsia" w:ascii="黑体" w:hAnsi="黑体" w:eastAsia="黑体" w:cs="黑体"/>
                <w:color w:val="auto"/>
                <w:kern w:val="0"/>
                <w:sz w:val="28"/>
                <w:szCs w:val="28"/>
                <w:highlight w:val="none"/>
              </w:rPr>
            </w:pPr>
            <w:r>
              <w:rPr>
                <w:rFonts w:hint="eastAsia" w:ascii="黑体" w:hAnsi="黑体" w:eastAsia="黑体" w:cs="黑体"/>
                <w:color w:val="auto"/>
                <w:kern w:val="0"/>
                <w:sz w:val="28"/>
                <w:szCs w:val="28"/>
                <w:highlight w:val="none"/>
              </w:rPr>
              <w:t>案</w:t>
            </w:r>
          </w:p>
          <w:p w14:paraId="1BF6A1B1">
            <w:pPr>
              <w:snapToGrid w:val="0"/>
              <w:spacing w:line="280" w:lineRule="exact"/>
              <w:jc w:val="center"/>
              <w:rPr>
                <w:rFonts w:hint="eastAsia" w:ascii="黑体" w:hAnsi="黑体" w:eastAsia="黑体" w:cs="黑体"/>
                <w:color w:val="auto"/>
                <w:kern w:val="0"/>
                <w:sz w:val="28"/>
                <w:szCs w:val="28"/>
                <w:highlight w:val="none"/>
              </w:rPr>
            </w:pPr>
            <w:r>
              <w:rPr>
                <w:rFonts w:hint="eastAsia" w:ascii="黑体" w:hAnsi="黑体" w:eastAsia="黑体" w:cs="黑体"/>
                <w:color w:val="auto"/>
                <w:kern w:val="0"/>
                <w:sz w:val="28"/>
                <w:szCs w:val="28"/>
                <w:highlight w:val="none"/>
              </w:rPr>
              <w:t>馆</w:t>
            </w:r>
          </w:p>
          <w:p w14:paraId="4D51F3B0">
            <w:pPr>
              <w:snapToGrid w:val="0"/>
              <w:spacing w:line="280" w:lineRule="exact"/>
              <w:jc w:val="center"/>
              <w:rPr>
                <w:rFonts w:hint="eastAsia" w:ascii="黑体" w:hAnsi="黑体" w:eastAsia="黑体" w:cs="黑体"/>
                <w:color w:val="auto"/>
                <w:kern w:val="0"/>
                <w:sz w:val="28"/>
                <w:szCs w:val="28"/>
                <w:highlight w:val="none"/>
              </w:rPr>
            </w:pPr>
            <w:r>
              <w:rPr>
                <w:rFonts w:hint="eastAsia" w:ascii="黑体" w:hAnsi="黑体" w:eastAsia="黑体" w:cs="黑体"/>
                <w:color w:val="auto"/>
                <w:kern w:val="0"/>
                <w:sz w:val="28"/>
                <w:szCs w:val="28"/>
                <w:highlight w:val="none"/>
              </w:rPr>
              <w:t>材</w:t>
            </w:r>
          </w:p>
          <w:p w14:paraId="206E44AA">
            <w:pPr>
              <w:snapToGrid w:val="0"/>
              <w:spacing w:line="280" w:lineRule="exact"/>
              <w:jc w:val="center"/>
              <w:rPr>
                <w:rFonts w:ascii="宋体" w:hAnsi="宋体"/>
                <w:color w:val="auto"/>
                <w:kern w:val="0"/>
                <w:sz w:val="28"/>
                <w:szCs w:val="28"/>
                <w:highlight w:val="none"/>
              </w:rPr>
            </w:pPr>
            <w:r>
              <w:rPr>
                <w:rFonts w:hint="eastAsia" w:ascii="黑体" w:hAnsi="黑体" w:eastAsia="黑体" w:cs="黑体"/>
                <w:color w:val="auto"/>
                <w:kern w:val="0"/>
                <w:sz w:val="28"/>
                <w:szCs w:val="28"/>
                <w:highlight w:val="none"/>
              </w:rPr>
              <w:t>料</w:t>
            </w:r>
          </w:p>
        </w:tc>
        <w:tc>
          <w:tcPr>
            <w:tcW w:w="899" w:type="dxa"/>
            <w:vAlign w:val="center"/>
          </w:tcPr>
          <w:p w14:paraId="6779F39C">
            <w:pPr>
              <w:widowControl/>
              <w:snapToGrid w:val="0"/>
              <w:spacing w:line="28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2</w:t>
            </w:r>
          </w:p>
        </w:tc>
        <w:tc>
          <w:tcPr>
            <w:tcW w:w="6210" w:type="dxa"/>
            <w:vAlign w:val="center"/>
          </w:tcPr>
          <w:p w14:paraId="386841C9">
            <w:pPr>
              <w:widowControl/>
              <w:snapToGrid w:val="0"/>
              <w:spacing w:line="28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分班级、分专业毕业生学籍卡片（教务处、研究生处审核移交）</w:t>
            </w:r>
          </w:p>
        </w:tc>
        <w:tc>
          <w:tcPr>
            <w:tcW w:w="1212" w:type="dxa"/>
            <w:vAlign w:val="center"/>
          </w:tcPr>
          <w:p w14:paraId="03037F39">
            <w:pPr>
              <w:widowControl/>
              <w:snapToGrid w:val="0"/>
              <w:spacing w:line="28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4166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62" w:type="dxa"/>
            <w:vMerge w:val="continue"/>
          </w:tcPr>
          <w:p w14:paraId="0C032AA5">
            <w:pPr>
              <w:widowControl/>
              <w:snapToGrid w:val="0"/>
              <w:spacing w:line="280" w:lineRule="exact"/>
              <w:jc w:val="center"/>
              <w:rPr>
                <w:rFonts w:ascii="黑体" w:hAnsi="宋体" w:eastAsia="黑体"/>
                <w:color w:val="auto"/>
                <w:kern w:val="0"/>
                <w:sz w:val="28"/>
                <w:szCs w:val="28"/>
                <w:highlight w:val="none"/>
              </w:rPr>
            </w:pPr>
          </w:p>
        </w:tc>
        <w:tc>
          <w:tcPr>
            <w:tcW w:w="899" w:type="dxa"/>
            <w:vAlign w:val="center"/>
          </w:tcPr>
          <w:p w14:paraId="4931748B">
            <w:pPr>
              <w:widowControl/>
              <w:snapToGrid w:val="0"/>
              <w:spacing w:line="28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3</w:t>
            </w:r>
          </w:p>
        </w:tc>
        <w:tc>
          <w:tcPr>
            <w:tcW w:w="6210" w:type="dxa"/>
            <w:vAlign w:val="center"/>
          </w:tcPr>
          <w:p w14:paraId="7D0595E0">
            <w:pPr>
              <w:snapToGrid w:val="0"/>
              <w:spacing w:line="28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分班级分专业学生成绩单（教务处、研究生处审核移交）</w:t>
            </w:r>
          </w:p>
        </w:tc>
        <w:tc>
          <w:tcPr>
            <w:tcW w:w="1212" w:type="dxa"/>
            <w:vAlign w:val="center"/>
          </w:tcPr>
          <w:p w14:paraId="0FD2F202">
            <w:pPr>
              <w:widowControl/>
              <w:snapToGrid w:val="0"/>
              <w:spacing w:line="28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2BF9E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62" w:type="dxa"/>
            <w:vMerge w:val="continue"/>
          </w:tcPr>
          <w:p w14:paraId="1EAC28DF">
            <w:pPr>
              <w:widowControl/>
              <w:snapToGrid w:val="0"/>
              <w:spacing w:line="280" w:lineRule="exact"/>
              <w:jc w:val="center"/>
              <w:rPr>
                <w:rFonts w:ascii="宋体" w:hAnsi="宋体"/>
                <w:b/>
                <w:bCs/>
                <w:color w:val="auto"/>
                <w:kern w:val="0"/>
                <w:sz w:val="28"/>
                <w:szCs w:val="28"/>
                <w:highlight w:val="none"/>
              </w:rPr>
            </w:pPr>
          </w:p>
        </w:tc>
        <w:tc>
          <w:tcPr>
            <w:tcW w:w="899" w:type="dxa"/>
            <w:vAlign w:val="center"/>
          </w:tcPr>
          <w:p w14:paraId="52E1E65F">
            <w:pPr>
              <w:widowControl/>
              <w:snapToGrid w:val="0"/>
              <w:spacing w:line="28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4</w:t>
            </w:r>
          </w:p>
        </w:tc>
        <w:tc>
          <w:tcPr>
            <w:tcW w:w="6210" w:type="dxa"/>
            <w:vAlign w:val="center"/>
          </w:tcPr>
          <w:p w14:paraId="26CCD21D">
            <w:pPr>
              <w:widowControl/>
              <w:snapToGrid w:val="0"/>
              <w:spacing w:line="28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学生毕业合影照片、光盘</w:t>
            </w:r>
          </w:p>
        </w:tc>
        <w:tc>
          <w:tcPr>
            <w:tcW w:w="1212" w:type="dxa"/>
            <w:vAlign w:val="center"/>
          </w:tcPr>
          <w:p w14:paraId="2587FD61">
            <w:pPr>
              <w:widowControl/>
              <w:snapToGrid w:val="0"/>
              <w:spacing w:line="28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00BEE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7646A957">
            <w:pPr>
              <w:widowControl/>
              <w:snapToGrid w:val="0"/>
              <w:spacing w:line="280" w:lineRule="exact"/>
              <w:jc w:val="center"/>
              <w:rPr>
                <w:rFonts w:ascii="宋体" w:hAnsi="宋体"/>
                <w:b/>
                <w:bCs/>
                <w:color w:val="auto"/>
                <w:kern w:val="0"/>
                <w:sz w:val="28"/>
                <w:szCs w:val="28"/>
                <w:highlight w:val="none"/>
              </w:rPr>
            </w:pPr>
          </w:p>
        </w:tc>
        <w:tc>
          <w:tcPr>
            <w:tcW w:w="899" w:type="dxa"/>
            <w:vAlign w:val="center"/>
          </w:tcPr>
          <w:p w14:paraId="1BD3A05B">
            <w:pPr>
              <w:widowControl/>
              <w:snapToGrid w:val="0"/>
              <w:spacing w:line="28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5</w:t>
            </w:r>
          </w:p>
        </w:tc>
        <w:tc>
          <w:tcPr>
            <w:tcW w:w="6210" w:type="dxa"/>
            <w:vAlign w:val="center"/>
          </w:tcPr>
          <w:p w14:paraId="17318CF3">
            <w:pPr>
              <w:snapToGrid w:val="0"/>
              <w:spacing w:line="28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硕士学位论文（研究生处编印移交）</w:t>
            </w:r>
          </w:p>
        </w:tc>
        <w:tc>
          <w:tcPr>
            <w:tcW w:w="1212" w:type="dxa"/>
            <w:vAlign w:val="center"/>
          </w:tcPr>
          <w:p w14:paraId="5562B2A3">
            <w:pPr>
              <w:widowControl/>
              <w:snapToGrid w:val="0"/>
              <w:spacing w:line="28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08AA7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5A433ACD">
            <w:pPr>
              <w:widowControl/>
              <w:snapToGrid w:val="0"/>
              <w:spacing w:line="280" w:lineRule="exact"/>
              <w:jc w:val="center"/>
              <w:rPr>
                <w:rFonts w:ascii="宋体" w:hAnsi="宋体"/>
                <w:b/>
                <w:bCs/>
                <w:color w:val="auto"/>
                <w:kern w:val="0"/>
                <w:sz w:val="28"/>
                <w:szCs w:val="28"/>
                <w:highlight w:val="none"/>
              </w:rPr>
            </w:pPr>
          </w:p>
        </w:tc>
        <w:tc>
          <w:tcPr>
            <w:tcW w:w="899" w:type="dxa"/>
            <w:vAlign w:val="center"/>
          </w:tcPr>
          <w:p w14:paraId="3A1429D6">
            <w:pPr>
              <w:widowControl/>
              <w:snapToGrid w:val="0"/>
              <w:spacing w:line="28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6</w:t>
            </w:r>
          </w:p>
        </w:tc>
        <w:tc>
          <w:tcPr>
            <w:tcW w:w="6210" w:type="dxa"/>
            <w:vAlign w:val="center"/>
          </w:tcPr>
          <w:p w14:paraId="2ADCE26A">
            <w:pPr>
              <w:snapToGrid w:val="0"/>
              <w:spacing w:line="28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其他应归档的文件材料</w:t>
            </w:r>
          </w:p>
        </w:tc>
        <w:tc>
          <w:tcPr>
            <w:tcW w:w="1212" w:type="dxa"/>
            <w:vAlign w:val="center"/>
          </w:tcPr>
          <w:p w14:paraId="3F70B264">
            <w:pPr>
              <w:widowControl/>
              <w:snapToGrid w:val="0"/>
              <w:spacing w:line="280" w:lineRule="exact"/>
              <w:jc w:val="center"/>
              <w:rPr>
                <w:rFonts w:ascii="仿宋" w:hAnsi="仿宋" w:eastAsia="仿宋" w:cs="仿宋"/>
                <w:color w:val="auto"/>
                <w:kern w:val="0"/>
                <w:highlight w:val="none"/>
              </w:rPr>
            </w:pPr>
          </w:p>
        </w:tc>
      </w:tr>
      <w:tr w14:paraId="4EBB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restart"/>
            <w:vAlign w:val="center"/>
          </w:tcPr>
          <w:p w14:paraId="297057ED">
            <w:pPr>
              <w:snapToGrid w:val="0"/>
              <w:spacing w:line="280" w:lineRule="exact"/>
              <w:jc w:val="center"/>
              <w:rPr>
                <w:rFonts w:hint="eastAsia" w:ascii="黑体" w:hAnsi="黑体" w:eastAsia="黑体" w:cs="黑体"/>
                <w:color w:val="auto"/>
                <w:kern w:val="0"/>
                <w:sz w:val="28"/>
                <w:szCs w:val="28"/>
                <w:highlight w:val="none"/>
              </w:rPr>
            </w:pPr>
            <w:r>
              <w:rPr>
                <w:rFonts w:hint="eastAsia" w:ascii="黑体" w:hAnsi="黑体" w:eastAsia="黑体" w:cs="黑体"/>
                <w:color w:val="auto"/>
                <w:kern w:val="0"/>
                <w:sz w:val="28"/>
                <w:szCs w:val="28"/>
                <w:highlight w:val="none"/>
              </w:rPr>
              <w:t>存</w:t>
            </w:r>
          </w:p>
          <w:p w14:paraId="6EC24280">
            <w:pPr>
              <w:snapToGrid w:val="0"/>
              <w:spacing w:line="280" w:lineRule="exact"/>
              <w:jc w:val="center"/>
              <w:rPr>
                <w:rFonts w:ascii="黑体" w:hAnsi="黑体" w:eastAsia="黑体" w:cs="黑体"/>
                <w:color w:val="auto"/>
                <w:kern w:val="0"/>
                <w:sz w:val="28"/>
                <w:szCs w:val="28"/>
                <w:highlight w:val="none"/>
              </w:rPr>
            </w:pPr>
            <w:r>
              <w:rPr>
                <w:rFonts w:hint="eastAsia" w:ascii="黑体" w:hAnsi="黑体" w:eastAsia="黑体" w:cs="黑体"/>
                <w:color w:val="auto"/>
                <w:kern w:val="0"/>
                <w:sz w:val="28"/>
                <w:szCs w:val="28"/>
                <w:highlight w:val="none"/>
              </w:rPr>
              <w:t>放</w:t>
            </w:r>
          </w:p>
          <w:p w14:paraId="11009C86">
            <w:pPr>
              <w:snapToGrid w:val="0"/>
              <w:spacing w:line="280" w:lineRule="exact"/>
              <w:jc w:val="center"/>
              <w:rPr>
                <w:rFonts w:hint="eastAsia" w:ascii="黑体" w:hAnsi="黑体" w:eastAsia="黑体" w:cs="黑体"/>
                <w:color w:val="auto"/>
                <w:kern w:val="0"/>
                <w:sz w:val="28"/>
                <w:szCs w:val="28"/>
                <w:highlight w:val="none"/>
              </w:rPr>
            </w:pPr>
            <w:r>
              <w:rPr>
                <w:rFonts w:hint="eastAsia" w:ascii="黑体" w:hAnsi="黑体" w:eastAsia="黑体" w:cs="黑体"/>
                <w:color w:val="auto"/>
                <w:kern w:val="0"/>
                <w:sz w:val="28"/>
                <w:szCs w:val="28"/>
                <w:highlight w:val="none"/>
              </w:rPr>
              <w:t>各</w:t>
            </w:r>
          </w:p>
          <w:p w14:paraId="723DA56E">
            <w:pPr>
              <w:snapToGrid w:val="0"/>
              <w:spacing w:line="280" w:lineRule="exact"/>
              <w:jc w:val="center"/>
              <w:rPr>
                <w:rFonts w:hint="eastAsia" w:ascii="黑体" w:hAnsi="黑体" w:eastAsia="黑体" w:cs="黑体"/>
                <w:color w:val="auto"/>
                <w:kern w:val="0"/>
                <w:sz w:val="28"/>
                <w:szCs w:val="28"/>
                <w:highlight w:val="none"/>
              </w:rPr>
            </w:pPr>
            <w:r>
              <w:rPr>
                <w:rFonts w:hint="eastAsia" w:ascii="黑体" w:hAnsi="黑体" w:eastAsia="黑体" w:cs="黑体"/>
                <w:color w:val="auto"/>
                <w:kern w:val="0"/>
                <w:sz w:val="28"/>
                <w:szCs w:val="28"/>
                <w:highlight w:val="none"/>
              </w:rPr>
              <w:t>单</w:t>
            </w:r>
          </w:p>
          <w:p w14:paraId="0F12AE46">
            <w:pPr>
              <w:snapToGrid w:val="0"/>
              <w:spacing w:line="280" w:lineRule="exact"/>
              <w:jc w:val="center"/>
              <w:rPr>
                <w:rFonts w:hint="eastAsia" w:ascii="黑体" w:hAnsi="黑体" w:eastAsia="黑体" w:cs="黑体"/>
                <w:color w:val="auto"/>
                <w:kern w:val="0"/>
                <w:sz w:val="28"/>
                <w:szCs w:val="28"/>
                <w:highlight w:val="none"/>
              </w:rPr>
            </w:pPr>
            <w:r>
              <w:rPr>
                <w:rFonts w:hint="eastAsia" w:ascii="黑体" w:hAnsi="黑体" w:eastAsia="黑体" w:cs="黑体"/>
                <w:color w:val="auto"/>
                <w:kern w:val="0"/>
                <w:sz w:val="28"/>
                <w:szCs w:val="28"/>
                <w:highlight w:val="none"/>
              </w:rPr>
              <w:t>位</w:t>
            </w:r>
          </w:p>
          <w:p w14:paraId="22390064">
            <w:pPr>
              <w:snapToGrid w:val="0"/>
              <w:spacing w:line="280" w:lineRule="exact"/>
              <w:jc w:val="center"/>
              <w:rPr>
                <w:rFonts w:hint="eastAsia" w:ascii="黑体" w:hAnsi="黑体" w:eastAsia="黑体" w:cs="黑体"/>
                <w:color w:val="auto"/>
                <w:kern w:val="0"/>
                <w:sz w:val="28"/>
                <w:szCs w:val="28"/>
                <w:highlight w:val="none"/>
              </w:rPr>
            </w:pPr>
            <w:r>
              <w:rPr>
                <w:rFonts w:hint="eastAsia" w:ascii="黑体" w:hAnsi="黑体" w:eastAsia="黑体" w:cs="黑体"/>
                <w:color w:val="auto"/>
                <w:kern w:val="0"/>
                <w:sz w:val="28"/>
                <w:szCs w:val="28"/>
                <w:highlight w:val="none"/>
              </w:rPr>
              <w:t>档</w:t>
            </w:r>
          </w:p>
          <w:p w14:paraId="12ADBE23">
            <w:pPr>
              <w:snapToGrid w:val="0"/>
              <w:spacing w:line="280" w:lineRule="exact"/>
              <w:jc w:val="center"/>
              <w:rPr>
                <w:rFonts w:hint="eastAsia" w:ascii="黑体" w:hAnsi="黑体" w:eastAsia="黑体" w:cs="黑体"/>
                <w:color w:val="auto"/>
                <w:kern w:val="0"/>
                <w:sz w:val="28"/>
                <w:szCs w:val="28"/>
                <w:highlight w:val="none"/>
              </w:rPr>
            </w:pPr>
            <w:r>
              <w:rPr>
                <w:rFonts w:hint="eastAsia" w:ascii="黑体" w:hAnsi="黑体" w:eastAsia="黑体" w:cs="黑体"/>
                <w:color w:val="auto"/>
                <w:kern w:val="0"/>
                <w:sz w:val="28"/>
                <w:szCs w:val="28"/>
                <w:highlight w:val="none"/>
              </w:rPr>
              <w:t>案</w:t>
            </w:r>
          </w:p>
          <w:p w14:paraId="50E60D45">
            <w:pPr>
              <w:snapToGrid w:val="0"/>
              <w:spacing w:line="280" w:lineRule="exact"/>
              <w:jc w:val="center"/>
              <w:rPr>
                <w:rFonts w:ascii="宋体" w:hAnsi="宋体"/>
                <w:b/>
                <w:bCs/>
                <w:color w:val="auto"/>
                <w:kern w:val="0"/>
                <w:sz w:val="28"/>
                <w:szCs w:val="28"/>
                <w:highlight w:val="none"/>
              </w:rPr>
            </w:pPr>
            <w:r>
              <w:rPr>
                <w:rFonts w:hint="eastAsia" w:ascii="黑体" w:hAnsi="黑体" w:eastAsia="黑体" w:cs="黑体"/>
                <w:color w:val="auto"/>
                <w:kern w:val="0"/>
                <w:sz w:val="28"/>
                <w:szCs w:val="28"/>
                <w:highlight w:val="none"/>
              </w:rPr>
              <w:t>室</w:t>
            </w:r>
          </w:p>
        </w:tc>
        <w:tc>
          <w:tcPr>
            <w:tcW w:w="899" w:type="dxa"/>
            <w:vAlign w:val="center"/>
          </w:tcPr>
          <w:p w14:paraId="269B35ED">
            <w:pPr>
              <w:widowControl/>
              <w:snapToGrid w:val="0"/>
              <w:spacing w:line="28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w:t>
            </w:r>
          </w:p>
        </w:tc>
        <w:tc>
          <w:tcPr>
            <w:tcW w:w="6210" w:type="dxa"/>
          </w:tcPr>
          <w:p w14:paraId="7B87B8F7">
            <w:pPr>
              <w:snapToGrid w:val="0"/>
              <w:spacing w:line="28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党政工作计划、总结、重要报告、经验介绍、调查材料</w:t>
            </w:r>
          </w:p>
        </w:tc>
        <w:tc>
          <w:tcPr>
            <w:tcW w:w="1212" w:type="dxa"/>
          </w:tcPr>
          <w:p w14:paraId="4D2B7157">
            <w:pPr>
              <w:widowControl/>
              <w:snapToGrid w:val="0"/>
              <w:spacing w:line="28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593AC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7B5EA8B0">
            <w:pPr>
              <w:snapToGrid w:val="0"/>
              <w:spacing w:line="280" w:lineRule="exact"/>
              <w:jc w:val="center"/>
              <w:rPr>
                <w:rFonts w:ascii="黑体" w:hAnsi="黑体" w:eastAsia="黑体"/>
                <w:color w:val="auto"/>
                <w:kern w:val="0"/>
                <w:sz w:val="28"/>
                <w:szCs w:val="28"/>
                <w:highlight w:val="none"/>
              </w:rPr>
            </w:pPr>
          </w:p>
        </w:tc>
        <w:tc>
          <w:tcPr>
            <w:tcW w:w="899" w:type="dxa"/>
            <w:vAlign w:val="center"/>
          </w:tcPr>
          <w:p w14:paraId="420EE784">
            <w:pPr>
              <w:widowControl/>
              <w:snapToGrid w:val="0"/>
              <w:spacing w:line="28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2</w:t>
            </w:r>
          </w:p>
        </w:tc>
        <w:tc>
          <w:tcPr>
            <w:tcW w:w="6210" w:type="dxa"/>
          </w:tcPr>
          <w:p w14:paraId="395E02E7">
            <w:pPr>
              <w:widowControl/>
              <w:snapToGrid w:val="0"/>
              <w:spacing w:line="28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党政会议记录、学院党政</w:t>
            </w:r>
            <w:r>
              <w:rPr>
                <w:rFonts w:hint="eastAsia" w:ascii="仿宋" w:hAnsi="仿宋" w:eastAsia="仿宋" w:cs="仿宋"/>
                <w:color w:val="auto"/>
                <w:highlight w:val="none"/>
              </w:rPr>
              <w:t>工作大事记和统计材料</w:t>
            </w:r>
          </w:p>
        </w:tc>
        <w:tc>
          <w:tcPr>
            <w:tcW w:w="1212" w:type="dxa"/>
          </w:tcPr>
          <w:p w14:paraId="2FD8B867">
            <w:pPr>
              <w:widowControl/>
              <w:snapToGrid w:val="0"/>
              <w:spacing w:line="28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458C9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4F3268DC">
            <w:pPr>
              <w:snapToGrid w:val="0"/>
              <w:spacing w:line="280" w:lineRule="exact"/>
              <w:jc w:val="center"/>
              <w:rPr>
                <w:rFonts w:ascii="宋体" w:hAnsi="宋体"/>
                <w:b/>
                <w:bCs/>
                <w:color w:val="auto"/>
                <w:kern w:val="0"/>
                <w:sz w:val="28"/>
                <w:szCs w:val="28"/>
                <w:highlight w:val="none"/>
              </w:rPr>
            </w:pPr>
          </w:p>
        </w:tc>
        <w:tc>
          <w:tcPr>
            <w:tcW w:w="899" w:type="dxa"/>
            <w:vAlign w:val="center"/>
          </w:tcPr>
          <w:p w14:paraId="338B959D">
            <w:pPr>
              <w:widowControl/>
              <w:snapToGrid w:val="0"/>
              <w:spacing w:line="28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3</w:t>
            </w:r>
          </w:p>
        </w:tc>
        <w:tc>
          <w:tcPr>
            <w:tcW w:w="6210" w:type="dxa"/>
          </w:tcPr>
          <w:p w14:paraId="35ADAE8C">
            <w:pPr>
              <w:widowControl/>
              <w:snapToGrid w:val="0"/>
              <w:spacing w:line="280" w:lineRule="exact"/>
              <w:jc w:val="left"/>
              <w:rPr>
                <w:rFonts w:ascii="仿宋" w:hAnsi="仿宋" w:eastAsia="仿宋" w:cs="仿宋"/>
                <w:color w:val="auto"/>
                <w:kern w:val="0"/>
                <w:highlight w:val="none"/>
              </w:rPr>
            </w:pPr>
            <w:r>
              <w:rPr>
                <w:rFonts w:hint="eastAsia" w:ascii="仿宋" w:hAnsi="仿宋" w:eastAsia="仿宋" w:cs="仿宋"/>
                <w:color w:val="auto"/>
                <w:highlight w:val="none"/>
              </w:rPr>
              <w:t>党委关于党建工作及有关材料</w:t>
            </w:r>
          </w:p>
        </w:tc>
        <w:tc>
          <w:tcPr>
            <w:tcW w:w="1212" w:type="dxa"/>
          </w:tcPr>
          <w:p w14:paraId="093C4C50">
            <w:pPr>
              <w:widowControl/>
              <w:snapToGrid w:val="0"/>
              <w:spacing w:line="28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54EE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176EB039">
            <w:pPr>
              <w:snapToGrid w:val="0"/>
              <w:spacing w:line="280" w:lineRule="exact"/>
              <w:jc w:val="center"/>
              <w:rPr>
                <w:rFonts w:ascii="宋体" w:hAnsi="宋体"/>
                <w:b/>
                <w:bCs/>
                <w:color w:val="auto"/>
                <w:kern w:val="0"/>
                <w:sz w:val="28"/>
                <w:szCs w:val="28"/>
                <w:highlight w:val="none"/>
              </w:rPr>
            </w:pPr>
          </w:p>
        </w:tc>
        <w:tc>
          <w:tcPr>
            <w:tcW w:w="899" w:type="dxa"/>
            <w:vAlign w:val="center"/>
          </w:tcPr>
          <w:p w14:paraId="3F4AC67A">
            <w:pPr>
              <w:widowControl/>
              <w:snapToGrid w:val="0"/>
              <w:spacing w:line="28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4</w:t>
            </w:r>
          </w:p>
        </w:tc>
        <w:tc>
          <w:tcPr>
            <w:tcW w:w="6210" w:type="dxa"/>
          </w:tcPr>
          <w:p w14:paraId="0BAECCAD">
            <w:pPr>
              <w:widowControl/>
              <w:snapToGrid w:val="0"/>
              <w:spacing w:line="280" w:lineRule="exact"/>
              <w:jc w:val="left"/>
              <w:rPr>
                <w:rFonts w:ascii="仿宋" w:hAnsi="仿宋" w:eastAsia="仿宋" w:cs="仿宋"/>
                <w:color w:val="auto"/>
                <w:highlight w:val="none"/>
              </w:rPr>
            </w:pPr>
            <w:r>
              <w:rPr>
                <w:rFonts w:hint="eastAsia" w:ascii="仿宋" w:hAnsi="仿宋" w:eastAsia="仿宋" w:cs="仿宋"/>
                <w:color w:val="auto"/>
                <w:highlight w:val="none"/>
              </w:rPr>
              <w:t>机构设置、人员编制及考核等文件材料</w:t>
            </w:r>
          </w:p>
        </w:tc>
        <w:tc>
          <w:tcPr>
            <w:tcW w:w="1212" w:type="dxa"/>
          </w:tcPr>
          <w:p w14:paraId="5B00440D">
            <w:pPr>
              <w:widowControl/>
              <w:snapToGrid w:val="0"/>
              <w:spacing w:line="28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1B930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1096BC4D">
            <w:pPr>
              <w:snapToGrid w:val="0"/>
              <w:spacing w:line="280" w:lineRule="exact"/>
              <w:jc w:val="center"/>
              <w:rPr>
                <w:rFonts w:ascii="宋体" w:hAnsi="宋体"/>
                <w:b/>
                <w:bCs/>
                <w:color w:val="auto"/>
                <w:kern w:val="0"/>
                <w:sz w:val="28"/>
                <w:szCs w:val="28"/>
                <w:highlight w:val="none"/>
              </w:rPr>
            </w:pPr>
          </w:p>
        </w:tc>
        <w:tc>
          <w:tcPr>
            <w:tcW w:w="899" w:type="dxa"/>
            <w:vAlign w:val="center"/>
          </w:tcPr>
          <w:p w14:paraId="373930AB">
            <w:pPr>
              <w:widowControl/>
              <w:snapToGrid w:val="0"/>
              <w:spacing w:line="28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5</w:t>
            </w:r>
          </w:p>
        </w:tc>
        <w:tc>
          <w:tcPr>
            <w:tcW w:w="6210" w:type="dxa"/>
          </w:tcPr>
          <w:p w14:paraId="38AB9912">
            <w:pPr>
              <w:widowControl/>
              <w:snapToGrid w:val="0"/>
              <w:spacing w:line="280" w:lineRule="exact"/>
              <w:jc w:val="left"/>
              <w:rPr>
                <w:rFonts w:ascii="仿宋" w:hAnsi="仿宋" w:eastAsia="仿宋" w:cs="仿宋"/>
                <w:color w:val="auto"/>
                <w:highlight w:val="none"/>
              </w:rPr>
            </w:pPr>
            <w:r>
              <w:rPr>
                <w:rFonts w:hint="eastAsia" w:ascii="仿宋" w:hAnsi="仿宋" w:eastAsia="仿宋" w:cs="仿宋"/>
                <w:color w:val="auto"/>
                <w:highlight w:val="none"/>
              </w:rPr>
              <w:t>学科（专业）发展及重点学科（专业）建设工作形成文件材料</w:t>
            </w:r>
          </w:p>
        </w:tc>
        <w:tc>
          <w:tcPr>
            <w:tcW w:w="1212" w:type="dxa"/>
          </w:tcPr>
          <w:p w14:paraId="3525929F">
            <w:pPr>
              <w:snapToGrid w:val="0"/>
              <w:spacing w:line="28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40376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05DAC44C">
            <w:pPr>
              <w:snapToGrid w:val="0"/>
              <w:spacing w:line="280" w:lineRule="exact"/>
              <w:jc w:val="center"/>
              <w:rPr>
                <w:rFonts w:ascii="宋体" w:hAnsi="宋体"/>
                <w:b/>
                <w:bCs/>
                <w:color w:val="auto"/>
                <w:kern w:val="0"/>
                <w:sz w:val="28"/>
                <w:szCs w:val="28"/>
                <w:highlight w:val="none"/>
              </w:rPr>
            </w:pPr>
          </w:p>
        </w:tc>
        <w:tc>
          <w:tcPr>
            <w:tcW w:w="899" w:type="dxa"/>
            <w:vAlign w:val="center"/>
          </w:tcPr>
          <w:p w14:paraId="34CEAE3D">
            <w:pPr>
              <w:widowControl/>
              <w:snapToGrid w:val="0"/>
              <w:spacing w:line="28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6</w:t>
            </w:r>
          </w:p>
        </w:tc>
        <w:tc>
          <w:tcPr>
            <w:tcW w:w="6210" w:type="dxa"/>
          </w:tcPr>
          <w:p w14:paraId="3BF13E7C">
            <w:pPr>
              <w:widowControl/>
              <w:snapToGrid w:val="0"/>
              <w:spacing w:line="280" w:lineRule="exact"/>
              <w:jc w:val="left"/>
              <w:rPr>
                <w:rFonts w:ascii="仿宋" w:hAnsi="仿宋" w:eastAsia="仿宋" w:cs="仿宋"/>
                <w:color w:val="auto"/>
                <w:highlight w:val="none"/>
              </w:rPr>
            </w:pPr>
            <w:r>
              <w:rPr>
                <w:rFonts w:hint="eastAsia" w:ascii="仿宋" w:hAnsi="仿宋" w:eastAsia="仿宋" w:cs="仿宋"/>
                <w:color w:val="auto"/>
                <w:highlight w:val="none"/>
              </w:rPr>
              <w:t>人员奖惩及有关材料</w:t>
            </w:r>
            <w:r>
              <w:rPr>
                <w:rFonts w:hint="eastAsia" w:ascii="仿宋" w:hAnsi="仿宋" w:eastAsia="仿宋" w:cs="仿宋"/>
                <w:color w:val="auto"/>
                <w:kern w:val="0"/>
                <w:highlight w:val="none"/>
              </w:rPr>
              <w:t>（不在</w:t>
            </w:r>
            <w:r>
              <w:rPr>
                <w:rFonts w:hint="eastAsia" w:ascii="仿宋" w:hAnsi="仿宋" w:eastAsia="仿宋" w:cs="仿宋"/>
                <w:color w:val="auto"/>
                <w:kern w:val="0"/>
                <w:highlight w:val="none"/>
                <w:lang w:eastAsia="zh-CN"/>
              </w:rPr>
              <w:t>校（院）</w:t>
            </w:r>
            <w:r>
              <w:rPr>
                <w:rFonts w:hint="eastAsia" w:ascii="仿宋" w:hAnsi="仿宋" w:eastAsia="仿宋" w:cs="仿宋"/>
                <w:color w:val="auto"/>
                <w:kern w:val="0"/>
                <w:highlight w:val="none"/>
              </w:rPr>
              <w:t xml:space="preserve">人事部门备案的校级以下奖惩材料不归档）                                                                                                                                                                                                                                                                                                                                                                                                                                                                                                                                                                                                 </w:t>
            </w:r>
          </w:p>
        </w:tc>
        <w:tc>
          <w:tcPr>
            <w:tcW w:w="1212" w:type="dxa"/>
          </w:tcPr>
          <w:p w14:paraId="4BCEE615">
            <w:pPr>
              <w:snapToGrid w:val="0"/>
              <w:spacing w:line="28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3DDD8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5AC6804E">
            <w:pPr>
              <w:widowControl/>
              <w:snapToGrid w:val="0"/>
              <w:spacing w:line="280" w:lineRule="exact"/>
              <w:jc w:val="center"/>
              <w:rPr>
                <w:rFonts w:ascii="宋体" w:hAnsi="宋体"/>
                <w:b/>
                <w:bCs/>
                <w:color w:val="auto"/>
                <w:kern w:val="0"/>
                <w:sz w:val="28"/>
                <w:szCs w:val="28"/>
                <w:highlight w:val="none"/>
              </w:rPr>
            </w:pPr>
          </w:p>
        </w:tc>
        <w:tc>
          <w:tcPr>
            <w:tcW w:w="899" w:type="dxa"/>
            <w:vAlign w:val="center"/>
          </w:tcPr>
          <w:p w14:paraId="13327161">
            <w:pPr>
              <w:widowControl/>
              <w:snapToGrid w:val="0"/>
              <w:spacing w:line="28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7</w:t>
            </w:r>
          </w:p>
        </w:tc>
        <w:tc>
          <w:tcPr>
            <w:tcW w:w="6210" w:type="dxa"/>
          </w:tcPr>
          <w:p w14:paraId="7F7765AF">
            <w:pPr>
              <w:widowControl/>
              <w:snapToGrid w:val="0"/>
              <w:spacing w:line="280" w:lineRule="exact"/>
              <w:ind w:right="-107" w:rightChars="-51"/>
              <w:jc w:val="left"/>
              <w:rPr>
                <w:rFonts w:ascii="仿宋" w:hAnsi="仿宋" w:eastAsia="仿宋" w:cs="仿宋"/>
                <w:color w:val="auto"/>
                <w:kern w:val="0"/>
                <w:highlight w:val="none"/>
              </w:rPr>
            </w:pPr>
            <w:r>
              <w:rPr>
                <w:rFonts w:hint="eastAsia" w:ascii="仿宋" w:hAnsi="仿宋" w:eastAsia="仿宋" w:cs="仿宋"/>
                <w:color w:val="auto"/>
                <w:kern w:val="0"/>
                <w:highlight w:val="none"/>
              </w:rPr>
              <w:t>联合办学合同、协议  </w:t>
            </w:r>
          </w:p>
        </w:tc>
        <w:tc>
          <w:tcPr>
            <w:tcW w:w="1212" w:type="dxa"/>
          </w:tcPr>
          <w:p w14:paraId="2ECF10C6">
            <w:pPr>
              <w:snapToGrid w:val="0"/>
              <w:spacing w:line="28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65CA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20415542">
            <w:pPr>
              <w:widowControl/>
              <w:snapToGrid w:val="0"/>
              <w:spacing w:line="280" w:lineRule="exact"/>
              <w:jc w:val="center"/>
              <w:rPr>
                <w:rFonts w:ascii="宋体" w:hAnsi="宋体"/>
                <w:b/>
                <w:bCs/>
                <w:color w:val="auto"/>
                <w:kern w:val="0"/>
                <w:sz w:val="28"/>
                <w:szCs w:val="28"/>
                <w:highlight w:val="none"/>
              </w:rPr>
            </w:pPr>
          </w:p>
        </w:tc>
        <w:tc>
          <w:tcPr>
            <w:tcW w:w="899" w:type="dxa"/>
            <w:vAlign w:val="center"/>
          </w:tcPr>
          <w:p w14:paraId="169CA34F">
            <w:pPr>
              <w:widowControl/>
              <w:snapToGrid w:val="0"/>
              <w:spacing w:line="28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8</w:t>
            </w:r>
          </w:p>
        </w:tc>
        <w:tc>
          <w:tcPr>
            <w:tcW w:w="6210" w:type="dxa"/>
          </w:tcPr>
          <w:p w14:paraId="152759E0">
            <w:pPr>
              <w:widowControl/>
              <w:snapToGrid w:val="0"/>
              <w:spacing w:line="28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印发的重要文件、材料，</w:t>
            </w:r>
            <w:r>
              <w:rPr>
                <w:rFonts w:hint="eastAsia" w:ascii="仿宋" w:hAnsi="仿宋" w:eastAsia="仿宋" w:cs="仿宋"/>
                <w:color w:val="auto"/>
                <w:highlight w:val="none"/>
              </w:rPr>
              <w:t>学院工作规章制度</w:t>
            </w:r>
          </w:p>
        </w:tc>
        <w:tc>
          <w:tcPr>
            <w:tcW w:w="1212" w:type="dxa"/>
          </w:tcPr>
          <w:p w14:paraId="22F66DC8">
            <w:pPr>
              <w:widowControl/>
              <w:snapToGrid w:val="0"/>
              <w:spacing w:line="28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36DD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586BD005">
            <w:pPr>
              <w:widowControl/>
              <w:snapToGrid w:val="0"/>
              <w:spacing w:line="280" w:lineRule="exact"/>
              <w:jc w:val="center"/>
              <w:rPr>
                <w:rFonts w:ascii="宋体" w:hAnsi="宋体"/>
                <w:b/>
                <w:bCs/>
                <w:color w:val="auto"/>
                <w:kern w:val="0"/>
                <w:sz w:val="28"/>
                <w:szCs w:val="28"/>
                <w:highlight w:val="none"/>
              </w:rPr>
            </w:pPr>
          </w:p>
        </w:tc>
        <w:tc>
          <w:tcPr>
            <w:tcW w:w="899" w:type="dxa"/>
            <w:vAlign w:val="center"/>
          </w:tcPr>
          <w:p w14:paraId="0565FBDD">
            <w:pPr>
              <w:widowControl/>
              <w:snapToGrid w:val="0"/>
              <w:spacing w:line="28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9</w:t>
            </w:r>
          </w:p>
        </w:tc>
        <w:tc>
          <w:tcPr>
            <w:tcW w:w="6210" w:type="dxa"/>
          </w:tcPr>
          <w:p w14:paraId="37018D96">
            <w:pPr>
              <w:widowControl/>
              <w:snapToGrid w:val="0"/>
              <w:spacing w:line="28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庆典及其他重要活动形成的材料</w:t>
            </w:r>
          </w:p>
        </w:tc>
        <w:tc>
          <w:tcPr>
            <w:tcW w:w="1212" w:type="dxa"/>
          </w:tcPr>
          <w:p w14:paraId="4FFD91EA">
            <w:pPr>
              <w:widowControl/>
              <w:snapToGrid w:val="0"/>
              <w:spacing w:line="28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4A58C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57037E73">
            <w:pPr>
              <w:widowControl/>
              <w:snapToGrid w:val="0"/>
              <w:spacing w:line="280" w:lineRule="exact"/>
              <w:jc w:val="center"/>
              <w:rPr>
                <w:rFonts w:ascii="宋体" w:hAnsi="宋体"/>
                <w:b/>
                <w:bCs/>
                <w:color w:val="auto"/>
                <w:kern w:val="0"/>
                <w:sz w:val="28"/>
                <w:szCs w:val="28"/>
                <w:highlight w:val="none"/>
              </w:rPr>
            </w:pPr>
          </w:p>
        </w:tc>
        <w:tc>
          <w:tcPr>
            <w:tcW w:w="899" w:type="dxa"/>
            <w:vAlign w:val="center"/>
          </w:tcPr>
          <w:p w14:paraId="65F28A7D">
            <w:pPr>
              <w:widowControl/>
              <w:snapToGrid w:val="0"/>
              <w:spacing w:line="28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10</w:t>
            </w:r>
          </w:p>
        </w:tc>
        <w:tc>
          <w:tcPr>
            <w:tcW w:w="6210" w:type="dxa"/>
          </w:tcPr>
          <w:p w14:paraId="47A1DFB5">
            <w:pPr>
              <w:widowControl/>
              <w:snapToGrid w:val="0"/>
              <w:spacing w:line="28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教学档案：各专业教学计划、教学大纲，课堂教学材料及课程表，本科生毕业论文及评审意见，典型教案、课件、重要备课记录，各专业的课程试卷、教材目录，优秀实习报告、实践环节有关材料，本专业教学检查、调查材料及总结，教师工作量核算、登记材料等</w:t>
            </w:r>
          </w:p>
        </w:tc>
        <w:tc>
          <w:tcPr>
            <w:tcW w:w="1212" w:type="dxa"/>
            <w:vAlign w:val="center"/>
          </w:tcPr>
          <w:p w14:paraId="5B6734CF">
            <w:pPr>
              <w:widowControl/>
              <w:snapToGrid w:val="0"/>
              <w:spacing w:line="28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bl>
    <w:p w14:paraId="1F351832">
      <w:pPr>
        <w:spacing w:line="360" w:lineRule="exact"/>
        <w:jc w:val="left"/>
        <w:rPr>
          <w:rFonts w:ascii="黑体" w:hAnsi="黑体" w:eastAsia="黑体" w:cs="黑体"/>
          <w:b/>
          <w:color w:val="auto"/>
          <w:kern w:val="0"/>
          <w:sz w:val="28"/>
          <w:szCs w:val="28"/>
          <w:highlight w:val="none"/>
        </w:rPr>
      </w:pPr>
    </w:p>
    <w:p w14:paraId="513C7247">
      <w:pPr>
        <w:spacing w:line="360" w:lineRule="exact"/>
        <w:jc w:val="left"/>
        <w:rPr>
          <w:rFonts w:ascii="黑体" w:hAnsi="黑体" w:eastAsia="黑体" w:cs="黑体"/>
          <w:b/>
          <w:color w:val="auto"/>
          <w:kern w:val="0"/>
          <w:sz w:val="28"/>
          <w:szCs w:val="28"/>
          <w:highlight w:val="none"/>
        </w:rPr>
      </w:pPr>
      <w:r>
        <w:rPr>
          <w:rFonts w:hint="eastAsia" w:ascii="黑体" w:hAnsi="黑体" w:eastAsia="黑体" w:cs="黑体"/>
          <w:b/>
          <w:color w:val="auto"/>
          <w:kern w:val="0"/>
          <w:sz w:val="28"/>
          <w:szCs w:val="28"/>
          <w:highlight w:val="none"/>
        </w:rPr>
        <w:t>其中：</w:t>
      </w:r>
    </w:p>
    <w:p w14:paraId="22D97B7F">
      <w:pPr>
        <w:spacing w:line="360" w:lineRule="exact"/>
        <w:jc w:val="left"/>
        <w:rPr>
          <w:rFonts w:ascii="黑体" w:hAnsi="黑体" w:eastAsia="黑体" w:cs="黑体"/>
          <w:b/>
          <w:color w:val="auto"/>
          <w:kern w:val="0"/>
          <w:sz w:val="28"/>
          <w:szCs w:val="28"/>
          <w:highlight w:val="none"/>
        </w:rPr>
      </w:pPr>
      <w:r>
        <w:rPr>
          <w:rFonts w:hint="eastAsia" w:ascii="黑体" w:hAnsi="黑体" w:eastAsia="黑体" w:cs="黑体"/>
          <w:b/>
          <w:color w:val="auto"/>
          <w:kern w:val="0"/>
          <w:sz w:val="28"/>
          <w:szCs w:val="28"/>
          <w:highlight w:val="none"/>
        </w:rPr>
        <w:t>体育与音乐学院</w:t>
      </w:r>
    </w:p>
    <w:tbl>
      <w:tblPr>
        <w:tblStyle w:val="5"/>
        <w:tblW w:w="9183"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742"/>
        <w:gridCol w:w="6413"/>
        <w:gridCol w:w="1167"/>
      </w:tblGrid>
      <w:tr w14:paraId="6AA97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61" w:type="dxa"/>
            <w:vAlign w:val="center"/>
          </w:tcPr>
          <w:p w14:paraId="3D92B235">
            <w:pPr>
              <w:widowControl/>
              <w:spacing w:line="32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门类</w:t>
            </w:r>
          </w:p>
        </w:tc>
        <w:tc>
          <w:tcPr>
            <w:tcW w:w="742" w:type="dxa"/>
            <w:vAlign w:val="center"/>
          </w:tcPr>
          <w:p w14:paraId="6FBFB358">
            <w:pPr>
              <w:widowControl/>
              <w:spacing w:line="32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序号</w:t>
            </w:r>
          </w:p>
        </w:tc>
        <w:tc>
          <w:tcPr>
            <w:tcW w:w="6413" w:type="dxa"/>
            <w:vAlign w:val="center"/>
          </w:tcPr>
          <w:p w14:paraId="0111DD8E">
            <w:pPr>
              <w:widowControl/>
              <w:spacing w:line="32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归档内容</w:t>
            </w:r>
          </w:p>
        </w:tc>
        <w:tc>
          <w:tcPr>
            <w:tcW w:w="1167" w:type="dxa"/>
            <w:vAlign w:val="center"/>
          </w:tcPr>
          <w:p w14:paraId="5B874ACF">
            <w:pPr>
              <w:widowControl/>
              <w:spacing w:line="32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保管期限</w:t>
            </w:r>
          </w:p>
        </w:tc>
      </w:tr>
      <w:tr w14:paraId="4EF90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861" w:type="dxa"/>
            <w:vMerge w:val="restart"/>
            <w:vAlign w:val="center"/>
          </w:tcPr>
          <w:p w14:paraId="0BC5EC2F">
            <w:pPr>
              <w:widowControl/>
              <w:spacing w:line="32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教</w:t>
            </w:r>
          </w:p>
          <w:p w14:paraId="1D553F75">
            <w:pPr>
              <w:widowControl/>
              <w:spacing w:line="32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学</w:t>
            </w:r>
          </w:p>
          <w:p w14:paraId="3A5EAF9E">
            <w:pPr>
              <w:widowControl/>
              <w:spacing w:line="32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类</w:t>
            </w:r>
          </w:p>
          <w:p w14:paraId="1775339A">
            <w:pPr>
              <w:widowControl/>
              <w:spacing w:line="320" w:lineRule="exact"/>
              <w:jc w:val="center"/>
              <w:rPr>
                <w:rFonts w:ascii="宋体" w:hAnsi="宋体"/>
                <w:color w:val="auto"/>
                <w:kern w:val="0"/>
                <w:sz w:val="28"/>
                <w:szCs w:val="28"/>
                <w:highlight w:val="none"/>
              </w:rPr>
            </w:pPr>
            <w:r>
              <w:rPr>
                <w:rFonts w:ascii="黑体" w:hAnsi="宋体" w:eastAsia="黑体" w:cs="黑体"/>
                <w:color w:val="auto"/>
                <w:kern w:val="0"/>
                <w:sz w:val="28"/>
                <w:szCs w:val="28"/>
                <w:highlight w:val="none"/>
              </w:rPr>
              <w:t>JX11</w:t>
            </w:r>
          </w:p>
        </w:tc>
        <w:tc>
          <w:tcPr>
            <w:tcW w:w="742" w:type="dxa"/>
            <w:vAlign w:val="center"/>
          </w:tcPr>
          <w:p w14:paraId="3CCE86FF">
            <w:pPr>
              <w:widowControl/>
              <w:spacing w:line="32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w:t>
            </w:r>
          </w:p>
        </w:tc>
        <w:tc>
          <w:tcPr>
            <w:tcW w:w="6413" w:type="dxa"/>
            <w:vAlign w:val="center"/>
          </w:tcPr>
          <w:p w14:paraId="4ED45F4E">
            <w:pPr>
              <w:widowControl/>
              <w:spacing w:line="320" w:lineRule="exact"/>
              <w:jc w:val="both"/>
              <w:rPr>
                <w:rFonts w:ascii="仿宋" w:hAnsi="仿宋" w:eastAsia="仿宋" w:cs="仿宋"/>
                <w:color w:val="auto"/>
                <w:kern w:val="0"/>
                <w:highlight w:val="none"/>
              </w:rPr>
            </w:pPr>
            <w:r>
              <w:rPr>
                <w:rFonts w:hint="eastAsia" w:ascii="仿宋" w:hAnsi="仿宋" w:eastAsia="仿宋" w:cs="仿宋"/>
                <w:color w:val="auto"/>
                <w:kern w:val="0"/>
                <w:highlight w:val="none"/>
                <w:lang w:eastAsia="zh-CN"/>
              </w:rPr>
              <w:t>校（院）</w:t>
            </w:r>
            <w:r>
              <w:rPr>
                <w:rFonts w:hint="eastAsia" w:ascii="仿宋" w:hAnsi="仿宋" w:eastAsia="仿宋" w:cs="仿宋"/>
                <w:color w:val="auto"/>
                <w:kern w:val="0"/>
                <w:highlight w:val="none"/>
              </w:rPr>
              <w:t>运动会材料</w:t>
            </w:r>
          </w:p>
        </w:tc>
        <w:tc>
          <w:tcPr>
            <w:tcW w:w="1167" w:type="dxa"/>
            <w:vAlign w:val="bottom"/>
          </w:tcPr>
          <w:p w14:paraId="7B833F0D">
            <w:pPr>
              <w:widowControl/>
              <w:spacing w:line="32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7ADD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61" w:type="dxa"/>
            <w:vMerge w:val="continue"/>
          </w:tcPr>
          <w:p w14:paraId="75C482EA">
            <w:pPr>
              <w:widowControl/>
              <w:spacing w:line="320" w:lineRule="exact"/>
              <w:jc w:val="center"/>
              <w:rPr>
                <w:rFonts w:ascii="黑体" w:hAnsi="宋体" w:eastAsia="黑体"/>
                <w:color w:val="auto"/>
                <w:kern w:val="0"/>
                <w:sz w:val="28"/>
                <w:szCs w:val="28"/>
                <w:highlight w:val="none"/>
              </w:rPr>
            </w:pPr>
          </w:p>
        </w:tc>
        <w:tc>
          <w:tcPr>
            <w:tcW w:w="742" w:type="dxa"/>
            <w:vAlign w:val="center"/>
          </w:tcPr>
          <w:p w14:paraId="45F9EC00">
            <w:pPr>
              <w:widowControl/>
              <w:spacing w:line="32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2</w:t>
            </w:r>
          </w:p>
        </w:tc>
        <w:tc>
          <w:tcPr>
            <w:tcW w:w="6413" w:type="dxa"/>
            <w:vAlign w:val="center"/>
          </w:tcPr>
          <w:p w14:paraId="349F8B6E">
            <w:pPr>
              <w:spacing w:line="320" w:lineRule="exact"/>
              <w:jc w:val="both"/>
              <w:rPr>
                <w:rFonts w:ascii="仿宋" w:hAnsi="仿宋" w:eastAsia="仿宋" w:cs="仿宋"/>
                <w:color w:val="auto"/>
                <w:kern w:val="0"/>
                <w:highlight w:val="none"/>
              </w:rPr>
            </w:pPr>
            <w:r>
              <w:rPr>
                <w:rFonts w:hint="eastAsia" w:ascii="仿宋" w:hAnsi="仿宋" w:eastAsia="仿宋" w:cs="仿宋"/>
                <w:color w:val="auto"/>
                <w:kern w:val="0"/>
                <w:highlight w:val="none"/>
              </w:rPr>
              <w:t>参加各项重大体育比赛成绩材料及获省级以上的奖杯、奖牌、奖状等</w:t>
            </w:r>
          </w:p>
        </w:tc>
        <w:tc>
          <w:tcPr>
            <w:tcW w:w="1167" w:type="dxa"/>
            <w:vAlign w:val="center"/>
          </w:tcPr>
          <w:p w14:paraId="4D6E8EE0">
            <w:pPr>
              <w:widowControl/>
              <w:spacing w:line="32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bl>
    <w:p w14:paraId="138AD2EC">
      <w:pPr>
        <w:spacing w:line="360" w:lineRule="exact"/>
        <w:jc w:val="left"/>
        <w:rPr>
          <w:rFonts w:hint="eastAsia" w:ascii="黑体" w:hAnsi="黑体" w:eastAsia="黑体" w:cs="黑体"/>
          <w:b/>
          <w:color w:val="auto"/>
          <w:kern w:val="0"/>
          <w:sz w:val="28"/>
          <w:szCs w:val="28"/>
          <w:highlight w:val="none"/>
        </w:rPr>
      </w:pPr>
    </w:p>
    <w:p w14:paraId="4C09CFB3">
      <w:pPr>
        <w:spacing w:line="360" w:lineRule="exact"/>
        <w:jc w:val="left"/>
        <w:rPr>
          <w:rFonts w:ascii="黑体" w:hAnsi="黑体" w:eastAsia="黑体" w:cs="黑体"/>
          <w:b/>
          <w:color w:val="auto"/>
          <w:kern w:val="0"/>
          <w:sz w:val="28"/>
          <w:szCs w:val="28"/>
          <w:highlight w:val="none"/>
        </w:rPr>
      </w:pPr>
      <w:r>
        <w:rPr>
          <w:rFonts w:hint="eastAsia" w:ascii="黑体" w:hAnsi="黑体" w:eastAsia="黑体" w:cs="黑体"/>
          <w:b/>
          <w:color w:val="auto"/>
          <w:kern w:val="0"/>
          <w:sz w:val="28"/>
          <w:szCs w:val="28"/>
          <w:highlight w:val="none"/>
        </w:rPr>
        <w:t>继续教育学院</w:t>
      </w:r>
    </w:p>
    <w:tbl>
      <w:tblPr>
        <w:tblStyle w:val="5"/>
        <w:tblW w:w="920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741"/>
        <w:gridCol w:w="6353"/>
        <w:gridCol w:w="1250"/>
      </w:tblGrid>
      <w:tr w14:paraId="7531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62" w:type="dxa"/>
            <w:vAlign w:val="center"/>
          </w:tcPr>
          <w:p w14:paraId="3248BEC0">
            <w:pPr>
              <w:widowControl/>
              <w:spacing w:line="28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门类</w:t>
            </w:r>
          </w:p>
        </w:tc>
        <w:tc>
          <w:tcPr>
            <w:tcW w:w="741" w:type="dxa"/>
            <w:vAlign w:val="center"/>
          </w:tcPr>
          <w:p w14:paraId="7716477A">
            <w:pPr>
              <w:widowControl/>
              <w:spacing w:line="28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序号</w:t>
            </w:r>
          </w:p>
        </w:tc>
        <w:tc>
          <w:tcPr>
            <w:tcW w:w="6353" w:type="dxa"/>
            <w:vAlign w:val="center"/>
          </w:tcPr>
          <w:p w14:paraId="34ABDB88">
            <w:pPr>
              <w:widowControl/>
              <w:spacing w:line="28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归档内容</w:t>
            </w:r>
          </w:p>
        </w:tc>
        <w:tc>
          <w:tcPr>
            <w:tcW w:w="1250" w:type="dxa"/>
            <w:vAlign w:val="center"/>
          </w:tcPr>
          <w:p w14:paraId="7D8D8284">
            <w:pPr>
              <w:widowControl/>
              <w:spacing w:line="28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保管期限</w:t>
            </w:r>
          </w:p>
        </w:tc>
      </w:tr>
      <w:tr w14:paraId="3D3F0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2" w:type="dxa"/>
            <w:vMerge w:val="restart"/>
            <w:vAlign w:val="center"/>
          </w:tcPr>
          <w:p w14:paraId="6F191636">
            <w:pPr>
              <w:widowControl/>
              <w:spacing w:line="280" w:lineRule="exact"/>
              <w:jc w:val="center"/>
              <w:rPr>
                <w:rFonts w:ascii="黑体" w:hAnsi="宋体" w:eastAsia="黑体"/>
                <w:color w:val="auto"/>
                <w:kern w:val="0"/>
                <w:sz w:val="28"/>
                <w:szCs w:val="28"/>
                <w:highlight w:val="none"/>
              </w:rPr>
            </w:pPr>
          </w:p>
          <w:p w14:paraId="1C15DA87">
            <w:pPr>
              <w:widowControl/>
              <w:spacing w:line="280" w:lineRule="exact"/>
              <w:jc w:val="center"/>
              <w:rPr>
                <w:rFonts w:ascii="黑体" w:hAnsi="宋体" w:eastAsia="黑体"/>
                <w:color w:val="auto"/>
                <w:kern w:val="0"/>
                <w:sz w:val="28"/>
                <w:szCs w:val="28"/>
                <w:highlight w:val="none"/>
              </w:rPr>
            </w:pPr>
          </w:p>
          <w:p w14:paraId="0F37F6CE">
            <w:pPr>
              <w:widowControl/>
              <w:spacing w:line="28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教</w:t>
            </w:r>
          </w:p>
          <w:p w14:paraId="2DDEA433">
            <w:pPr>
              <w:widowControl/>
              <w:spacing w:line="28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学</w:t>
            </w:r>
          </w:p>
          <w:p w14:paraId="661174FC">
            <w:pPr>
              <w:widowControl/>
              <w:spacing w:line="28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类</w:t>
            </w:r>
          </w:p>
          <w:p w14:paraId="55FB03D7">
            <w:pPr>
              <w:widowControl/>
              <w:spacing w:line="280" w:lineRule="exact"/>
              <w:jc w:val="center"/>
              <w:rPr>
                <w:rFonts w:ascii="宋体" w:hAnsi="宋体"/>
                <w:color w:val="auto"/>
                <w:kern w:val="0"/>
                <w:sz w:val="28"/>
                <w:szCs w:val="28"/>
                <w:highlight w:val="none"/>
              </w:rPr>
            </w:pPr>
            <w:r>
              <w:rPr>
                <w:rFonts w:ascii="黑体" w:hAnsi="宋体" w:eastAsia="黑体" w:cs="黑体"/>
                <w:color w:val="auto"/>
                <w:kern w:val="0"/>
                <w:sz w:val="28"/>
                <w:szCs w:val="28"/>
                <w:highlight w:val="none"/>
              </w:rPr>
              <w:t>JX11</w:t>
            </w:r>
          </w:p>
        </w:tc>
        <w:tc>
          <w:tcPr>
            <w:tcW w:w="741" w:type="dxa"/>
            <w:vAlign w:val="center"/>
          </w:tcPr>
          <w:p w14:paraId="72BA9FFB">
            <w:pPr>
              <w:widowControl/>
              <w:spacing w:line="28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6353" w:type="dxa"/>
            <w:vAlign w:val="center"/>
          </w:tcPr>
          <w:p w14:paraId="5168FD8C">
            <w:pPr>
              <w:widowControl/>
              <w:tabs>
                <w:tab w:val="left" w:pos="4899"/>
              </w:tabs>
              <w:spacing w:line="280" w:lineRule="exact"/>
              <w:jc w:val="both"/>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继续教育工作计划、总结、报告</w:t>
            </w:r>
          </w:p>
        </w:tc>
        <w:tc>
          <w:tcPr>
            <w:tcW w:w="1250" w:type="dxa"/>
            <w:vAlign w:val="center"/>
          </w:tcPr>
          <w:p w14:paraId="7F87AF61">
            <w:pPr>
              <w:widowControl/>
              <w:spacing w:line="28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长期（C）</w:t>
            </w:r>
          </w:p>
        </w:tc>
      </w:tr>
      <w:tr w14:paraId="3749E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2" w:type="dxa"/>
            <w:vMerge w:val="continue"/>
            <w:vAlign w:val="center"/>
          </w:tcPr>
          <w:p w14:paraId="067C984C">
            <w:pPr>
              <w:widowControl/>
              <w:spacing w:line="280" w:lineRule="exact"/>
              <w:jc w:val="center"/>
              <w:rPr>
                <w:rFonts w:ascii="黑体" w:hAnsi="宋体" w:eastAsia="黑体"/>
                <w:color w:val="auto"/>
                <w:kern w:val="0"/>
                <w:sz w:val="28"/>
                <w:szCs w:val="28"/>
                <w:highlight w:val="none"/>
              </w:rPr>
            </w:pPr>
          </w:p>
        </w:tc>
        <w:tc>
          <w:tcPr>
            <w:tcW w:w="741" w:type="dxa"/>
            <w:vAlign w:val="center"/>
          </w:tcPr>
          <w:p w14:paraId="30291DD9">
            <w:pPr>
              <w:widowControl/>
              <w:spacing w:line="28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2</w:t>
            </w:r>
          </w:p>
        </w:tc>
        <w:tc>
          <w:tcPr>
            <w:tcW w:w="6353" w:type="dxa"/>
            <w:vAlign w:val="center"/>
          </w:tcPr>
          <w:p w14:paraId="65C8F799">
            <w:pPr>
              <w:widowControl/>
              <w:spacing w:line="280" w:lineRule="exact"/>
              <w:jc w:val="both"/>
              <w:rPr>
                <w:rFonts w:ascii="仿宋" w:hAnsi="仿宋" w:eastAsia="仿宋" w:cs="仿宋"/>
                <w:color w:val="auto"/>
                <w:kern w:val="0"/>
                <w:highlight w:val="none"/>
              </w:rPr>
            </w:pPr>
            <w:r>
              <w:rPr>
                <w:rFonts w:hint="eastAsia" w:ascii="仿宋" w:hAnsi="仿宋" w:eastAsia="仿宋" w:cs="仿宋"/>
                <w:color w:val="auto"/>
                <w:kern w:val="0"/>
                <w:highlight w:val="none"/>
              </w:rPr>
              <w:t>继续教育工作规章制度</w:t>
            </w:r>
          </w:p>
        </w:tc>
        <w:tc>
          <w:tcPr>
            <w:tcW w:w="1250" w:type="dxa"/>
            <w:vAlign w:val="center"/>
          </w:tcPr>
          <w:p w14:paraId="77BE0FD4">
            <w:pPr>
              <w:widowControl/>
              <w:spacing w:line="28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76BB2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vAlign w:val="center"/>
          </w:tcPr>
          <w:p w14:paraId="5DE0A7B6">
            <w:pPr>
              <w:widowControl/>
              <w:spacing w:line="280" w:lineRule="exact"/>
              <w:jc w:val="center"/>
              <w:rPr>
                <w:rFonts w:ascii="宋体" w:hAnsi="宋体"/>
                <w:b/>
                <w:bCs/>
                <w:color w:val="auto"/>
                <w:kern w:val="0"/>
                <w:sz w:val="28"/>
                <w:szCs w:val="28"/>
                <w:highlight w:val="none"/>
              </w:rPr>
            </w:pPr>
          </w:p>
        </w:tc>
        <w:tc>
          <w:tcPr>
            <w:tcW w:w="741" w:type="dxa"/>
            <w:vAlign w:val="center"/>
          </w:tcPr>
          <w:p w14:paraId="7FAE2BF0">
            <w:pPr>
              <w:widowControl/>
              <w:spacing w:line="28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3</w:t>
            </w:r>
          </w:p>
        </w:tc>
        <w:tc>
          <w:tcPr>
            <w:tcW w:w="6353" w:type="dxa"/>
            <w:vAlign w:val="center"/>
          </w:tcPr>
          <w:p w14:paraId="3F944CBF">
            <w:pPr>
              <w:widowControl/>
              <w:spacing w:line="280" w:lineRule="exact"/>
              <w:jc w:val="both"/>
              <w:rPr>
                <w:rFonts w:ascii="仿宋" w:hAnsi="仿宋" w:eastAsia="仿宋" w:cs="仿宋"/>
                <w:color w:val="auto"/>
                <w:kern w:val="0"/>
                <w:highlight w:val="none"/>
              </w:rPr>
            </w:pPr>
            <w:r>
              <w:rPr>
                <w:rFonts w:hint="eastAsia" w:ascii="仿宋" w:hAnsi="仿宋" w:eastAsia="仿宋" w:cs="仿宋"/>
                <w:color w:val="auto"/>
                <w:kern w:val="0"/>
                <w:highlight w:val="none"/>
              </w:rPr>
              <w:t>专业申报、教学改革、培养目标和规格、学制等方面材料</w:t>
            </w:r>
          </w:p>
        </w:tc>
        <w:tc>
          <w:tcPr>
            <w:tcW w:w="1250" w:type="dxa"/>
            <w:vAlign w:val="center"/>
          </w:tcPr>
          <w:p w14:paraId="656D4F1E">
            <w:pPr>
              <w:widowControl/>
              <w:spacing w:line="28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24D60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vAlign w:val="center"/>
          </w:tcPr>
          <w:p w14:paraId="78758616">
            <w:pPr>
              <w:widowControl/>
              <w:spacing w:line="280" w:lineRule="exact"/>
              <w:jc w:val="center"/>
              <w:rPr>
                <w:rFonts w:ascii="宋体" w:hAnsi="宋体"/>
                <w:b/>
                <w:bCs/>
                <w:color w:val="auto"/>
                <w:kern w:val="0"/>
                <w:sz w:val="28"/>
                <w:szCs w:val="28"/>
                <w:highlight w:val="none"/>
              </w:rPr>
            </w:pPr>
          </w:p>
        </w:tc>
        <w:tc>
          <w:tcPr>
            <w:tcW w:w="741" w:type="dxa"/>
            <w:vAlign w:val="center"/>
          </w:tcPr>
          <w:p w14:paraId="1CF79A88">
            <w:pPr>
              <w:widowControl/>
              <w:spacing w:line="28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4</w:t>
            </w:r>
          </w:p>
        </w:tc>
        <w:tc>
          <w:tcPr>
            <w:tcW w:w="6353" w:type="dxa"/>
            <w:vAlign w:val="center"/>
          </w:tcPr>
          <w:p w14:paraId="25EED601">
            <w:pPr>
              <w:widowControl/>
              <w:spacing w:line="280" w:lineRule="exact"/>
              <w:jc w:val="both"/>
              <w:rPr>
                <w:rFonts w:ascii="仿宋" w:hAnsi="仿宋" w:eastAsia="仿宋" w:cs="仿宋"/>
                <w:color w:val="auto"/>
                <w:kern w:val="0"/>
                <w:highlight w:val="none"/>
              </w:rPr>
            </w:pPr>
            <w:r>
              <w:rPr>
                <w:rFonts w:hint="eastAsia" w:ascii="仿宋" w:hAnsi="仿宋" w:eastAsia="仿宋" w:cs="仿宋"/>
                <w:color w:val="auto"/>
                <w:kern w:val="0"/>
                <w:highlight w:val="none"/>
              </w:rPr>
              <w:t>学院规划、会议记录、调研报告及教学管理中形成的有保存价值的材料</w:t>
            </w:r>
          </w:p>
        </w:tc>
        <w:tc>
          <w:tcPr>
            <w:tcW w:w="1250" w:type="dxa"/>
            <w:vAlign w:val="center"/>
          </w:tcPr>
          <w:p w14:paraId="27DF1EB5">
            <w:pPr>
              <w:widowControl/>
              <w:spacing w:line="28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1244D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62" w:type="dxa"/>
            <w:vMerge w:val="continue"/>
            <w:vAlign w:val="center"/>
          </w:tcPr>
          <w:p w14:paraId="6D58E650">
            <w:pPr>
              <w:widowControl/>
              <w:spacing w:line="280" w:lineRule="exact"/>
              <w:jc w:val="center"/>
              <w:rPr>
                <w:rFonts w:ascii="宋体" w:hAnsi="宋体"/>
                <w:b/>
                <w:bCs/>
                <w:color w:val="auto"/>
                <w:kern w:val="0"/>
                <w:sz w:val="28"/>
                <w:szCs w:val="28"/>
                <w:highlight w:val="none"/>
              </w:rPr>
            </w:pPr>
          </w:p>
        </w:tc>
        <w:tc>
          <w:tcPr>
            <w:tcW w:w="741" w:type="dxa"/>
            <w:vAlign w:val="center"/>
          </w:tcPr>
          <w:p w14:paraId="6193E3DC">
            <w:pPr>
              <w:widowControl/>
              <w:spacing w:line="28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5</w:t>
            </w:r>
          </w:p>
        </w:tc>
        <w:tc>
          <w:tcPr>
            <w:tcW w:w="6353" w:type="dxa"/>
            <w:vAlign w:val="center"/>
          </w:tcPr>
          <w:p w14:paraId="268FC3A4">
            <w:pPr>
              <w:widowControl/>
              <w:spacing w:line="280" w:lineRule="exact"/>
              <w:jc w:val="both"/>
              <w:rPr>
                <w:rFonts w:ascii="仿宋" w:hAnsi="仿宋" w:eastAsia="仿宋" w:cs="仿宋"/>
                <w:color w:val="auto"/>
                <w:kern w:val="0"/>
                <w:highlight w:val="none"/>
              </w:rPr>
            </w:pPr>
            <w:r>
              <w:rPr>
                <w:rFonts w:hint="eastAsia" w:ascii="仿宋" w:hAnsi="仿宋" w:eastAsia="仿宋" w:cs="仿宋"/>
                <w:color w:val="auto"/>
                <w:kern w:val="0"/>
                <w:highlight w:val="none"/>
              </w:rPr>
              <w:t>继续教育工作年度报表</w:t>
            </w:r>
          </w:p>
        </w:tc>
        <w:tc>
          <w:tcPr>
            <w:tcW w:w="1250" w:type="dxa"/>
            <w:vAlign w:val="center"/>
          </w:tcPr>
          <w:p w14:paraId="45E57B98">
            <w:pPr>
              <w:widowControl/>
              <w:spacing w:line="28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633E8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vAlign w:val="center"/>
          </w:tcPr>
          <w:p w14:paraId="1A1A329F">
            <w:pPr>
              <w:widowControl/>
              <w:spacing w:line="280" w:lineRule="exact"/>
              <w:jc w:val="center"/>
              <w:rPr>
                <w:rFonts w:ascii="宋体" w:hAnsi="宋体"/>
                <w:b/>
                <w:bCs/>
                <w:color w:val="auto"/>
                <w:kern w:val="0"/>
                <w:sz w:val="28"/>
                <w:szCs w:val="28"/>
                <w:highlight w:val="none"/>
              </w:rPr>
            </w:pPr>
          </w:p>
        </w:tc>
        <w:tc>
          <w:tcPr>
            <w:tcW w:w="741" w:type="dxa"/>
            <w:vAlign w:val="center"/>
          </w:tcPr>
          <w:p w14:paraId="7AEDFB95">
            <w:pPr>
              <w:widowControl/>
              <w:spacing w:line="28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6</w:t>
            </w:r>
          </w:p>
        </w:tc>
        <w:tc>
          <w:tcPr>
            <w:tcW w:w="6353" w:type="dxa"/>
            <w:vAlign w:val="center"/>
          </w:tcPr>
          <w:p w14:paraId="21517FCE">
            <w:pPr>
              <w:widowControl/>
              <w:spacing w:line="280" w:lineRule="exact"/>
              <w:jc w:val="both"/>
              <w:rPr>
                <w:rFonts w:ascii="仿宋" w:hAnsi="仿宋" w:eastAsia="仿宋" w:cs="仿宋"/>
                <w:color w:val="auto"/>
                <w:kern w:val="0"/>
                <w:highlight w:val="none"/>
              </w:rPr>
            </w:pPr>
            <w:r>
              <w:rPr>
                <w:rFonts w:hint="eastAsia" w:ascii="仿宋" w:hAnsi="仿宋" w:eastAsia="仿宋" w:cs="仿宋"/>
                <w:color w:val="auto"/>
                <w:kern w:val="0"/>
                <w:highlight w:val="none"/>
              </w:rPr>
              <w:t>教学检查、评估和各级优秀教学质量评奖材料</w:t>
            </w:r>
          </w:p>
        </w:tc>
        <w:tc>
          <w:tcPr>
            <w:tcW w:w="1250" w:type="dxa"/>
            <w:vAlign w:val="center"/>
          </w:tcPr>
          <w:p w14:paraId="333D7F25">
            <w:pPr>
              <w:widowControl/>
              <w:spacing w:line="28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11E1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vAlign w:val="center"/>
          </w:tcPr>
          <w:p w14:paraId="374B278F">
            <w:pPr>
              <w:widowControl/>
              <w:spacing w:line="280" w:lineRule="exact"/>
              <w:jc w:val="center"/>
              <w:rPr>
                <w:rFonts w:ascii="宋体" w:hAnsi="宋体"/>
                <w:b/>
                <w:bCs/>
                <w:color w:val="auto"/>
                <w:kern w:val="0"/>
                <w:sz w:val="28"/>
                <w:szCs w:val="28"/>
                <w:highlight w:val="none"/>
              </w:rPr>
            </w:pPr>
          </w:p>
        </w:tc>
        <w:tc>
          <w:tcPr>
            <w:tcW w:w="741" w:type="dxa"/>
            <w:vAlign w:val="center"/>
          </w:tcPr>
          <w:p w14:paraId="0AF78CF4">
            <w:pPr>
              <w:widowControl/>
              <w:spacing w:line="28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7</w:t>
            </w:r>
          </w:p>
        </w:tc>
        <w:tc>
          <w:tcPr>
            <w:tcW w:w="6353" w:type="dxa"/>
            <w:vAlign w:val="center"/>
          </w:tcPr>
          <w:p w14:paraId="4493AE6B">
            <w:pPr>
              <w:widowControl/>
              <w:spacing w:line="280" w:lineRule="exact"/>
              <w:jc w:val="both"/>
              <w:rPr>
                <w:rFonts w:ascii="仿宋" w:hAnsi="仿宋" w:eastAsia="仿宋" w:cs="仿宋"/>
                <w:color w:val="auto"/>
                <w:kern w:val="0"/>
                <w:highlight w:val="none"/>
              </w:rPr>
            </w:pPr>
            <w:r>
              <w:rPr>
                <w:rFonts w:hint="eastAsia" w:ascii="仿宋" w:hAnsi="仿宋" w:eastAsia="仿宋" w:cs="仿宋"/>
                <w:color w:val="auto"/>
                <w:kern w:val="0"/>
                <w:highlight w:val="none"/>
              </w:rPr>
              <w:t>教师聘任、培训形成的材料</w:t>
            </w:r>
          </w:p>
        </w:tc>
        <w:tc>
          <w:tcPr>
            <w:tcW w:w="1250" w:type="dxa"/>
            <w:vAlign w:val="center"/>
          </w:tcPr>
          <w:p w14:paraId="3824DE52">
            <w:pPr>
              <w:widowControl/>
              <w:spacing w:line="28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704A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vAlign w:val="center"/>
          </w:tcPr>
          <w:p w14:paraId="0180EDE9">
            <w:pPr>
              <w:widowControl/>
              <w:spacing w:line="280" w:lineRule="exact"/>
              <w:jc w:val="center"/>
              <w:rPr>
                <w:rFonts w:ascii="宋体" w:hAnsi="宋体"/>
                <w:b/>
                <w:bCs/>
                <w:color w:val="auto"/>
                <w:kern w:val="0"/>
                <w:sz w:val="28"/>
                <w:szCs w:val="28"/>
                <w:highlight w:val="none"/>
              </w:rPr>
            </w:pPr>
          </w:p>
        </w:tc>
        <w:tc>
          <w:tcPr>
            <w:tcW w:w="741" w:type="dxa"/>
            <w:vAlign w:val="center"/>
          </w:tcPr>
          <w:p w14:paraId="16BB488D">
            <w:pPr>
              <w:widowControl/>
              <w:spacing w:line="280" w:lineRule="exact"/>
              <w:jc w:val="center"/>
              <w:rPr>
                <w:rFonts w:hint="default"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 w:val="21"/>
                <w:szCs w:val="24"/>
                <w:highlight w:val="none"/>
                <w:lang w:val="en-US" w:eastAsia="zh-CN" w:bidi="ar-SA"/>
              </w:rPr>
              <w:t>8</w:t>
            </w:r>
          </w:p>
        </w:tc>
        <w:tc>
          <w:tcPr>
            <w:tcW w:w="6353" w:type="dxa"/>
            <w:vAlign w:val="center"/>
          </w:tcPr>
          <w:p w14:paraId="5C6A1F0B">
            <w:pPr>
              <w:widowControl/>
              <w:spacing w:line="280" w:lineRule="exact"/>
              <w:jc w:val="both"/>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函授站（教学点）合作办学协议、备案手续、批复</w:t>
            </w:r>
          </w:p>
        </w:tc>
        <w:tc>
          <w:tcPr>
            <w:tcW w:w="1250" w:type="dxa"/>
            <w:vAlign w:val="center"/>
          </w:tcPr>
          <w:p w14:paraId="0B4DF04B">
            <w:pPr>
              <w:widowControl/>
              <w:spacing w:line="280" w:lineRule="exact"/>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永久（Y）</w:t>
            </w:r>
          </w:p>
        </w:tc>
      </w:tr>
      <w:tr w14:paraId="32EFB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vAlign w:val="center"/>
          </w:tcPr>
          <w:p w14:paraId="3BFE86A4">
            <w:pPr>
              <w:widowControl/>
              <w:spacing w:line="280" w:lineRule="exact"/>
              <w:jc w:val="center"/>
              <w:rPr>
                <w:rFonts w:ascii="宋体" w:hAnsi="宋体"/>
                <w:b/>
                <w:bCs/>
                <w:color w:val="auto"/>
                <w:kern w:val="0"/>
                <w:sz w:val="28"/>
                <w:szCs w:val="28"/>
                <w:highlight w:val="none"/>
              </w:rPr>
            </w:pPr>
          </w:p>
        </w:tc>
        <w:tc>
          <w:tcPr>
            <w:tcW w:w="741" w:type="dxa"/>
            <w:vAlign w:val="center"/>
          </w:tcPr>
          <w:p w14:paraId="27097124">
            <w:pPr>
              <w:widowControl/>
              <w:spacing w:line="280" w:lineRule="exact"/>
              <w:jc w:val="center"/>
              <w:rPr>
                <w:rFonts w:hint="default"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 w:val="21"/>
                <w:szCs w:val="24"/>
                <w:highlight w:val="none"/>
                <w:lang w:val="en-US" w:eastAsia="zh-CN" w:bidi="ar-SA"/>
              </w:rPr>
              <w:t>9</w:t>
            </w:r>
          </w:p>
        </w:tc>
        <w:tc>
          <w:tcPr>
            <w:tcW w:w="6353" w:type="dxa"/>
            <w:vAlign w:val="center"/>
          </w:tcPr>
          <w:p w14:paraId="17489B9D">
            <w:pPr>
              <w:widowControl/>
              <w:spacing w:line="280" w:lineRule="exact"/>
              <w:jc w:val="both"/>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非学历教育培训班形成的材料、计划外办学审批表</w:t>
            </w:r>
          </w:p>
        </w:tc>
        <w:tc>
          <w:tcPr>
            <w:tcW w:w="1250" w:type="dxa"/>
            <w:vAlign w:val="center"/>
          </w:tcPr>
          <w:p w14:paraId="6940B872">
            <w:pPr>
              <w:widowControl/>
              <w:spacing w:line="280" w:lineRule="exact"/>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长期（C）</w:t>
            </w:r>
          </w:p>
        </w:tc>
      </w:tr>
      <w:tr w14:paraId="46262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2" w:type="dxa"/>
            <w:vMerge w:val="restart"/>
            <w:vAlign w:val="center"/>
          </w:tcPr>
          <w:p w14:paraId="16670EF7">
            <w:pPr>
              <w:widowControl/>
              <w:spacing w:line="280" w:lineRule="exact"/>
              <w:jc w:val="center"/>
              <w:rPr>
                <w:rFonts w:hint="eastAsia" w:ascii="黑体" w:hAnsi="宋体" w:eastAsia="黑体" w:cs="黑体"/>
                <w:color w:val="auto"/>
                <w:kern w:val="0"/>
                <w:sz w:val="28"/>
                <w:szCs w:val="28"/>
                <w:highlight w:val="none"/>
                <w:lang w:val="en-US" w:eastAsia="zh-CN"/>
              </w:rPr>
            </w:pPr>
            <w:r>
              <w:rPr>
                <w:rFonts w:ascii="黑体" w:hAnsi="宋体" w:eastAsia="黑体" w:cs="黑体"/>
                <w:color w:val="auto"/>
                <w:kern w:val="0"/>
                <w:sz w:val="28"/>
                <w:szCs w:val="28"/>
                <w:highlight w:val="none"/>
              </w:rPr>
              <w:t>JX1</w:t>
            </w:r>
            <w:r>
              <w:rPr>
                <w:rFonts w:hint="eastAsia" w:ascii="黑体" w:hAnsi="宋体" w:eastAsia="黑体" w:cs="黑体"/>
                <w:color w:val="auto"/>
                <w:kern w:val="0"/>
                <w:sz w:val="28"/>
                <w:szCs w:val="28"/>
                <w:highlight w:val="none"/>
                <w:lang w:val="en-US" w:eastAsia="zh-CN"/>
              </w:rPr>
              <w:t>3</w:t>
            </w:r>
          </w:p>
          <w:p w14:paraId="53C98E60">
            <w:pPr>
              <w:widowControl/>
              <w:spacing w:line="280" w:lineRule="exact"/>
              <w:jc w:val="center"/>
              <w:rPr>
                <w:rFonts w:hint="default" w:ascii="黑体" w:hAnsi="宋体" w:eastAsia="黑体" w:cs="黑体"/>
                <w:color w:val="auto"/>
                <w:kern w:val="0"/>
                <w:sz w:val="21"/>
                <w:szCs w:val="21"/>
                <w:highlight w:val="none"/>
                <w:lang w:val="en-US" w:eastAsia="zh-CN"/>
              </w:rPr>
            </w:pPr>
            <w:r>
              <w:rPr>
                <w:rFonts w:hint="eastAsia" w:ascii="黑体" w:hAnsi="宋体" w:eastAsia="黑体" w:cs="黑体"/>
                <w:color w:val="auto"/>
                <w:kern w:val="0"/>
                <w:sz w:val="21"/>
                <w:szCs w:val="21"/>
                <w:highlight w:val="none"/>
                <w:lang w:val="en-US" w:eastAsia="zh-CN"/>
              </w:rPr>
              <w:t>招生</w:t>
            </w:r>
          </w:p>
        </w:tc>
        <w:tc>
          <w:tcPr>
            <w:tcW w:w="741" w:type="dxa"/>
            <w:vAlign w:val="center"/>
          </w:tcPr>
          <w:p w14:paraId="1326A6DB">
            <w:pPr>
              <w:widowControl/>
              <w:spacing w:line="280" w:lineRule="exact"/>
              <w:jc w:val="center"/>
              <w:rPr>
                <w:rFonts w:hint="default"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1</w:t>
            </w:r>
          </w:p>
        </w:tc>
        <w:tc>
          <w:tcPr>
            <w:tcW w:w="6353" w:type="dxa"/>
            <w:vAlign w:val="center"/>
          </w:tcPr>
          <w:p w14:paraId="1472E691">
            <w:pPr>
              <w:widowControl/>
              <w:spacing w:line="280" w:lineRule="exact"/>
              <w:jc w:val="both"/>
              <w:rPr>
                <w:rFonts w:ascii="仿宋" w:hAnsi="仿宋" w:eastAsia="仿宋" w:cs="仿宋"/>
                <w:color w:val="auto"/>
                <w:kern w:val="0"/>
                <w:highlight w:val="none"/>
              </w:rPr>
            </w:pPr>
            <w:r>
              <w:rPr>
                <w:rFonts w:hint="eastAsia" w:ascii="仿宋" w:hAnsi="仿宋" w:eastAsia="仿宋" w:cs="仿宋"/>
                <w:color w:val="auto"/>
                <w:kern w:val="0"/>
                <w:highlight w:val="none"/>
              </w:rPr>
              <w:t>年度招生计划</w:t>
            </w:r>
          </w:p>
        </w:tc>
        <w:tc>
          <w:tcPr>
            <w:tcW w:w="1250" w:type="dxa"/>
            <w:vAlign w:val="center"/>
          </w:tcPr>
          <w:p w14:paraId="6924BE5A">
            <w:pPr>
              <w:widowControl/>
              <w:spacing w:line="28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076D0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2" w:type="dxa"/>
            <w:vMerge w:val="continue"/>
            <w:vAlign w:val="center"/>
          </w:tcPr>
          <w:p w14:paraId="7EE2D136">
            <w:pPr>
              <w:widowControl/>
              <w:spacing w:line="280" w:lineRule="exact"/>
              <w:jc w:val="center"/>
              <w:rPr>
                <w:rFonts w:ascii="宋体" w:hAnsi="宋体"/>
                <w:b/>
                <w:bCs/>
                <w:color w:val="auto"/>
                <w:kern w:val="0"/>
                <w:sz w:val="28"/>
                <w:szCs w:val="28"/>
                <w:highlight w:val="none"/>
              </w:rPr>
            </w:pPr>
          </w:p>
        </w:tc>
        <w:tc>
          <w:tcPr>
            <w:tcW w:w="741" w:type="dxa"/>
            <w:vAlign w:val="center"/>
          </w:tcPr>
          <w:p w14:paraId="41993433">
            <w:pPr>
              <w:widowControl/>
              <w:spacing w:line="280" w:lineRule="exact"/>
              <w:jc w:val="center"/>
              <w:rPr>
                <w:rFonts w:hint="default"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2</w:t>
            </w:r>
          </w:p>
        </w:tc>
        <w:tc>
          <w:tcPr>
            <w:tcW w:w="6353" w:type="dxa"/>
            <w:vAlign w:val="center"/>
          </w:tcPr>
          <w:p w14:paraId="6410AA6E">
            <w:pPr>
              <w:widowControl/>
              <w:spacing w:line="280" w:lineRule="exact"/>
              <w:jc w:val="both"/>
              <w:rPr>
                <w:rFonts w:hint="eastAsia" w:ascii="仿宋" w:hAnsi="仿宋" w:eastAsia="仿宋" w:cs="仿宋"/>
                <w:color w:val="auto"/>
                <w:kern w:val="0"/>
                <w:highlight w:val="none"/>
              </w:rPr>
            </w:pPr>
            <w:r>
              <w:rPr>
                <w:rFonts w:hint="eastAsia" w:ascii="仿宋" w:hAnsi="仿宋" w:eastAsia="仿宋" w:cs="仿宋"/>
                <w:color w:val="auto"/>
                <w:kern w:val="0"/>
                <w:highlight w:val="none"/>
              </w:rPr>
              <w:t>录取新生名册</w:t>
            </w:r>
          </w:p>
        </w:tc>
        <w:tc>
          <w:tcPr>
            <w:tcW w:w="1250" w:type="dxa"/>
            <w:vAlign w:val="center"/>
          </w:tcPr>
          <w:p w14:paraId="01D5D186">
            <w:pPr>
              <w:widowControl/>
              <w:spacing w:line="280" w:lineRule="exact"/>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2D848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862" w:type="dxa"/>
            <w:vMerge w:val="restart"/>
            <w:vAlign w:val="center"/>
          </w:tcPr>
          <w:p w14:paraId="1F62DA08">
            <w:pPr>
              <w:widowControl/>
              <w:spacing w:line="280" w:lineRule="exact"/>
              <w:jc w:val="center"/>
              <w:rPr>
                <w:rFonts w:ascii="黑体" w:hAnsi="宋体" w:eastAsia="黑体" w:cs="黑体"/>
                <w:color w:val="auto"/>
                <w:kern w:val="0"/>
                <w:sz w:val="28"/>
                <w:szCs w:val="28"/>
                <w:highlight w:val="none"/>
              </w:rPr>
            </w:pPr>
            <w:r>
              <w:rPr>
                <w:rFonts w:ascii="黑体" w:hAnsi="宋体" w:eastAsia="黑体" w:cs="黑体"/>
                <w:color w:val="auto"/>
                <w:kern w:val="0"/>
                <w:sz w:val="28"/>
                <w:szCs w:val="28"/>
                <w:highlight w:val="none"/>
              </w:rPr>
              <w:t>JX14</w:t>
            </w:r>
          </w:p>
          <w:p w14:paraId="0BA79E70">
            <w:pPr>
              <w:widowControl/>
              <w:spacing w:line="280" w:lineRule="exact"/>
              <w:jc w:val="center"/>
              <w:rPr>
                <w:rFonts w:hint="eastAsia" w:ascii="黑体" w:hAnsi="宋体" w:eastAsia="黑体" w:cs="黑体"/>
                <w:color w:val="auto"/>
                <w:kern w:val="0"/>
                <w:sz w:val="21"/>
                <w:szCs w:val="21"/>
                <w:highlight w:val="none"/>
                <w:lang w:val="en-US" w:eastAsia="zh-CN"/>
              </w:rPr>
            </w:pPr>
            <w:r>
              <w:rPr>
                <w:rFonts w:hint="eastAsia" w:ascii="黑体" w:hAnsi="宋体" w:eastAsia="黑体" w:cs="黑体"/>
                <w:color w:val="auto"/>
                <w:kern w:val="0"/>
                <w:sz w:val="21"/>
                <w:szCs w:val="21"/>
                <w:highlight w:val="none"/>
                <w:lang w:val="en-US" w:eastAsia="zh-CN"/>
              </w:rPr>
              <w:t>学籍</w:t>
            </w:r>
          </w:p>
        </w:tc>
        <w:tc>
          <w:tcPr>
            <w:tcW w:w="741" w:type="dxa"/>
            <w:vAlign w:val="center"/>
          </w:tcPr>
          <w:p w14:paraId="180D2C6D">
            <w:pPr>
              <w:widowControl/>
              <w:spacing w:line="280" w:lineRule="exact"/>
              <w:jc w:val="center"/>
              <w:rPr>
                <w:rFonts w:hint="default"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1</w:t>
            </w:r>
          </w:p>
        </w:tc>
        <w:tc>
          <w:tcPr>
            <w:tcW w:w="6353" w:type="dxa"/>
            <w:vAlign w:val="center"/>
          </w:tcPr>
          <w:p w14:paraId="1F5350B5">
            <w:pPr>
              <w:widowControl/>
              <w:spacing w:line="280" w:lineRule="exact"/>
              <w:jc w:val="both"/>
              <w:rPr>
                <w:rFonts w:ascii="仿宋" w:hAnsi="仿宋" w:eastAsia="仿宋" w:cs="仿宋"/>
                <w:color w:val="auto"/>
                <w:kern w:val="0"/>
                <w:highlight w:val="none"/>
              </w:rPr>
            </w:pPr>
            <w:r>
              <w:rPr>
                <w:rFonts w:hint="eastAsia" w:ascii="仿宋" w:hAnsi="仿宋" w:eastAsia="仿宋" w:cs="仿宋"/>
                <w:color w:val="auto"/>
                <w:kern w:val="0"/>
                <w:highlight w:val="none"/>
              </w:rPr>
              <w:t>学生学籍卡片；学生成绩单</w:t>
            </w:r>
          </w:p>
        </w:tc>
        <w:tc>
          <w:tcPr>
            <w:tcW w:w="1250" w:type="dxa"/>
            <w:vAlign w:val="center"/>
          </w:tcPr>
          <w:p w14:paraId="6D8B8FCA">
            <w:pPr>
              <w:widowControl/>
              <w:spacing w:line="28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07755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vAlign w:val="center"/>
          </w:tcPr>
          <w:p w14:paraId="13D7F621">
            <w:pPr>
              <w:widowControl/>
              <w:spacing w:line="280" w:lineRule="exact"/>
              <w:jc w:val="center"/>
              <w:rPr>
                <w:rFonts w:ascii="宋体" w:hAnsi="宋体"/>
                <w:b/>
                <w:bCs/>
                <w:color w:val="auto"/>
                <w:kern w:val="0"/>
                <w:sz w:val="28"/>
                <w:szCs w:val="28"/>
                <w:highlight w:val="none"/>
              </w:rPr>
            </w:pPr>
          </w:p>
        </w:tc>
        <w:tc>
          <w:tcPr>
            <w:tcW w:w="741" w:type="dxa"/>
            <w:vAlign w:val="center"/>
          </w:tcPr>
          <w:p w14:paraId="4292E19A">
            <w:pPr>
              <w:widowControl/>
              <w:spacing w:line="280" w:lineRule="exact"/>
              <w:jc w:val="center"/>
              <w:rPr>
                <w:rFonts w:hint="default"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2</w:t>
            </w:r>
          </w:p>
        </w:tc>
        <w:tc>
          <w:tcPr>
            <w:tcW w:w="6353" w:type="dxa"/>
            <w:vAlign w:val="center"/>
          </w:tcPr>
          <w:p w14:paraId="188FDA3D">
            <w:pPr>
              <w:widowControl/>
              <w:spacing w:line="280" w:lineRule="exact"/>
              <w:jc w:val="both"/>
              <w:rPr>
                <w:rFonts w:ascii="仿宋" w:hAnsi="仿宋" w:eastAsia="仿宋" w:cs="仿宋"/>
                <w:color w:val="auto"/>
                <w:kern w:val="0"/>
                <w:highlight w:val="none"/>
              </w:rPr>
            </w:pPr>
            <w:r>
              <w:rPr>
                <w:rFonts w:hint="eastAsia" w:ascii="仿宋" w:hAnsi="仿宋" w:eastAsia="仿宋" w:cs="仿宋"/>
                <w:color w:val="auto"/>
                <w:kern w:val="0"/>
                <w:highlight w:val="none"/>
              </w:rPr>
              <w:t>学生学籍变更材料(升级、留级、修学、复学、转学、退学）</w:t>
            </w:r>
          </w:p>
        </w:tc>
        <w:tc>
          <w:tcPr>
            <w:tcW w:w="1250" w:type="dxa"/>
            <w:vAlign w:val="center"/>
          </w:tcPr>
          <w:p w14:paraId="0D91BC8B">
            <w:pPr>
              <w:widowControl/>
              <w:spacing w:line="28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6AF4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vAlign w:val="center"/>
          </w:tcPr>
          <w:p w14:paraId="638F6D08">
            <w:pPr>
              <w:widowControl/>
              <w:spacing w:line="280" w:lineRule="exact"/>
              <w:jc w:val="center"/>
              <w:rPr>
                <w:rFonts w:ascii="宋体" w:hAnsi="宋体"/>
                <w:b/>
                <w:bCs/>
                <w:color w:val="auto"/>
                <w:kern w:val="0"/>
                <w:sz w:val="28"/>
                <w:szCs w:val="28"/>
                <w:highlight w:val="none"/>
              </w:rPr>
            </w:pPr>
          </w:p>
        </w:tc>
        <w:tc>
          <w:tcPr>
            <w:tcW w:w="741" w:type="dxa"/>
            <w:vAlign w:val="center"/>
          </w:tcPr>
          <w:p w14:paraId="73F1BD1D">
            <w:pPr>
              <w:widowControl/>
              <w:spacing w:line="280" w:lineRule="exact"/>
              <w:jc w:val="center"/>
              <w:rPr>
                <w:rFonts w:hint="default"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3</w:t>
            </w:r>
          </w:p>
        </w:tc>
        <w:tc>
          <w:tcPr>
            <w:tcW w:w="6353" w:type="dxa"/>
            <w:vAlign w:val="center"/>
          </w:tcPr>
          <w:p w14:paraId="653B316E">
            <w:pPr>
              <w:widowControl/>
              <w:spacing w:line="280" w:lineRule="exact"/>
              <w:jc w:val="both"/>
              <w:rPr>
                <w:rFonts w:ascii="仿宋" w:hAnsi="仿宋" w:eastAsia="仿宋" w:cs="仿宋"/>
                <w:color w:val="auto"/>
                <w:kern w:val="0"/>
                <w:highlight w:val="none"/>
              </w:rPr>
            </w:pPr>
            <w:r>
              <w:rPr>
                <w:rFonts w:hint="eastAsia" w:ascii="仿宋" w:hAnsi="仿宋" w:eastAsia="仿宋" w:cs="仿宋"/>
                <w:color w:val="auto"/>
                <w:kern w:val="0"/>
                <w:highlight w:val="none"/>
              </w:rPr>
              <w:t>学生奖惩形成的材料</w:t>
            </w:r>
          </w:p>
        </w:tc>
        <w:tc>
          <w:tcPr>
            <w:tcW w:w="1250" w:type="dxa"/>
            <w:vAlign w:val="center"/>
          </w:tcPr>
          <w:p w14:paraId="034ACDE9">
            <w:pPr>
              <w:widowControl/>
              <w:spacing w:line="28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1EB8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restart"/>
            <w:vAlign w:val="center"/>
          </w:tcPr>
          <w:p w14:paraId="49037C14">
            <w:pPr>
              <w:widowControl/>
              <w:spacing w:line="280" w:lineRule="exact"/>
              <w:jc w:val="center"/>
              <w:rPr>
                <w:rFonts w:hint="eastAsia" w:ascii="黑体" w:hAnsi="宋体" w:eastAsia="黑体" w:cs="黑体"/>
                <w:color w:val="auto"/>
                <w:kern w:val="0"/>
                <w:sz w:val="28"/>
                <w:szCs w:val="28"/>
                <w:highlight w:val="none"/>
                <w:lang w:val="en-US" w:eastAsia="zh-CN"/>
              </w:rPr>
            </w:pPr>
            <w:r>
              <w:rPr>
                <w:rFonts w:ascii="黑体" w:hAnsi="宋体" w:eastAsia="黑体" w:cs="黑体"/>
                <w:color w:val="auto"/>
                <w:kern w:val="0"/>
                <w:sz w:val="28"/>
                <w:szCs w:val="28"/>
                <w:highlight w:val="none"/>
              </w:rPr>
              <w:t>JX1</w:t>
            </w:r>
            <w:r>
              <w:rPr>
                <w:rFonts w:hint="eastAsia" w:ascii="黑体" w:hAnsi="宋体" w:eastAsia="黑体" w:cs="黑体"/>
                <w:color w:val="auto"/>
                <w:kern w:val="0"/>
                <w:sz w:val="28"/>
                <w:szCs w:val="28"/>
                <w:highlight w:val="none"/>
                <w:lang w:val="en-US" w:eastAsia="zh-CN"/>
              </w:rPr>
              <w:t>6</w:t>
            </w:r>
          </w:p>
          <w:p w14:paraId="50FDF858">
            <w:pPr>
              <w:widowControl/>
              <w:spacing w:line="280" w:lineRule="exact"/>
              <w:jc w:val="center"/>
              <w:rPr>
                <w:rFonts w:hint="default" w:ascii="黑体" w:hAnsi="宋体" w:eastAsia="黑体" w:cs="黑体"/>
                <w:color w:val="auto"/>
                <w:kern w:val="0"/>
                <w:sz w:val="28"/>
                <w:szCs w:val="28"/>
                <w:highlight w:val="none"/>
                <w:lang w:val="en-US" w:eastAsia="zh-CN"/>
              </w:rPr>
            </w:pPr>
            <w:r>
              <w:rPr>
                <w:rFonts w:hint="eastAsia" w:ascii="黑体" w:hAnsi="宋体" w:eastAsia="黑体" w:cs="黑体"/>
                <w:color w:val="auto"/>
                <w:kern w:val="0"/>
                <w:sz w:val="21"/>
                <w:szCs w:val="21"/>
                <w:highlight w:val="none"/>
                <w:lang w:val="en-US" w:eastAsia="zh-CN"/>
              </w:rPr>
              <w:t>学位</w:t>
            </w:r>
          </w:p>
        </w:tc>
        <w:tc>
          <w:tcPr>
            <w:tcW w:w="741" w:type="dxa"/>
            <w:vAlign w:val="center"/>
          </w:tcPr>
          <w:p w14:paraId="60F348E9">
            <w:pPr>
              <w:widowControl/>
              <w:spacing w:line="280" w:lineRule="exact"/>
              <w:jc w:val="center"/>
              <w:rPr>
                <w:rFonts w:hint="default"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1</w:t>
            </w:r>
          </w:p>
        </w:tc>
        <w:tc>
          <w:tcPr>
            <w:tcW w:w="6353" w:type="dxa"/>
            <w:vAlign w:val="center"/>
          </w:tcPr>
          <w:p w14:paraId="03155DCE">
            <w:pPr>
              <w:widowControl/>
              <w:spacing w:line="280" w:lineRule="exact"/>
              <w:jc w:val="both"/>
              <w:rPr>
                <w:rFonts w:ascii="仿宋" w:hAnsi="仿宋" w:eastAsia="仿宋" w:cs="仿宋"/>
                <w:color w:val="auto"/>
                <w:kern w:val="0"/>
                <w:highlight w:val="none"/>
              </w:rPr>
            </w:pPr>
            <w:r>
              <w:rPr>
                <w:rFonts w:hint="eastAsia" w:ascii="仿宋" w:hAnsi="仿宋" w:eastAsia="仿宋" w:cs="仿宋"/>
                <w:color w:val="auto"/>
                <w:kern w:val="0"/>
                <w:highlight w:val="none"/>
                <w:lang w:eastAsia="zh-CN"/>
              </w:rPr>
              <w:t>校（院）</w:t>
            </w:r>
            <w:r>
              <w:rPr>
                <w:rFonts w:hint="eastAsia" w:ascii="仿宋" w:hAnsi="仿宋" w:eastAsia="仿宋" w:cs="仿宋"/>
                <w:color w:val="auto"/>
                <w:highlight w:val="none"/>
              </w:rPr>
              <w:t>学位委员会授予学士学位名册</w:t>
            </w:r>
          </w:p>
        </w:tc>
        <w:tc>
          <w:tcPr>
            <w:tcW w:w="1250" w:type="dxa"/>
            <w:vAlign w:val="center"/>
          </w:tcPr>
          <w:p w14:paraId="212E6541">
            <w:pPr>
              <w:widowControl/>
              <w:spacing w:line="28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0476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vAlign w:val="center"/>
          </w:tcPr>
          <w:p w14:paraId="0308898E">
            <w:pPr>
              <w:widowControl/>
              <w:spacing w:line="280" w:lineRule="exact"/>
              <w:jc w:val="center"/>
              <w:rPr>
                <w:rFonts w:ascii="宋体" w:hAnsi="宋体"/>
                <w:b/>
                <w:bCs/>
                <w:color w:val="auto"/>
                <w:kern w:val="0"/>
                <w:sz w:val="28"/>
                <w:szCs w:val="28"/>
                <w:highlight w:val="none"/>
              </w:rPr>
            </w:pPr>
          </w:p>
        </w:tc>
        <w:tc>
          <w:tcPr>
            <w:tcW w:w="741" w:type="dxa"/>
            <w:vAlign w:val="center"/>
          </w:tcPr>
          <w:p w14:paraId="388C6862">
            <w:pPr>
              <w:widowControl/>
              <w:spacing w:line="280" w:lineRule="exact"/>
              <w:jc w:val="center"/>
              <w:rPr>
                <w:rFonts w:hint="default"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2</w:t>
            </w:r>
          </w:p>
        </w:tc>
        <w:tc>
          <w:tcPr>
            <w:tcW w:w="6353" w:type="dxa"/>
            <w:vAlign w:val="center"/>
          </w:tcPr>
          <w:p w14:paraId="4F0C80B1">
            <w:pPr>
              <w:widowControl/>
              <w:spacing w:line="280" w:lineRule="exact"/>
              <w:jc w:val="both"/>
              <w:rPr>
                <w:rFonts w:ascii="仿宋" w:hAnsi="仿宋" w:eastAsia="仿宋" w:cs="仿宋"/>
                <w:color w:val="auto"/>
                <w:kern w:val="0"/>
                <w:highlight w:val="none"/>
              </w:rPr>
            </w:pPr>
            <w:r>
              <w:rPr>
                <w:rFonts w:hint="eastAsia" w:ascii="仿宋" w:hAnsi="仿宋" w:eastAsia="仿宋" w:cs="仿宋"/>
                <w:color w:val="auto"/>
                <w:kern w:val="0"/>
                <w:highlight w:val="none"/>
              </w:rPr>
              <w:t>分函授站分班级毕业生名单（包括毕业证号、学位证号）</w:t>
            </w:r>
          </w:p>
        </w:tc>
        <w:tc>
          <w:tcPr>
            <w:tcW w:w="1250" w:type="dxa"/>
            <w:vAlign w:val="center"/>
          </w:tcPr>
          <w:p w14:paraId="52E14795">
            <w:pPr>
              <w:widowControl/>
              <w:spacing w:line="28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699FA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1F42D2B5">
            <w:pPr>
              <w:spacing w:line="280" w:lineRule="exact"/>
              <w:jc w:val="center"/>
              <w:rPr>
                <w:rFonts w:hint="eastAsia" w:ascii="黑体" w:hAnsi="黑体" w:eastAsia="黑体" w:cs="黑体"/>
                <w:color w:val="auto"/>
                <w:kern w:val="0"/>
                <w:sz w:val="28"/>
                <w:szCs w:val="28"/>
                <w:highlight w:val="none"/>
              </w:rPr>
            </w:pPr>
            <w:r>
              <w:rPr>
                <w:rFonts w:hint="eastAsia" w:ascii="黑体" w:hAnsi="黑体" w:eastAsia="黑体" w:cs="黑体"/>
                <w:color w:val="auto"/>
                <w:kern w:val="0"/>
                <w:sz w:val="28"/>
                <w:szCs w:val="28"/>
                <w:highlight w:val="none"/>
              </w:rPr>
              <w:t>学</w:t>
            </w:r>
          </w:p>
          <w:p w14:paraId="0FC76FEF">
            <w:pPr>
              <w:spacing w:line="280" w:lineRule="exact"/>
              <w:jc w:val="center"/>
              <w:rPr>
                <w:rFonts w:hint="eastAsia" w:ascii="黑体" w:hAnsi="黑体" w:eastAsia="黑体" w:cs="黑体"/>
                <w:color w:val="auto"/>
                <w:kern w:val="0"/>
                <w:sz w:val="28"/>
                <w:szCs w:val="28"/>
                <w:highlight w:val="none"/>
              </w:rPr>
            </w:pPr>
            <w:r>
              <w:rPr>
                <w:rFonts w:hint="eastAsia" w:ascii="黑体" w:hAnsi="黑体" w:eastAsia="黑体" w:cs="黑体"/>
                <w:color w:val="auto"/>
                <w:kern w:val="0"/>
                <w:sz w:val="28"/>
                <w:szCs w:val="28"/>
                <w:highlight w:val="none"/>
              </w:rPr>
              <w:t>院</w:t>
            </w:r>
          </w:p>
          <w:p w14:paraId="0382E9AA">
            <w:pPr>
              <w:spacing w:line="280" w:lineRule="exact"/>
              <w:jc w:val="center"/>
              <w:rPr>
                <w:rFonts w:hint="eastAsia" w:ascii="黑体" w:hAnsi="黑体" w:eastAsia="黑体" w:cs="黑体"/>
                <w:color w:val="auto"/>
                <w:kern w:val="0"/>
                <w:sz w:val="28"/>
                <w:szCs w:val="28"/>
                <w:highlight w:val="none"/>
              </w:rPr>
            </w:pPr>
            <w:r>
              <w:rPr>
                <w:rFonts w:hint="eastAsia" w:ascii="黑体" w:hAnsi="黑体" w:eastAsia="黑体" w:cs="黑体"/>
                <w:color w:val="auto"/>
                <w:kern w:val="0"/>
                <w:sz w:val="28"/>
                <w:szCs w:val="28"/>
                <w:highlight w:val="none"/>
              </w:rPr>
              <w:t>存</w:t>
            </w:r>
          </w:p>
          <w:p w14:paraId="5DFB7823">
            <w:pPr>
              <w:spacing w:line="280" w:lineRule="exact"/>
              <w:jc w:val="center"/>
              <w:rPr>
                <w:rFonts w:ascii="黑体" w:hAnsi="黑体" w:eastAsia="黑体"/>
                <w:color w:val="auto"/>
                <w:kern w:val="0"/>
                <w:sz w:val="28"/>
                <w:szCs w:val="28"/>
                <w:highlight w:val="none"/>
              </w:rPr>
            </w:pPr>
            <w:r>
              <w:rPr>
                <w:rFonts w:hint="eastAsia" w:ascii="黑体" w:hAnsi="黑体" w:eastAsia="黑体" w:cs="黑体"/>
                <w:color w:val="auto"/>
                <w:kern w:val="0"/>
                <w:sz w:val="28"/>
                <w:szCs w:val="28"/>
                <w:highlight w:val="none"/>
              </w:rPr>
              <w:t>档</w:t>
            </w:r>
          </w:p>
        </w:tc>
        <w:tc>
          <w:tcPr>
            <w:tcW w:w="741" w:type="dxa"/>
            <w:vAlign w:val="center"/>
          </w:tcPr>
          <w:p w14:paraId="725E651F">
            <w:pPr>
              <w:widowControl/>
              <w:spacing w:line="280" w:lineRule="exact"/>
              <w:jc w:val="center"/>
              <w:rPr>
                <w:rFonts w:ascii="仿宋" w:hAnsi="仿宋" w:eastAsia="仿宋" w:cs="仿宋"/>
                <w:color w:val="auto"/>
                <w:kern w:val="0"/>
                <w:highlight w:val="none"/>
              </w:rPr>
            </w:pPr>
          </w:p>
        </w:tc>
        <w:tc>
          <w:tcPr>
            <w:tcW w:w="6353" w:type="dxa"/>
          </w:tcPr>
          <w:p w14:paraId="07E322B3">
            <w:pPr>
              <w:widowControl/>
              <w:spacing w:line="28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各专业教学计划、教学大纲，课堂教学材料及课程表，毕业论文及评审意见，典型教案、课件、重要备课记录，各专业的课程试卷、教材目录，优秀实习报告、实践环节有关材料，本专业教学检查、调查材料及总结，教师工作量核算、登记材料等</w:t>
            </w:r>
          </w:p>
        </w:tc>
        <w:tc>
          <w:tcPr>
            <w:tcW w:w="1250" w:type="dxa"/>
            <w:vAlign w:val="center"/>
          </w:tcPr>
          <w:p w14:paraId="6212F2BC">
            <w:pPr>
              <w:widowControl/>
              <w:spacing w:line="28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bl>
    <w:p w14:paraId="3BE08687">
      <w:pPr>
        <w:spacing w:line="360" w:lineRule="exact"/>
        <w:jc w:val="left"/>
        <w:rPr>
          <w:rFonts w:ascii="黑体" w:hAnsi="黑体" w:eastAsia="黑体" w:cs="黑体"/>
          <w:b/>
          <w:color w:val="auto"/>
          <w:kern w:val="0"/>
          <w:sz w:val="28"/>
          <w:szCs w:val="28"/>
          <w:highlight w:val="none"/>
        </w:rPr>
      </w:pPr>
    </w:p>
    <w:p w14:paraId="4CBFA217">
      <w:pPr>
        <w:spacing w:line="320" w:lineRule="exact"/>
        <w:ind w:left="281" w:hanging="281" w:hangingChars="100"/>
        <w:jc w:val="left"/>
        <w:rPr>
          <w:rFonts w:ascii="黑体" w:hAnsi="黑体" w:eastAsia="黑体" w:cs="黑体"/>
          <w:b/>
          <w:color w:val="auto"/>
          <w:kern w:val="0"/>
          <w:sz w:val="28"/>
          <w:szCs w:val="28"/>
          <w:highlight w:val="none"/>
        </w:rPr>
      </w:pPr>
      <w:r>
        <w:rPr>
          <w:rFonts w:hint="eastAsia" w:ascii="黑体" w:hAnsi="黑体" w:eastAsia="黑体" w:cs="黑体"/>
          <w:b/>
          <w:color w:val="auto"/>
          <w:kern w:val="0"/>
          <w:sz w:val="28"/>
          <w:szCs w:val="28"/>
          <w:highlight w:val="none"/>
        </w:rPr>
        <w:t>菏泽校区（分院）</w:t>
      </w:r>
    </w:p>
    <w:tbl>
      <w:tblPr>
        <w:tblStyle w:val="5"/>
        <w:tblW w:w="921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834"/>
        <w:gridCol w:w="6350"/>
        <w:gridCol w:w="1172"/>
      </w:tblGrid>
      <w:tr w14:paraId="64EC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62" w:type="dxa"/>
            <w:vAlign w:val="center"/>
          </w:tcPr>
          <w:p w14:paraId="4B3C0748">
            <w:pPr>
              <w:widowControl/>
              <w:snapToGrid w:val="0"/>
              <w:spacing w:line="32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门类</w:t>
            </w:r>
          </w:p>
        </w:tc>
        <w:tc>
          <w:tcPr>
            <w:tcW w:w="834" w:type="dxa"/>
            <w:vAlign w:val="center"/>
          </w:tcPr>
          <w:p w14:paraId="5DF2B6FE">
            <w:pPr>
              <w:widowControl/>
              <w:snapToGrid w:val="0"/>
              <w:spacing w:line="32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序号</w:t>
            </w:r>
          </w:p>
        </w:tc>
        <w:tc>
          <w:tcPr>
            <w:tcW w:w="6350" w:type="dxa"/>
            <w:vAlign w:val="center"/>
          </w:tcPr>
          <w:p w14:paraId="6A44CEDC">
            <w:pPr>
              <w:widowControl/>
              <w:snapToGrid w:val="0"/>
              <w:spacing w:line="32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归档内容</w:t>
            </w:r>
          </w:p>
        </w:tc>
        <w:tc>
          <w:tcPr>
            <w:tcW w:w="1172" w:type="dxa"/>
            <w:vAlign w:val="center"/>
          </w:tcPr>
          <w:p w14:paraId="630305A8">
            <w:pPr>
              <w:widowControl/>
              <w:snapToGrid w:val="0"/>
              <w:spacing w:line="32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保管期限</w:t>
            </w:r>
          </w:p>
        </w:tc>
      </w:tr>
      <w:tr w14:paraId="38A8C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2" w:type="dxa"/>
            <w:vMerge w:val="restart"/>
          </w:tcPr>
          <w:p w14:paraId="7501539A">
            <w:pPr>
              <w:widowControl/>
              <w:spacing w:line="320" w:lineRule="exact"/>
              <w:jc w:val="center"/>
              <w:rPr>
                <w:rFonts w:ascii="黑体" w:hAnsi="宋体" w:eastAsia="黑体"/>
                <w:color w:val="auto"/>
                <w:kern w:val="0"/>
                <w:sz w:val="28"/>
                <w:szCs w:val="28"/>
                <w:highlight w:val="none"/>
              </w:rPr>
            </w:pPr>
          </w:p>
          <w:p w14:paraId="117BCB3D">
            <w:pPr>
              <w:widowControl/>
              <w:spacing w:line="320" w:lineRule="exact"/>
              <w:jc w:val="center"/>
              <w:rPr>
                <w:rFonts w:ascii="黑体" w:hAnsi="宋体" w:eastAsia="黑体"/>
                <w:color w:val="auto"/>
                <w:kern w:val="0"/>
                <w:sz w:val="28"/>
                <w:szCs w:val="28"/>
                <w:highlight w:val="none"/>
              </w:rPr>
            </w:pPr>
          </w:p>
          <w:p w14:paraId="6CA1CE34">
            <w:pPr>
              <w:widowControl/>
              <w:spacing w:line="320" w:lineRule="exact"/>
              <w:jc w:val="center"/>
              <w:rPr>
                <w:rFonts w:ascii="黑体" w:hAnsi="宋体" w:eastAsia="黑体"/>
                <w:color w:val="auto"/>
                <w:kern w:val="0"/>
                <w:sz w:val="28"/>
                <w:szCs w:val="28"/>
                <w:highlight w:val="none"/>
              </w:rPr>
            </w:pPr>
          </w:p>
          <w:p w14:paraId="339D4F9E">
            <w:pPr>
              <w:widowControl/>
              <w:spacing w:line="320" w:lineRule="exact"/>
              <w:jc w:val="center"/>
              <w:rPr>
                <w:rFonts w:ascii="黑体" w:hAnsi="宋体" w:eastAsia="黑体"/>
                <w:color w:val="auto"/>
                <w:kern w:val="0"/>
                <w:sz w:val="28"/>
                <w:szCs w:val="28"/>
                <w:highlight w:val="none"/>
              </w:rPr>
            </w:pPr>
          </w:p>
          <w:p w14:paraId="5095FD8D">
            <w:pPr>
              <w:widowControl/>
              <w:spacing w:line="320" w:lineRule="exact"/>
              <w:jc w:val="center"/>
              <w:rPr>
                <w:rFonts w:ascii="黑体" w:hAnsi="宋体" w:eastAsia="黑体" w:cs="黑体"/>
                <w:color w:val="auto"/>
                <w:kern w:val="0"/>
                <w:sz w:val="28"/>
                <w:szCs w:val="28"/>
                <w:highlight w:val="none"/>
              </w:rPr>
            </w:pPr>
            <w:r>
              <w:rPr>
                <w:rFonts w:hint="eastAsia" w:ascii="黑体" w:hAnsi="宋体" w:eastAsia="黑体" w:cs="黑体"/>
                <w:color w:val="auto"/>
                <w:kern w:val="0"/>
                <w:sz w:val="28"/>
                <w:szCs w:val="28"/>
                <w:highlight w:val="none"/>
              </w:rPr>
              <w:t>行</w:t>
            </w:r>
          </w:p>
          <w:p w14:paraId="092B4DB0">
            <w:pPr>
              <w:widowControl/>
              <w:spacing w:line="320" w:lineRule="exact"/>
              <w:jc w:val="center"/>
              <w:rPr>
                <w:rFonts w:ascii="黑体" w:hAnsi="宋体" w:eastAsia="黑体" w:cs="黑体"/>
                <w:color w:val="auto"/>
                <w:kern w:val="0"/>
                <w:sz w:val="28"/>
                <w:szCs w:val="28"/>
                <w:highlight w:val="none"/>
              </w:rPr>
            </w:pPr>
            <w:r>
              <w:rPr>
                <w:rFonts w:hint="eastAsia" w:ascii="黑体" w:hAnsi="宋体" w:eastAsia="黑体" w:cs="黑体"/>
                <w:color w:val="auto"/>
                <w:kern w:val="0"/>
                <w:sz w:val="28"/>
                <w:szCs w:val="28"/>
                <w:highlight w:val="none"/>
              </w:rPr>
              <w:t>政</w:t>
            </w:r>
          </w:p>
          <w:p w14:paraId="673BC12F">
            <w:pPr>
              <w:widowControl/>
              <w:spacing w:line="32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类</w:t>
            </w:r>
          </w:p>
          <w:p w14:paraId="2FD4F8A8">
            <w:pPr>
              <w:widowControl/>
              <w:spacing w:line="320" w:lineRule="exact"/>
              <w:jc w:val="center"/>
              <w:rPr>
                <w:rFonts w:ascii="宋体" w:hAnsi="宋体"/>
                <w:color w:val="auto"/>
                <w:kern w:val="0"/>
                <w:sz w:val="28"/>
                <w:szCs w:val="28"/>
                <w:highlight w:val="none"/>
              </w:rPr>
            </w:pPr>
            <w:r>
              <w:rPr>
                <w:rFonts w:hint="eastAsia" w:ascii="黑体" w:hAnsi="宋体" w:eastAsia="黑体" w:cs="黑体"/>
                <w:color w:val="auto"/>
                <w:kern w:val="0"/>
                <w:sz w:val="28"/>
                <w:szCs w:val="28"/>
                <w:highlight w:val="none"/>
              </w:rPr>
              <w:t>XZ11</w:t>
            </w:r>
          </w:p>
        </w:tc>
        <w:tc>
          <w:tcPr>
            <w:tcW w:w="834" w:type="dxa"/>
            <w:vAlign w:val="center"/>
          </w:tcPr>
          <w:p w14:paraId="2753E013">
            <w:pPr>
              <w:widowControl/>
              <w:spacing w:line="32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w:t>
            </w:r>
          </w:p>
        </w:tc>
        <w:tc>
          <w:tcPr>
            <w:tcW w:w="6350" w:type="dxa"/>
          </w:tcPr>
          <w:p w14:paraId="2BA73421">
            <w:pPr>
              <w:widowControl/>
              <w:snapToGrid w:val="0"/>
              <w:spacing w:line="320" w:lineRule="exact"/>
              <w:rPr>
                <w:rFonts w:ascii="仿宋" w:hAnsi="仿宋" w:eastAsia="仿宋" w:cs="仿宋"/>
                <w:color w:val="auto"/>
                <w:kern w:val="0"/>
                <w:highlight w:val="none"/>
              </w:rPr>
            </w:pPr>
            <w:r>
              <w:rPr>
                <w:rFonts w:hint="eastAsia" w:ascii="仿宋" w:hAnsi="仿宋" w:eastAsia="仿宋" w:cs="仿宋"/>
                <w:color w:val="auto"/>
                <w:kern w:val="0"/>
                <w:highlight w:val="none"/>
              </w:rPr>
              <w:t>校区党政工作计划、总结、重要报告、经验介绍、调查材料</w:t>
            </w:r>
          </w:p>
        </w:tc>
        <w:tc>
          <w:tcPr>
            <w:tcW w:w="1172" w:type="dxa"/>
            <w:vAlign w:val="center"/>
          </w:tcPr>
          <w:p w14:paraId="79AE2532">
            <w:pPr>
              <w:widowControl/>
              <w:spacing w:line="32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371AD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2" w:type="dxa"/>
            <w:vMerge w:val="continue"/>
          </w:tcPr>
          <w:p w14:paraId="14356656">
            <w:pPr>
              <w:widowControl/>
              <w:spacing w:line="320" w:lineRule="exact"/>
              <w:jc w:val="center"/>
              <w:rPr>
                <w:rFonts w:ascii="黑体" w:hAnsi="宋体" w:eastAsia="黑体"/>
                <w:color w:val="auto"/>
                <w:kern w:val="0"/>
                <w:sz w:val="28"/>
                <w:szCs w:val="28"/>
                <w:highlight w:val="none"/>
              </w:rPr>
            </w:pPr>
          </w:p>
        </w:tc>
        <w:tc>
          <w:tcPr>
            <w:tcW w:w="834" w:type="dxa"/>
            <w:vAlign w:val="center"/>
          </w:tcPr>
          <w:p w14:paraId="0E905203">
            <w:pPr>
              <w:widowControl/>
              <w:spacing w:line="32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2</w:t>
            </w:r>
          </w:p>
        </w:tc>
        <w:tc>
          <w:tcPr>
            <w:tcW w:w="6350" w:type="dxa"/>
          </w:tcPr>
          <w:p w14:paraId="2DAE3A27">
            <w:pPr>
              <w:spacing w:line="320" w:lineRule="exact"/>
              <w:rPr>
                <w:rFonts w:ascii="仿宋" w:hAnsi="仿宋" w:eastAsia="仿宋" w:cs="仿宋"/>
                <w:color w:val="auto"/>
                <w:kern w:val="0"/>
                <w:highlight w:val="none"/>
              </w:rPr>
            </w:pPr>
            <w:r>
              <w:rPr>
                <w:rFonts w:hint="eastAsia" w:ascii="仿宋" w:hAnsi="仿宋" w:eastAsia="仿宋" w:cs="仿宋"/>
                <w:color w:val="auto"/>
                <w:kern w:val="0"/>
                <w:highlight w:val="none"/>
              </w:rPr>
              <w:t>校区党政会议记录</w:t>
            </w:r>
          </w:p>
        </w:tc>
        <w:tc>
          <w:tcPr>
            <w:tcW w:w="1172" w:type="dxa"/>
            <w:vAlign w:val="center"/>
          </w:tcPr>
          <w:p w14:paraId="26FC2E17">
            <w:pPr>
              <w:widowControl/>
              <w:spacing w:line="32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2A97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2" w:type="dxa"/>
            <w:vMerge w:val="continue"/>
          </w:tcPr>
          <w:p w14:paraId="49CC6A61">
            <w:pPr>
              <w:widowControl/>
              <w:spacing w:line="320" w:lineRule="exact"/>
              <w:jc w:val="center"/>
              <w:rPr>
                <w:rFonts w:ascii="黑体" w:hAnsi="宋体" w:eastAsia="黑体"/>
                <w:color w:val="auto"/>
                <w:kern w:val="0"/>
                <w:sz w:val="28"/>
                <w:szCs w:val="28"/>
                <w:highlight w:val="none"/>
              </w:rPr>
            </w:pPr>
          </w:p>
        </w:tc>
        <w:tc>
          <w:tcPr>
            <w:tcW w:w="834" w:type="dxa"/>
            <w:vAlign w:val="center"/>
          </w:tcPr>
          <w:p w14:paraId="3FC32E5A">
            <w:pPr>
              <w:widowControl/>
              <w:spacing w:line="32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3</w:t>
            </w:r>
          </w:p>
        </w:tc>
        <w:tc>
          <w:tcPr>
            <w:tcW w:w="6350" w:type="dxa"/>
          </w:tcPr>
          <w:p w14:paraId="74AF8779">
            <w:pPr>
              <w:widowControl/>
              <w:snapToGrid w:val="0"/>
              <w:spacing w:line="320" w:lineRule="exact"/>
              <w:rPr>
                <w:rFonts w:ascii="仿宋" w:hAnsi="仿宋" w:eastAsia="仿宋" w:cs="仿宋"/>
                <w:color w:val="auto"/>
                <w:kern w:val="0"/>
                <w:highlight w:val="none"/>
              </w:rPr>
            </w:pPr>
            <w:r>
              <w:rPr>
                <w:rFonts w:hint="eastAsia" w:ascii="仿宋" w:hAnsi="仿宋" w:eastAsia="仿宋" w:cs="仿宋"/>
                <w:color w:val="auto"/>
                <w:kern w:val="0"/>
                <w:highlight w:val="none"/>
              </w:rPr>
              <w:t>校区党政工作大事记和统计材料</w:t>
            </w:r>
          </w:p>
        </w:tc>
        <w:tc>
          <w:tcPr>
            <w:tcW w:w="1172" w:type="dxa"/>
            <w:vAlign w:val="center"/>
          </w:tcPr>
          <w:p w14:paraId="1222E4C8">
            <w:pPr>
              <w:widowControl/>
              <w:spacing w:line="32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0929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34908999">
            <w:pPr>
              <w:widowControl/>
              <w:spacing w:line="320" w:lineRule="exact"/>
              <w:jc w:val="center"/>
              <w:rPr>
                <w:rFonts w:ascii="宋体" w:hAnsi="宋体"/>
                <w:b/>
                <w:bCs/>
                <w:color w:val="auto"/>
                <w:kern w:val="0"/>
                <w:sz w:val="28"/>
                <w:szCs w:val="28"/>
                <w:highlight w:val="none"/>
              </w:rPr>
            </w:pPr>
          </w:p>
        </w:tc>
        <w:tc>
          <w:tcPr>
            <w:tcW w:w="834" w:type="dxa"/>
            <w:vAlign w:val="center"/>
          </w:tcPr>
          <w:p w14:paraId="5442266E">
            <w:pPr>
              <w:widowControl/>
              <w:spacing w:line="32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4</w:t>
            </w:r>
          </w:p>
        </w:tc>
        <w:tc>
          <w:tcPr>
            <w:tcW w:w="6350" w:type="dxa"/>
          </w:tcPr>
          <w:p w14:paraId="205DF182">
            <w:pPr>
              <w:spacing w:line="320" w:lineRule="exact"/>
              <w:rPr>
                <w:rFonts w:ascii="仿宋" w:hAnsi="仿宋" w:eastAsia="仿宋" w:cs="仿宋"/>
                <w:color w:val="auto"/>
                <w:kern w:val="0"/>
                <w:highlight w:val="none"/>
              </w:rPr>
            </w:pPr>
            <w:r>
              <w:rPr>
                <w:rFonts w:hint="eastAsia" w:ascii="仿宋" w:hAnsi="仿宋" w:eastAsia="仿宋" w:cs="仿宋"/>
                <w:color w:val="auto"/>
                <w:kern w:val="0"/>
                <w:highlight w:val="none"/>
              </w:rPr>
              <w:t>分党委关于党建工作及有关材料</w:t>
            </w:r>
          </w:p>
        </w:tc>
        <w:tc>
          <w:tcPr>
            <w:tcW w:w="1172" w:type="dxa"/>
            <w:vAlign w:val="center"/>
          </w:tcPr>
          <w:p w14:paraId="0D944A38">
            <w:pPr>
              <w:widowControl/>
              <w:spacing w:line="32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7937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5AAAD48C">
            <w:pPr>
              <w:widowControl/>
              <w:spacing w:line="320" w:lineRule="exact"/>
              <w:jc w:val="center"/>
              <w:rPr>
                <w:rFonts w:ascii="宋体" w:hAnsi="宋体"/>
                <w:b/>
                <w:bCs/>
                <w:color w:val="auto"/>
                <w:kern w:val="0"/>
                <w:sz w:val="28"/>
                <w:szCs w:val="28"/>
                <w:highlight w:val="none"/>
              </w:rPr>
            </w:pPr>
          </w:p>
        </w:tc>
        <w:tc>
          <w:tcPr>
            <w:tcW w:w="834" w:type="dxa"/>
            <w:vAlign w:val="center"/>
          </w:tcPr>
          <w:p w14:paraId="477B95FE">
            <w:pPr>
              <w:widowControl/>
              <w:spacing w:line="32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5</w:t>
            </w:r>
          </w:p>
        </w:tc>
        <w:tc>
          <w:tcPr>
            <w:tcW w:w="6350" w:type="dxa"/>
          </w:tcPr>
          <w:p w14:paraId="448F9C8E">
            <w:pPr>
              <w:widowControl/>
              <w:snapToGrid w:val="0"/>
              <w:spacing w:line="32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分党委关于人员奖惩及有关材料（不在</w:t>
            </w:r>
            <w:r>
              <w:rPr>
                <w:rFonts w:hint="eastAsia" w:ascii="仿宋" w:hAnsi="仿宋" w:eastAsia="仿宋" w:cs="仿宋"/>
                <w:color w:val="auto"/>
                <w:kern w:val="0"/>
                <w:highlight w:val="none"/>
                <w:lang w:eastAsia="zh-CN"/>
              </w:rPr>
              <w:t>校（院）</w:t>
            </w:r>
            <w:r>
              <w:rPr>
                <w:rFonts w:hint="eastAsia" w:ascii="仿宋" w:hAnsi="仿宋" w:eastAsia="仿宋" w:cs="仿宋"/>
                <w:color w:val="auto"/>
                <w:kern w:val="0"/>
                <w:highlight w:val="none"/>
              </w:rPr>
              <w:t>人事部门备案的校级以下奖惩材料不归档）</w:t>
            </w:r>
          </w:p>
        </w:tc>
        <w:tc>
          <w:tcPr>
            <w:tcW w:w="1172" w:type="dxa"/>
            <w:vAlign w:val="center"/>
          </w:tcPr>
          <w:p w14:paraId="744C23EC">
            <w:pPr>
              <w:widowControl/>
              <w:spacing w:line="32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45737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33079E19">
            <w:pPr>
              <w:widowControl/>
              <w:spacing w:line="320" w:lineRule="exact"/>
              <w:jc w:val="center"/>
              <w:rPr>
                <w:rFonts w:ascii="宋体" w:hAnsi="宋体"/>
                <w:b/>
                <w:bCs/>
                <w:color w:val="auto"/>
                <w:kern w:val="0"/>
                <w:sz w:val="28"/>
                <w:szCs w:val="28"/>
                <w:highlight w:val="none"/>
              </w:rPr>
            </w:pPr>
          </w:p>
        </w:tc>
        <w:tc>
          <w:tcPr>
            <w:tcW w:w="834" w:type="dxa"/>
            <w:vAlign w:val="center"/>
          </w:tcPr>
          <w:p w14:paraId="4C160E55">
            <w:pPr>
              <w:widowControl/>
              <w:spacing w:line="32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6</w:t>
            </w:r>
          </w:p>
        </w:tc>
        <w:tc>
          <w:tcPr>
            <w:tcW w:w="6350" w:type="dxa"/>
          </w:tcPr>
          <w:p w14:paraId="7BAFF3C7">
            <w:pPr>
              <w:widowControl/>
              <w:snapToGrid w:val="0"/>
              <w:spacing w:line="320" w:lineRule="exact"/>
              <w:rPr>
                <w:rFonts w:ascii="仿宋" w:hAnsi="仿宋" w:eastAsia="仿宋" w:cs="仿宋"/>
                <w:color w:val="auto"/>
                <w:kern w:val="0"/>
                <w:highlight w:val="none"/>
              </w:rPr>
            </w:pPr>
            <w:r>
              <w:rPr>
                <w:rFonts w:hint="eastAsia" w:ascii="仿宋" w:hAnsi="仿宋" w:eastAsia="仿宋" w:cs="仿宋"/>
                <w:color w:val="auto"/>
                <w:kern w:val="0"/>
                <w:highlight w:val="none"/>
              </w:rPr>
              <w:t>校区工作规章制度</w:t>
            </w:r>
          </w:p>
        </w:tc>
        <w:tc>
          <w:tcPr>
            <w:tcW w:w="1172" w:type="dxa"/>
            <w:vAlign w:val="center"/>
          </w:tcPr>
          <w:p w14:paraId="5F5ACE94">
            <w:pPr>
              <w:widowControl/>
              <w:spacing w:line="32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13CC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34777707">
            <w:pPr>
              <w:widowControl/>
              <w:spacing w:line="320" w:lineRule="exact"/>
              <w:jc w:val="center"/>
              <w:rPr>
                <w:rFonts w:ascii="黑体" w:hAnsi="宋体" w:eastAsia="黑体"/>
                <w:color w:val="auto"/>
                <w:kern w:val="0"/>
                <w:sz w:val="28"/>
                <w:szCs w:val="28"/>
                <w:highlight w:val="none"/>
              </w:rPr>
            </w:pPr>
          </w:p>
        </w:tc>
        <w:tc>
          <w:tcPr>
            <w:tcW w:w="834" w:type="dxa"/>
            <w:vAlign w:val="center"/>
          </w:tcPr>
          <w:p w14:paraId="14B2A06D">
            <w:pPr>
              <w:widowControl/>
              <w:spacing w:line="32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7</w:t>
            </w:r>
          </w:p>
        </w:tc>
        <w:tc>
          <w:tcPr>
            <w:tcW w:w="6350" w:type="dxa"/>
          </w:tcPr>
          <w:p w14:paraId="305E9EA3">
            <w:pPr>
              <w:spacing w:line="320" w:lineRule="exact"/>
              <w:rPr>
                <w:rFonts w:ascii="仿宋" w:hAnsi="仿宋" w:eastAsia="仿宋" w:cs="仿宋"/>
                <w:color w:val="auto"/>
                <w:kern w:val="0"/>
                <w:highlight w:val="none"/>
              </w:rPr>
            </w:pPr>
            <w:r>
              <w:rPr>
                <w:rFonts w:hint="eastAsia" w:ascii="仿宋" w:hAnsi="仿宋" w:eastAsia="仿宋" w:cs="仿宋"/>
                <w:color w:val="auto"/>
                <w:kern w:val="0"/>
                <w:highlight w:val="none"/>
              </w:rPr>
              <w:t>校区联合办学合同、协议</w:t>
            </w:r>
          </w:p>
        </w:tc>
        <w:tc>
          <w:tcPr>
            <w:tcW w:w="1172" w:type="dxa"/>
            <w:vAlign w:val="center"/>
          </w:tcPr>
          <w:p w14:paraId="71C532D5">
            <w:pPr>
              <w:widowControl/>
              <w:spacing w:line="32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3A69B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11A8A70D">
            <w:pPr>
              <w:widowControl/>
              <w:spacing w:line="320" w:lineRule="exact"/>
              <w:jc w:val="center"/>
              <w:rPr>
                <w:rFonts w:ascii="宋体" w:hAnsi="宋体"/>
                <w:b/>
                <w:bCs/>
                <w:color w:val="auto"/>
                <w:kern w:val="0"/>
                <w:sz w:val="28"/>
                <w:szCs w:val="28"/>
                <w:highlight w:val="none"/>
              </w:rPr>
            </w:pPr>
          </w:p>
        </w:tc>
        <w:tc>
          <w:tcPr>
            <w:tcW w:w="834" w:type="dxa"/>
            <w:vAlign w:val="center"/>
          </w:tcPr>
          <w:p w14:paraId="5FF4294C">
            <w:pPr>
              <w:widowControl/>
              <w:spacing w:line="32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8</w:t>
            </w:r>
          </w:p>
        </w:tc>
        <w:tc>
          <w:tcPr>
            <w:tcW w:w="6350" w:type="dxa"/>
          </w:tcPr>
          <w:p w14:paraId="74E09041">
            <w:pPr>
              <w:widowControl/>
              <w:snapToGrid w:val="0"/>
              <w:spacing w:line="320" w:lineRule="exact"/>
              <w:rPr>
                <w:rFonts w:ascii="仿宋" w:hAnsi="仿宋" w:eastAsia="仿宋" w:cs="仿宋"/>
                <w:color w:val="auto"/>
                <w:kern w:val="0"/>
                <w:highlight w:val="none"/>
              </w:rPr>
            </w:pPr>
            <w:r>
              <w:rPr>
                <w:rFonts w:hint="eastAsia" w:ascii="仿宋" w:hAnsi="仿宋" w:eastAsia="仿宋" w:cs="仿宋"/>
                <w:color w:val="auto"/>
                <w:kern w:val="0"/>
                <w:highlight w:val="none"/>
              </w:rPr>
              <w:t>校区印发的重要文件、材料</w:t>
            </w:r>
          </w:p>
        </w:tc>
        <w:tc>
          <w:tcPr>
            <w:tcW w:w="1172" w:type="dxa"/>
            <w:vAlign w:val="center"/>
          </w:tcPr>
          <w:p w14:paraId="19972500">
            <w:pPr>
              <w:widowControl/>
              <w:spacing w:line="32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47861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59B2B792">
            <w:pPr>
              <w:widowControl/>
              <w:spacing w:line="320" w:lineRule="exact"/>
              <w:jc w:val="center"/>
              <w:rPr>
                <w:rFonts w:ascii="宋体" w:hAnsi="宋体"/>
                <w:b/>
                <w:bCs/>
                <w:color w:val="auto"/>
                <w:kern w:val="0"/>
                <w:sz w:val="28"/>
                <w:szCs w:val="28"/>
                <w:highlight w:val="none"/>
              </w:rPr>
            </w:pPr>
          </w:p>
        </w:tc>
        <w:tc>
          <w:tcPr>
            <w:tcW w:w="834" w:type="dxa"/>
            <w:vAlign w:val="center"/>
          </w:tcPr>
          <w:p w14:paraId="63B15039">
            <w:pPr>
              <w:widowControl/>
              <w:spacing w:line="32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9</w:t>
            </w:r>
          </w:p>
        </w:tc>
        <w:tc>
          <w:tcPr>
            <w:tcW w:w="6350" w:type="dxa"/>
          </w:tcPr>
          <w:p w14:paraId="550570E8">
            <w:pPr>
              <w:widowControl/>
              <w:snapToGrid w:val="0"/>
              <w:spacing w:line="320" w:lineRule="exact"/>
              <w:rPr>
                <w:rFonts w:ascii="仿宋" w:hAnsi="仿宋" w:eastAsia="仿宋" w:cs="仿宋"/>
                <w:color w:val="auto"/>
                <w:kern w:val="0"/>
                <w:highlight w:val="none"/>
              </w:rPr>
            </w:pPr>
            <w:r>
              <w:rPr>
                <w:rFonts w:hint="eastAsia" w:ascii="仿宋" w:hAnsi="仿宋" w:eastAsia="仿宋" w:cs="仿宋"/>
                <w:color w:val="auto"/>
                <w:kern w:val="0"/>
                <w:highlight w:val="none"/>
              </w:rPr>
              <w:t>校区庆典及其他重要活动形成的材料</w:t>
            </w:r>
          </w:p>
        </w:tc>
        <w:tc>
          <w:tcPr>
            <w:tcW w:w="1172" w:type="dxa"/>
            <w:vAlign w:val="center"/>
          </w:tcPr>
          <w:p w14:paraId="5B610985">
            <w:pPr>
              <w:widowControl/>
              <w:spacing w:line="32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1650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3F31B2E4">
            <w:pPr>
              <w:widowControl/>
              <w:spacing w:line="320" w:lineRule="exact"/>
              <w:jc w:val="center"/>
              <w:rPr>
                <w:rFonts w:ascii="宋体" w:hAnsi="宋体"/>
                <w:b/>
                <w:bCs/>
                <w:color w:val="auto"/>
                <w:kern w:val="0"/>
                <w:sz w:val="28"/>
                <w:szCs w:val="28"/>
                <w:highlight w:val="none"/>
              </w:rPr>
            </w:pPr>
          </w:p>
        </w:tc>
        <w:tc>
          <w:tcPr>
            <w:tcW w:w="834" w:type="dxa"/>
            <w:vAlign w:val="center"/>
          </w:tcPr>
          <w:p w14:paraId="24E217A3">
            <w:pPr>
              <w:widowControl/>
              <w:spacing w:line="32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10</w:t>
            </w:r>
          </w:p>
        </w:tc>
        <w:tc>
          <w:tcPr>
            <w:tcW w:w="6350" w:type="dxa"/>
          </w:tcPr>
          <w:p w14:paraId="3FC7A145">
            <w:pPr>
              <w:spacing w:line="320" w:lineRule="exact"/>
              <w:rPr>
                <w:rFonts w:ascii="仿宋" w:hAnsi="仿宋" w:eastAsia="仿宋" w:cs="仿宋"/>
                <w:color w:val="auto"/>
                <w:kern w:val="0"/>
                <w:highlight w:val="none"/>
              </w:rPr>
            </w:pPr>
            <w:r>
              <w:rPr>
                <w:rFonts w:hint="eastAsia" w:ascii="仿宋" w:hAnsi="仿宋" w:eastAsia="仿宋" w:cs="仿宋"/>
                <w:color w:val="auto"/>
                <w:kern w:val="0"/>
                <w:highlight w:val="none"/>
              </w:rPr>
              <w:t>学生毕业合影照片</w:t>
            </w:r>
          </w:p>
        </w:tc>
        <w:tc>
          <w:tcPr>
            <w:tcW w:w="1172" w:type="dxa"/>
            <w:vAlign w:val="center"/>
          </w:tcPr>
          <w:p w14:paraId="569F1620">
            <w:pPr>
              <w:widowControl/>
              <w:spacing w:line="32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1E68D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56FC8860">
            <w:pPr>
              <w:widowControl/>
              <w:spacing w:line="320" w:lineRule="exact"/>
              <w:jc w:val="center"/>
              <w:rPr>
                <w:rFonts w:ascii="宋体" w:hAnsi="宋体"/>
                <w:b/>
                <w:bCs/>
                <w:color w:val="auto"/>
                <w:kern w:val="0"/>
                <w:sz w:val="28"/>
                <w:szCs w:val="28"/>
                <w:highlight w:val="none"/>
              </w:rPr>
            </w:pPr>
          </w:p>
        </w:tc>
        <w:tc>
          <w:tcPr>
            <w:tcW w:w="834" w:type="dxa"/>
            <w:vAlign w:val="center"/>
          </w:tcPr>
          <w:p w14:paraId="12A8906F">
            <w:pPr>
              <w:widowControl/>
              <w:spacing w:line="32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11</w:t>
            </w:r>
          </w:p>
        </w:tc>
        <w:tc>
          <w:tcPr>
            <w:tcW w:w="6350" w:type="dxa"/>
          </w:tcPr>
          <w:p w14:paraId="0C642A5D">
            <w:pPr>
              <w:widowControl/>
              <w:snapToGrid w:val="0"/>
              <w:spacing w:line="320" w:lineRule="exact"/>
              <w:rPr>
                <w:rFonts w:ascii="仿宋" w:hAnsi="仿宋" w:eastAsia="仿宋" w:cs="仿宋"/>
                <w:b/>
                <w:bCs/>
                <w:color w:val="auto"/>
                <w:kern w:val="0"/>
                <w:highlight w:val="none"/>
              </w:rPr>
            </w:pPr>
            <w:r>
              <w:rPr>
                <w:rFonts w:hint="eastAsia" w:ascii="仿宋" w:hAnsi="仿宋" w:eastAsia="仿宋" w:cs="仿宋"/>
                <w:color w:val="auto"/>
                <w:kern w:val="0"/>
                <w:highlight w:val="none"/>
              </w:rPr>
              <w:t>校区保存教学档案目录</w:t>
            </w:r>
          </w:p>
        </w:tc>
        <w:tc>
          <w:tcPr>
            <w:tcW w:w="1172" w:type="dxa"/>
            <w:vAlign w:val="center"/>
          </w:tcPr>
          <w:p w14:paraId="2F408833">
            <w:pPr>
              <w:widowControl/>
              <w:spacing w:line="32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3187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38C9AF21">
            <w:pPr>
              <w:widowControl/>
              <w:spacing w:line="320" w:lineRule="exact"/>
              <w:jc w:val="center"/>
              <w:rPr>
                <w:rFonts w:ascii="宋体" w:hAnsi="宋体"/>
                <w:b/>
                <w:bCs/>
                <w:color w:val="auto"/>
                <w:kern w:val="0"/>
                <w:sz w:val="28"/>
                <w:szCs w:val="28"/>
                <w:highlight w:val="none"/>
              </w:rPr>
            </w:pPr>
          </w:p>
        </w:tc>
        <w:tc>
          <w:tcPr>
            <w:tcW w:w="834" w:type="dxa"/>
            <w:vAlign w:val="center"/>
          </w:tcPr>
          <w:p w14:paraId="458778E9">
            <w:pPr>
              <w:widowControl/>
              <w:spacing w:line="32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12</w:t>
            </w:r>
          </w:p>
        </w:tc>
        <w:tc>
          <w:tcPr>
            <w:tcW w:w="6350" w:type="dxa"/>
          </w:tcPr>
          <w:p w14:paraId="568BAFB6">
            <w:pPr>
              <w:spacing w:line="320" w:lineRule="exact"/>
              <w:rPr>
                <w:rFonts w:ascii="仿宋" w:hAnsi="仿宋" w:eastAsia="仿宋" w:cs="仿宋"/>
                <w:color w:val="auto"/>
                <w:kern w:val="0"/>
                <w:highlight w:val="none"/>
              </w:rPr>
            </w:pPr>
            <w:r>
              <w:rPr>
                <w:rFonts w:hint="eastAsia" w:ascii="仿宋" w:hAnsi="仿宋" w:eastAsia="仿宋" w:cs="仿宋"/>
                <w:color w:val="auto"/>
                <w:kern w:val="0"/>
                <w:highlight w:val="none"/>
              </w:rPr>
              <w:t>校区获市级以上各类荣誉证书、奖牌等</w:t>
            </w:r>
          </w:p>
        </w:tc>
        <w:tc>
          <w:tcPr>
            <w:tcW w:w="1172" w:type="dxa"/>
            <w:vAlign w:val="center"/>
          </w:tcPr>
          <w:p w14:paraId="74521054">
            <w:pPr>
              <w:widowControl/>
              <w:spacing w:line="32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7A732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4A6B0A17">
            <w:pPr>
              <w:widowControl/>
              <w:spacing w:line="320" w:lineRule="exact"/>
              <w:jc w:val="center"/>
              <w:rPr>
                <w:rFonts w:ascii="宋体" w:hAnsi="宋体"/>
                <w:b/>
                <w:bCs/>
                <w:color w:val="auto"/>
                <w:kern w:val="0"/>
                <w:sz w:val="28"/>
                <w:szCs w:val="28"/>
                <w:highlight w:val="none"/>
              </w:rPr>
            </w:pPr>
          </w:p>
        </w:tc>
        <w:tc>
          <w:tcPr>
            <w:tcW w:w="834" w:type="dxa"/>
            <w:vAlign w:val="center"/>
          </w:tcPr>
          <w:p w14:paraId="3FE38187">
            <w:pPr>
              <w:widowControl/>
              <w:spacing w:line="32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13</w:t>
            </w:r>
          </w:p>
        </w:tc>
        <w:tc>
          <w:tcPr>
            <w:tcW w:w="6350" w:type="dxa"/>
          </w:tcPr>
          <w:p w14:paraId="2B5D0FB1">
            <w:pPr>
              <w:spacing w:line="320" w:lineRule="exact"/>
              <w:rPr>
                <w:rFonts w:ascii="仿宋" w:hAnsi="仿宋" w:eastAsia="仿宋" w:cs="仿宋"/>
                <w:color w:val="auto"/>
                <w:kern w:val="0"/>
                <w:highlight w:val="none"/>
              </w:rPr>
            </w:pPr>
            <w:r>
              <w:rPr>
                <w:rFonts w:hint="eastAsia" w:ascii="仿宋" w:hAnsi="仿宋" w:eastAsia="仿宋" w:cs="仿宋"/>
                <w:color w:val="auto"/>
                <w:kern w:val="0"/>
                <w:highlight w:val="none"/>
              </w:rPr>
              <w:t>反映重要职能活动的照片、录音、录像</w:t>
            </w:r>
          </w:p>
        </w:tc>
        <w:tc>
          <w:tcPr>
            <w:tcW w:w="1172" w:type="dxa"/>
            <w:vAlign w:val="center"/>
          </w:tcPr>
          <w:p w14:paraId="1B112DC8">
            <w:pPr>
              <w:widowControl/>
              <w:spacing w:line="32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2F534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12BAE86D">
            <w:pPr>
              <w:widowControl/>
              <w:spacing w:line="320" w:lineRule="exact"/>
              <w:jc w:val="center"/>
              <w:rPr>
                <w:rFonts w:ascii="宋体" w:hAnsi="宋体"/>
                <w:b/>
                <w:bCs/>
                <w:color w:val="auto"/>
                <w:kern w:val="0"/>
                <w:sz w:val="28"/>
                <w:szCs w:val="28"/>
                <w:highlight w:val="none"/>
              </w:rPr>
            </w:pPr>
          </w:p>
        </w:tc>
        <w:tc>
          <w:tcPr>
            <w:tcW w:w="834" w:type="dxa"/>
            <w:vAlign w:val="center"/>
          </w:tcPr>
          <w:p w14:paraId="4DC0A8C7">
            <w:pPr>
              <w:widowControl/>
              <w:spacing w:line="32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14</w:t>
            </w:r>
          </w:p>
        </w:tc>
        <w:tc>
          <w:tcPr>
            <w:tcW w:w="6350" w:type="dxa"/>
          </w:tcPr>
          <w:p w14:paraId="68910AE6">
            <w:pPr>
              <w:spacing w:line="320" w:lineRule="exact"/>
              <w:rPr>
                <w:rFonts w:ascii="仿宋" w:hAnsi="仿宋" w:eastAsia="仿宋" w:cs="仿宋"/>
                <w:color w:val="auto"/>
                <w:kern w:val="0"/>
                <w:highlight w:val="none"/>
              </w:rPr>
            </w:pPr>
            <w:r>
              <w:rPr>
                <w:rFonts w:hint="eastAsia" w:ascii="仿宋" w:hAnsi="仿宋" w:eastAsia="仿宋" w:cs="仿宋"/>
                <w:color w:val="auto"/>
                <w:kern w:val="0"/>
                <w:highlight w:val="none"/>
              </w:rPr>
              <w:t>其他具有保存价值的材料及实物</w:t>
            </w:r>
          </w:p>
        </w:tc>
        <w:tc>
          <w:tcPr>
            <w:tcW w:w="1172" w:type="dxa"/>
            <w:vAlign w:val="center"/>
          </w:tcPr>
          <w:p w14:paraId="20365C71">
            <w:pPr>
              <w:widowControl/>
              <w:spacing w:line="32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bl>
    <w:p w14:paraId="2FBEC4C9">
      <w:pPr>
        <w:spacing w:line="320" w:lineRule="exact"/>
        <w:jc w:val="left"/>
        <w:rPr>
          <w:rFonts w:ascii="宋体" w:hAnsi="宋体" w:cs="宋体"/>
          <w:b/>
          <w:color w:val="auto"/>
          <w:kern w:val="0"/>
          <w:sz w:val="28"/>
          <w:szCs w:val="28"/>
          <w:highlight w:val="none"/>
        </w:rPr>
      </w:pPr>
    </w:p>
    <w:p w14:paraId="75F6381A">
      <w:pPr>
        <w:spacing w:line="360" w:lineRule="exact"/>
        <w:jc w:val="left"/>
        <w:rPr>
          <w:rFonts w:hint="default" w:ascii="黑体" w:hAnsi="黑体" w:eastAsia="黑体" w:cs="黑体"/>
          <w:b/>
          <w:color w:val="auto"/>
          <w:kern w:val="0"/>
          <w:sz w:val="28"/>
          <w:szCs w:val="28"/>
          <w:highlight w:val="none"/>
          <w:lang w:val="en-US" w:eastAsia="zh-CN"/>
        </w:rPr>
      </w:pPr>
      <w:r>
        <w:rPr>
          <w:rFonts w:hint="eastAsia" w:ascii="黑体" w:hAnsi="黑体" w:eastAsia="黑体" w:cs="黑体"/>
          <w:b/>
          <w:color w:val="auto"/>
          <w:kern w:val="0"/>
          <w:sz w:val="28"/>
          <w:szCs w:val="28"/>
          <w:highlight w:val="none"/>
        </w:rPr>
        <w:t>二、</w:t>
      </w:r>
      <w:r>
        <w:rPr>
          <w:rFonts w:hint="eastAsia" w:ascii="黑体" w:hAnsi="黑体" w:eastAsia="黑体" w:cs="黑体"/>
          <w:b/>
          <w:color w:val="auto"/>
          <w:kern w:val="0"/>
          <w:sz w:val="28"/>
          <w:szCs w:val="28"/>
          <w:highlight w:val="none"/>
          <w:lang w:val="en-US" w:eastAsia="zh-CN"/>
        </w:rPr>
        <w:t>各</w:t>
      </w:r>
      <w:r>
        <w:rPr>
          <w:rFonts w:hint="eastAsia" w:ascii="黑体" w:hAnsi="黑体" w:eastAsia="黑体" w:cs="黑体"/>
          <w:b/>
          <w:color w:val="auto"/>
          <w:kern w:val="0"/>
          <w:sz w:val="28"/>
          <w:szCs w:val="28"/>
          <w:highlight w:val="none"/>
        </w:rPr>
        <w:t>法人研究院</w:t>
      </w:r>
      <w:r>
        <w:rPr>
          <w:rFonts w:hint="eastAsia" w:ascii="黑体" w:hAnsi="黑体" w:eastAsia="黑体" w:cs="黑体"/>
          <w:b/>
          <w:color w:val="auto"/>
          <w:kern w:val="0"/>
          <w:sz w:val="28"/>
          <w:szCs w:val="28"/>
          <w:highlight w:val="none"/>
          <w:lang w:eastAsia="zh-CN"/>
        </w:rPr>
        <w:t>（</w:t>
      </w:r>
      <w:r>
        <w:rPr>
          <w:rFonts w:hint="eastAsia" w:ascii="黑体" w:hAnsi="黑体" w:eastAsia="黑体" w:cs="黑体"/>
          <w:b/>
          <w:color w:val="auto"/>
          <w:kern w:val="0"/>
          <w:sz w:val="28"/>
          <w:szCs w:val="28"/>
          <w:highlight w:val="none"/>
        </w:rPr>
        <w:t>所</w:t>
      </w:r>
      <w:r>
        <w:rPr>
          <w:rFonts w:hint="eastAsia" w:ascii="黑体" w:hAnsi="黑体" w:eastAsia="黑体" w:cs="黑体"/>
          <w:b/>
          <w:color w:val="auto"/>
          <w:kern w:val="0"/>
          <w:sz w:val="28"/>
          <w:szCs w:val="28"/>
          <w:highlight w:val="none"/>
          <w:lang w:eastAsia="zh-CN"/>
        </w:rPr>
        <w:t>）、</w:t>
      </w:r>
      <w:r>
        <w:rPr>
          <w:rFonts w:hint="eastAsia" w:ascii="黑体" w:hAnsi="黑体" w:eastAsia="黑体" w:cs="黑体"/>
          <w:b/>
          <w:color w:val="auto"/>
          <w:kern w:val="0"/>
          <w:sz w:val="28"/>
          <w:szCs w:val="28"/>
          <w:highlight w:val="none"/>
          <w:lang w:val="en-US" w:eastAsia="zh-CN"/>
        </w:rPr>
        <w:t>校区、基地</w:t>
      </w:r>
    </w:p>
    <w:tbl>
      <w:tblPr>
        <w:tblStyle w:val="5"/>
        <w:tblW w:w="923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834"/>
        <w:gridCol w:w="6368"/>
        <w:gridCol w:w="1166"/>
      </w:tblGrid>
      <w:tr w14:paraId="24044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62" w:type="dxa"/>
            <w:vAlign w:val="center"/>
          </w:tcPr>
          <w:p w14:paraId="734DE711">
            <w:pPr>
              <w:widowControl/>
              <w:snapToGrid w:val="0"/>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门类</w:t>
            </w:r>
          </w:p>
        </w:tc>
        <w:tc>
          <w:tcPr>
            <w:tcW w:w="834" w:type="dxa"/>
            <w:vAlign w:val="center"/>
          </w:tcPr>
          <w:p w14:paraId="1F9A7D15">
            <w:pPr>
              <w:widowControl/>
              <w:snapToGrid w:val="0"/>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序号</w:t>
            </w:r>
          </w:p>
        </w:tc>
        <w:tc>
          <w:tcPr>
            <w:tcW w:w="6368" w:type="dxa"/>
            <w:vAlign w:val="center"/>
          </w:tcPr>
          <w:p w14:paraId="79524160">
            <w:pPr>
              <w:widowControl/>
              <w:snapToGrid w:val="0"/>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归档内容</w:t>
            </w:r>
          </w:p>
        </w:tc>
        <w:tc>
          <w:tcPr>
            <w:tcW w:w="1166" w:type="dxa"/>
            <w:vAlign w:val="center"/>
          </w:tcPr>
          <w:p w14:paraId="65CB5263">
            <w:pPr>
              <w:widowControl/>
              <w:snapToGrid w:val="0"/>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保管期限</w:t>
            </w:r>
          </w:p>
        </w:tc>
      </w:tr>
      <w:tr w14:paraId="4FA60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2" w:type="dxa"/>
            <w:vMerge w:val="restart"/>
            <w:vAlign w:val="center"/>
          </w:tcPr>
          <w:p w14:paraId="0BAD92C9">
            <w:pPr>
              <w:widowControl/>
              <w:spacing w:line="360" w:lineRule="exact"/>
              <w:jc w:val="center"/>
              <w:rPr>
                <w:rFonts w:ascii="黑体" w:hAnsi="宋体" w:eastAsia="黑体" w:cs="黑体"/>
                <w:color w:val="auto"/>
                <w:kern w:val="0"/>
                <w:sz w:val="28"/>
                <w:szCs w:val="28"/>
                <w:highlight w:val="none"/>
              </w:rPr>
            </w:pPr>
            <w:r>
              <w:rPr>
                <w:rFonts w:hint="eastAsia" w:ascii="黑体" w:hAnsi="宋体" w:eastAsia="黑体" w:cs="黑体"/>
                <w:color w:val="auto"/>
                <w:kern w:val="0"/>
                <w:sz w:val="28"/>
                <w:szCs w:val="28"/>
                <w:highlight w:val="none"/>
              </w:rPr>
              <w:t>行</w:t>
            </w:r>
          </w:p>
          <w:p w14:paraId="0BE1679B">
            <w:pPr>
              <w:widowControl/>
              <w:spacing w:line="360" w:lineRule="exact"/>
              <w:jc w:val="center"/>
              <w:rPr>
                <w:rFonts w:ascii="黑体" w:hAnsi="宋体" w:eastAsia="黑体" w:cs="黑体"/>
                <w:color w:val="auto"/>
                <w:kern w:val="0"/>
                <w:sz w:val="28"/>
                <w:szCs w:val="28"/>
                <w:highlight w:val="none"/>
              </w:rPr>
            </w:pPr>
            <w:r>
              <w:rPr>
                <w:rFonts w:hint="eastAsia" w:ascii="黑体" w:hAnsi="宋体" w:eastAsia="黑体" w:cs="黑体"/>
                <w:color w:val="auto"/>
                <w:kern w:val="0"/>
                <w:sz w:val="28"/>
                <w:szCs w:val="28"/>
                <w:highlight w:val="none"/>
              </w:rPr>
              <w:t>政</w:t>
            </w:r>
          </w:p>
          <w:p w14:paraId="70AF1061">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类</w:t>
            </w:r>
          </w:p>
          <w:p w14:paraId="4BEE7466">
            <w:pPr>
              <w:widowControl/>
              <w:spacing w:line="360" w:lineRule="exact"/>
              <w:jc w:val="center"/>
              <w:rPr>
                <w:rFonts w:ascii="宋体" w:hAnsi="宋体"/>
                <w:color w:val="auto"/>
                <w:kern w:val="0"/>
                <w:sz w:val="28"/>
                <w:szCs w:val="28"/>
                <w:highlight w:val="none"/>
              </w:rPr>
            </w:pPr>
            <w:r>
              <w:rPr>
                <w:rFonts w:hint="eastAsia" w:ascii="黑体" w:hAnsi="宋体" w:eastAsia="黑体" w:cs="黑体"/>
                <w:color w:val="auto"/>
                <w:kern w:val="0"/>
                <w:sz w:val="28"/>
                <w:szCs w:val="28"/>
                <w:highlight w:val="none"/>
              </w:rPr>
              <w:t>XZ11</w:t>
            </w:r>
          </w:p>
        </w:tc>
        <w:tc>
          <w:tcPr>
            <w:tcW w:w="834" w:type="dxa"/>
            <w:vAlign w:val="center"/>
          </w:tcPr>
          <w:p w14:paraId="31BF39E3">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w:t>
            </w:r>
          </w:p>
        </w:tc>
        <w:tc>
          <w:tcPr>
            <w:tcW w:w="6368" w:type="dxa"/>
          </w:tcPr>
          <w:p w14:paraId="51C1D9E6">
            <w:pPr>
              <w:widowControl/>
              <w:snapToGrid w:val="0"/>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本单位年度工作</w:t>
            </w:r>
            <w:bookmarkStart w:id="0" w:name="_GoBack"/>
            <w:bookmarkEnd w:id="0"/>
            <w:r>
              <w:rPr>
                <w:rFonts w:hint="eastAsia" w:ascii="仿宋" w:hAnsi="仿宋" w:eastAsia="仿宋" w:cs="仿宋"/>
                <w:color w:val="auto"/>
                <w:kern w:val="0"/>
                <w:highlight w:val="none"/>
              </w:rPr>
              <w:t>计划、总结</w:t>
            </w:r>
          </w:p>
        </w:tc>
        <w:tc>
          <w:tcPr>
            <w:tcW w:w="1166" w:type="dxa"/>
            <w:vAlign w:val="center"/>
          </w:tcPr>
          <w:p w14:paraId="54EF7D9F">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6472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2" w:type="dxa"/>
            <w:vMerge w:val="continue"/>
          </w:tcPr>
          <w:p w14:paraId="63B0EDEF">
            <w:pPr>
              <w:widowControl/>
              <w:spacing w:line="360" w:lineRule="exact"/>
              <w:jc w:val="center"/>
              <w:rPr>
                <w:rFonts w:ascii="黑体" w:hAnsi="宋体" w:eastAsia="黑体"/>
                <w:color w:val="auto"/>
                <w:kern w:val="0"/>
                <w:sz w:val="28"/>
                <w:szCs w:val="28"/>
                <w:highlight w:val="none"/>
              </w:rPr>
            </w:pPr>
          </w:p>
        </w:tc>
        <w:tc>
          <w:tcPr>
            <w:tcW w:w="834" w:type="dxa"/>
            <w:vAlign w:val="center"/>
          </w:tcPr>
          <w:p w14:paraId="7981B8A1">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2</w:t>
            </w:r>
          </w:p>
        </w:tc>
        <w:tc>
          <w:tcPr>
            <w:tcW w:w="6368" w:type="dxa"/>
          </w:tcPr>
          <w:p w14:paraId="407D2E5C">
            <w:pPr>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本单位当年获奖（省级及以上）情况一览表等资料</w:t>
            </w:r>
          </w:p>
        </w:tc>
        <w:tc>
          <w:tcPr>
            <w:tcW w:w="1166" w:type="dxa"/>
            <w:vAlign w:val="center"/>
          </w:tcPr>
          <w:p w14:paraId="5B7FB081">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34583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2" w:type="dxa"/>
            <w:vMerge w:val="continue"/>
          </w:tcPr>
          <w:p w14:paraId="354BAF8C">
            <w:pPr>
              <w:widowControl/>
              <w:spacing w:line="360" w:lineRule="exact"/>
              <w:jc w:val="center"/>
              <w:rPr>
                <w:rFonts w:ascii="黑体" w:hAnsi="宋体" w:eastAsia="黑体"/>
                <w:color w:val="auto"/>
                <w:kern w:val="0"/>
                <w:sz w:val="28"/>
                <w:szCs w:val="28"/>
                <w:highlight w:val="none"/>
              </w:rPr>
            </w:pPr>
          </w:p>
        </w:tc>
        <w:tc>
          <w:tcPr>
            <w:tcW w:w="834" w:type="dxa"/>
            <w:vAlign w:val="center"/>
          </w:tcPr>
          <w:p w14:paraId="35FDB410">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3</w:t>
            </w:r>
          </w:p>
        </w:tc>
        <w:tc>
          <w:tcPr>
            <w:tcW w:w="6368" w:type="dxa"/>
          </w:tcPr>
          <w:p w14:paraId="6C8770E5">
            <w:pPr>
              <w:widowControl/>
              <w:snapToGrid w:val="0"/>
              <w:spacing w:line="360" w:lineRule="exact"/>
              <w:rPr>
                <w:rFonts w:ascii="仿宋" w:hAnsi="仿宋" w:eastAsia="仿宋" w:cs="仿宋"/>
                <w:strike/>
                <w:color w:val="auto"/>
                <w:kern w:val="0"/>
                <w:highlight w:val="none"/>
              </w:rPr>
            </w:pPr>
            <w:r>
              <w:rPr>
                <w:rFonts w:hint="eastAsia" w:ascii="仿宋" w:hAnsi="仿宋" w:eastAsia="仿宋" w:cs="仿宋"/>
                <w:color w:val="auto"/>
                <w:kern w:val="0"/>
                <w:highlight w:val="none"/>
              </w:rPr>
              <w:t>本单位年度大事记</w:t>
            </w:r>
          </w:p>
        </w:tc>
        <w:tc>
          <w:tcPr>
            <w:tcW w:w="1166" w:type="dxa"/>
            <w:vAlign w:val="center"/>
          </w:tcPr>
          <w:p w14:paraId="06E920A1">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6A80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62" w:type="dxa"/>
            <w:vMerge w:val="continue"/>
          </w:tcPr>
          <w:p w14:paraId="437C89A3">
            <w:pPr>
              <w:widowControl/>
              <w:spacing w:line="360" w:lineRule="exact"/>
              <w:jc w:val="center"/>
              <w:rPr>
                <w:rFonts w:ascii="宋体" w:hAnsi="宋体"/>
                <w:b/>
                <w:bCs/>
                <w:color w:val="auto"/>
                <w:kern w:val="0"/>
                <w:sz w:val="28"/>
                <w:szCs w:val="28"/>
                <w:highlight w:val="none"/>
              </w:rPr>
            </w:pPr>
          </w:p>
        </w:tc>
        <w:tc>
          <w:tcPr>
            <w:tcW w:w="7202" w:type="dxa"/>
            <w:gridSpan w:val="2"/>
            <w:vAlign w:val="center"/>
          </w:tcPr>
          <w:p w14:paraId="0DE9BBD6">
            <w:pPr>
              <w:spacing w:line="360" w:lineRule="exact"/>
              <w:rPr>
                <w:rFonts w:ascii="仿宋" w:hAnsi="仿宋" w:eastAsia="仿宋" w:cs="仿宋"/>
                <w:b/>
                <w:color w:val="auto"/>
                <w:kern w:val="0"/>
                <w:highlight w:val="none"/>
              </w:rPr>
            </w:pPr>
            <w:r>
              <w:rPr>
                <w:rFonts w:hint="eastAsia" w:ascii="仿宋" w:hAnsi="仿宋" w:eastAsia="仿宋" w:cs="仿宋"/>
                <w:b/>
                <w:bCs/>
                <w:color w:val="auto"/>
                <w:kern w:val="0"/>
                <w:highlight w:val="none"/>
              </w:rPr>
              <w:t>注：各法人研究院所、中心按照国家和省档案法律法规及业务规范要求，根据本单位制定的各自归档范围，实施独立归档，并积极做好档案“收、管、用”工作，（其中，1.2.3项需提交校院档案馆一份）。</w:t>
            </w:r>
          </w:p>
        </w:tc>
        <w:tc>
          <w:tcPr>
            <w:tcW w:w="1166" w:type="dxa"/>
            <w:vAlign w:val="center"/>
          </w:tcPr>
          <w:p w14:paraId="34B3DDB5">
            <w:pPr>
              <w:widowControl/>
              <w:spacing w:line="360" w:lineRule="exact"/>
              <w:jc w:val="left"/>
              <w:rPr>
                <w:rFonts w:ascii="仿宋" w:hAnsi="仿宋" w:eastAsia="仿宋" w:cs="仿宋"/>
                <w:color w:val="auto"/>
                <w:kern w:val="0"/>
                <w:highlight w:val="none"/>
              </w:rPr>
            </w:pPr>
          </w:p>
        </w:tc>
      </w:tr>
    </w:tbl>
    <w:p w14:paraId="3AC8F72F">
      <w:pPr>
        <w:spacing w:line="500" w:lineRule="exact"/>
        <w:jc w:val="left"/>
        <w:rPr>
          <w:rFonts w:ascii="黑体" w:hAnsi="黑体" w:eastAsia="黑体" w:cs="黑体"/>
          <w:b/>
          <w:color w:val="auto"/>
          <w:kern w:val="0"/>
          <w:sz w:val="32"/>
          <w:szCs w:val="32"/>
          <w:highlight w:val="none"/>
        </w:rPr>
      </w:pPr>
    </w:p>
    <w:p w14:paraId="2C5E6F4B">
      <w:pPr>
        <w:spacing w:line="500" w:lineRule="exact"/>
        <w:jc w:val="left"/>
        <w:rPr>
          <w:rFonts w:ascii="黑体" w:hAnsi="黑体" w:eastAsia="黑体" w:cs="黑体"/>
          <w:b/>
          <w:color w:val="auto"/>
          <w:kern w:val="0"/>
          <w:sz w:val="32"/>
          <w:szCs w:val="32"/>
          <w:highlight w:val="none"/>
        </w:rPr>
      </w:pPr>
      <w:r>
        <w:rPr>
          <w:rFonts w:hint="eastAsia" w:ascii="黑体" w:hAnsi="黑体" w:eastAsia="黑体" w:cs="黑体"/>
          <w:b/>
          <w:color w:val="auto"/>
          <w:kern w:val="0"/>
          <w:sz w:val="32"/>
          <w:szCs w:val="32"/>
          <w:highlight w:val="none"/>
        </w:rPr>
        <w:t>服务支撑机构：</w:t>
      </w:r>
    </w:p>
    <w:p w14:paraId="18C09550">
      <w:pPr>
        <w:spacing w:line="500" w:lineRule="exact"/>
        <w:jc w:val="left"/>
        <w:rPr>
          <w:rFonts w:ascii="黑体" w:hAnsi="黑体" w:eastAsia="黑体" w:cs="黑体"/>
          <w:b/>
          <w:color w:val="auto"/>
          <w:kern w:val="0"/>
          <w:sz w:val="28"/>
          <w:szCs w:val="28"/>
          <w:highlight w:val="none"/>
        </w:rPr>
      </w:pPr>
      <w:r>
        <w:rPr>
          <w:rFonts w:hint="eastAsia" w:ascii="黑体" w:hAnsi="黑体" w:eastAsia="黑体" w:cs="黑体"/>
          <w:b/>
          <w:color w:val="auto"/>
          <w:kern w:val="0"/>
          <w:sz w:val="28"/>
          <w:szCs w:val="28"/>
          <w:highlight w:val="none"/>
        </w:rPr>
        <w:t>一、图书馆</w:t>
      </w:r>
    </w:p>
    <w:tbl>
      <w:tblPr>
        <w:tblStyle w:val="5"/>
        <w:tblW w:w="927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834"/>
        <w:gridCol w:w="6381"/>
        <w:gridCol w:w="1200"/>
      </w:tblGrid>
      <w:tr w14:paraId="3D7F9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61" w:type="dxa"/>
            <w:vAlign w:val="center"/>
          </w:tcPr>
          <w:p w14:paraId="194A8E3C">
            <w:pPr>
              <w:widowControl/>
              <w:snapToGrid w:val="0"/>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门类</w:t>
            </w:r>
          </w:p>
        </w:tc>
        <w:tc>
          <w:tcPr>
            <w:tcW w:w="834" w:type="dxa"/>
            <w:vAlign w:val="center"/>
          </w:tcPr>
          <w:p w14:paraId="69951540">
            <w:pPr>
              <w:widowControl/>
              <w:snapToGrid w:val="0"/>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序号</w:t>
            </w:r>
          </w:p>
        </w:tc>
        <w:tc>
          <w:tcPr>
            <w:tcW w:w="6381" w:type="dxa"/>
            <w:vAlign w:val="center"/>
          </w:tcPr>
          <w:p w14:paraId="410A6B2C">
            <w:pPr>
              <w:widowControl/>
              <w:snapToGrid w:val="0"/>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归档内容</w:t>
            </w:r>
          </w:p>
        </w:tc>
        <w:tc>
          <w:tcPr>
            <w:tcW w:w="1200" w:type="dxa"/>
            <w:vAlign w:val="center"/>
          </w:tcPr>
          <w:p w14:paraId="5DEE8BBC">
            <w:pPr>
              <w:widowControl/>
              <w:snapToGrid w:val="0"/>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保管期限</w:t>
            </w:r>
          </w:p>
        </w:tc>
      </w:tr>
      <w:tr w14:paraId="0B289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861" w:type="dxa"/>
            <w:vMerge w:val="restart"/>
            <w:vAlign w:val="center"/>
          </w:tcPr>
          <w:p w14:paraId="52DCF284">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行</w:t>
            </w:r>
          </w:p>
          <w:p w14:paraId="1E395966">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政</w:t>
            </w:r>
          </w:p>
          <w:p w14:paraId="1E31695F">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类</w:t>
            </w:r>
          </w:p>
          <w:p w14:paraId="0322D252">
            <w:pPr>
              <w:widowControl/>
              <w:spacing w:line="360" w:lineRule="exact"/>
              <w:jc w:val="center"/>
              <w:rPr>
                <w:rFonts w:ascii="宋体" w:hAnsi="宋体"/>
                <w:color w:val="auto"/>
                <w:kern w:val="0"/>
                <w:sz w:val="28"/>
                <w:szCs w:val="28"/>
                <w:highlight w:val="none"/>
              </w:rPr>
            </w:pPr>
            <w:r>
              <w:rPr>
                <w:rFonts w:ascii="黑体" w:hAnsi="宋体" w:eastAsia="黑体" w:cs="黑体"/>
                <w:color w:val="auto"/>
                <w:kern w:val="0"/>
                <w:sz w:val="28"/>
                <w:szCs w:val="28"/>
                <w:highlight w:val="none"/>
              </w:rPr>
              <w:t>XZ1</w:t>
            </w:r>
            <w:r>
              <w:rPr>
                <w:rFonts w:hint="eastAsia" w:ascii="黑体" w:hAnsi="宋体" w:eastAsia="黑体" w:cs="黑体"/>
                <w:color w:val="auto"/>
                <w:kern w:val="0"/>
                <w:sz w:val="28"/>
                <w:szCs w:val="28"/>
                <w:highlight w:val="none"/>
              </w:rPr>
              <w:t>6</w:t>
            </w:r>
          </w:p>
        </w:tc>
        <w:tc>
          <w:tcPr>
            <w:tcW w:w="834" w:type="dxa"/>
            <w:vAlign w:val="center"/>
          </w:tcPr>
          <w:p w14:paraId="0DC795C5">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w:t>
            </w:r>
          </w:p>
        </w:tc>
        <w:tc>
          <w:tcPr>
            <w:tcW w:w="6381" w:type="dxa"/>
            <w:vAlign w:val="center"/>
          </w:tcPr>
          <w:p w14:paraId="53D0E74D">
            <w:pPr>
              <w:widowControl/>
              <w:spacing w:line="360" w:lineRule="exact"/>
              <w:rPr>
                <w:rFonts w:ascii="仿宋" w:hAnsi="仿宋" w:eastAsia="仿宋" w:cs="仿宋"/>
                <w:color w:val="auto"/>
                <w:kern w:val="0"/>
                <w:highlight w:val="none"/>
              </w:rPr>
            </w:pPr>
            <w:r>
              <w:rPr>
                <w:rFonts w:hint="eastAsia" w:ascii="仿宋" w:hAnsi="仿宋" w:eastAsia="仿宋" w:cs="仿宋"/>
                <w:color w:val="auto"/>
                <w:highlight w:val="none"/>
                <w:shd w:val="clear" w:color="auto" w:fill="FFFFFF"/>
              </w:rPr>
              <w:t>图书、情报工作计划、总结、报告</w:t>
            </w:r>
            <w:r>
              <w:rPr>
                <w:rFonts w:hint="eastAsia" w:ascii="仿宋" w:hAnsi="仿宋" w:eastAsia="仿宋" w:cs="仿宋"/>
                <w:color w:val="auto"/>
                <w:kern w:val="0"/>
                <w:highlight w:val="none"/>
              </w:rPr>
              <w:t>、大事记</w:t>
            </w:r>
          </w:p>
        </w:tc>
        <w:tc>
          <w:tcPr>
            <w:tcW w:w="1200" w:type="dxa"/>
            <w:vAlign w:val="center"/>
          </w:tcPr>
          <w:p w14:paraId="363AC17B">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3EB93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61" w:type="dxa"/>
            <w:vMerge w:val="continue"/>
          </w:tcPr>
          <w:p w14:paraId="7ECD35D8">
            <w:pPr>
              <w:widowControl/>
              <w:spacing w:line="360" w:lineRule="exact"/>
              <w:jc w:val="center"/>
              <w:rPr>
                <w:rFonts w:ascii="黑体" w:hAnsi="宋体" w:eastAsia="黑体"/>
                <w:color w:val="auto"/>
                <w:kern w:val="0"/>
                <w:sz w:val="28"/>
                <w:szCs w:val="28"/>
                <w:highlight w:val="none"/>
              </w:rPr>
            </w:pPr>
          </w:p>
        </w:tc>
        <w:tc>
          <w:tcPr>
            <w:tcW w:w="834" w:type="dxa"/>
            <w:vAlign w:val="center"/>
          </w:tcPr>
          <w:p w14:paraId="62E756D0">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2</w:t>
            </w:r>
          </w:p>
        </w:tc>
        <w:tc>
          <w:tcPr>
            <w:tcW w:w="6381" w:type="dxa"/>
            <w:vAlign w:val="center"/>
          </w:tcPr>
          <w:p w14:paraId="301ADE90">
            <w:pPr>
              <w:spacing w:line="360" w:lineRule="exact"/>
              <w:rPr>
                <w:rFonts w:ascii="仿宋" w:hAnsi="仿宋" w:eastAsia="仿宋" w:cs="仿宋"/>
                <w:b/>
                <w:color w:val="auto"/>
                <w:kern w:val="0"/>
                <w:highlight w:val="none"/>
              </w:rPr>
            </w:pPr>
            <w:r>
              <w:rPr>
                <w:rFonts w:hint="eastAsia" w:ascii="仿宋" w:hAnsi="仿宋" w:eastAsia="仿宋" w:cs="仿宋"/>
                <w:color w:val="auto"/>
                <w:highlight w:val="none"/>
                <w:shd w:val="clear" w:color="auto" w:fill="FFFFFF"/>
              </w:rPr>
              <w:t>上级有关图书、情报工作的文件</w:t>
            </w:r>
          </w:p>
        </w:tc>
        <w:tc>
          <w:tcPr>
            <w:tcW w:w="1200" w:type="dxa"/>
            <w:vAlign w:val="center"/>
          </w:tcPr>
          <w:p w14:paraId="1A6E4FE1">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2D6BB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61" w:type="dxa"/>
            <w:vMerge w:val="continue"/>
          </w:tcPr>
          <w:p w14:paraId="54F19B02">
            <w:pPr>
              <w:widowControl/>
              <w:spacing w:line="360" w:lineRule="exact"/>
              <w:jc w:val="center"/>
              <w:rPr>
                <w:rFonts w:ascii="黑体" w:hAnsi="宋体" w:eastAsia="黑体"/>
                <w:color w:val="auto"/>
                <w:kern w:val="0"/>
                <w:sz w:val="28"/>
                <w:szCs w:val="28"/>
                <w:highlight w:val="none"/>
              </w:rPr>
            </w:pPr>
          </w:p>
        </w:tc>
        <w:tc>
          <w:tcPr>
            <w:tcW w:w="834" w:type="dxa"/>
            <w:vAlign w:val="center"/>
          </w:tcPr>
          <w:p w14:paraId="746BBDF5">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3</w:t>
            </w:r>
          </w:p>
        </w:tc>
        <w:tc>
          <w:tcPr>
            <w:tcW w:w="6381" w:type="dxa"/>
            <w:vAlign w:val="center"/>
          </w:tcPr>
          <w:p w14:paraId="4E2139EF">
            <w:pPr>
              <w:widowControl/>
              <w:spacing w:line="360" w:lineRule="exact"/>
              <w:rPr>
                <w:rFonts w:ascii="仿宋" w:hAnsi="仿宋" w:eastAsia="仿宋" w:cs="仿宋"/>
                <w:color w:val="auto"/>
                <w:kern w:val="0"/>
                <w:highlight w:val="none"/>
              </w:rPr>
            </w:pPr>
            <w:r>
              <w:rPr>
                <w:rFonts w:hint="eastAsia" w:ascii="仿宋" w:hAnsi="仿宋" w:eastAsia="仿宋" w:cs="仿宋"/>
                <w:color w:val="auto"/>
                <w:highlight w:val="none"/>
                <w:shd w:val="clear" w:color="auto" w:fill="FFFFFF"/>
              </w:rPr>
              <w:t>本校图书、情报工作规章制度</w:t>
            </w:r>
          </w:p>
        </w:tc>
        <w:tc>
          <w:tcPr>
            <w:tcW w:w="1200" w:type="dxa"/>
            <w:vAlign w:val="center"/>
          </w:tcPr>
          <w:p w14:paraId="3B1F277C">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088CF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continue"/>
          </w:tcPr>
          <w:p w14:paraId="70BA33B5">
            <w:pPr>
              <w:widowControl/>
              <w:spacing w:line="360" w:lineRule="exact"/>
              <w:jc w:val="center"/>
              <w:rPr>
                <w:rFonts w:ascii="宋体" w:hAnsi="宋体"/>
                <w:b/>
                <w:bCs/>
                <w:color w:val="auto"/>
                <w:kern w:val="0"/>
                <w:sz w:val="28"/>
                <w:szCs w:val="28"/>
                <w:highlight w:val="none"/>
              </w:rPr>
            </w:pPr>
          </w:p>
        </w:tc>
        <w:tc>
          <w:tcPr>
            <w:tcW w:w="834" w:type="dxa"/>
            <w:vAlign w:val="center"/>
          </w:tcPr>
          <w:p w14:paraId="030DD1D7">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4</w:t>
            </w:r>
          </w:p>
        </w:tc>
        <w:tc>
          <w:tcPr>
            <w:tcW w:w="6381" w:type="dxa"/>
            <w:vAlign w:val="center"/>
          </w:tcPr>
          <w:p w14:paraId="41425195">
            <w:pPr>
              <w:widowControl/>
              <w:spacing w:line="360" w:lineRule="exact"/>
              <w:rPr>
                <w:rFonts w:ascii="仿宋" w:hAnsi="仿宋" w:eastAsia="仿宋" w:cs="仿宋"/>
                <w:color w:val="auto"/>
                <w:kern w:val="0"/>
                <w:highlight w:val="none"/>
              </w:rPr>
            </w:pPr>
            <w:r>
              <w:rPr>
                <w:rFonts w:hint="eastAsia" w:ascii="仿宋" w:hAnsi="仿宋" w:eastAsia="仿宋" w:cs="仿宋"/>
                <w:color w:val="auto"/>
                <w:highlight w:val="none"/>
                <w:shd w:val="clear" w:color="auto" w:fill="FFFFFF"/>
              </w:rPr>
              <w:t>图书、情报工作概况、发展规划</w:t>
            </w:r>
          </w:p>
        </w:tc>
        <w:tc>
          <w:tcPr>
            <w:tcW w:w="1200" w:type="dxa"/>
            <w:vAlign w:val="center"/>
          </w:tcPr>
          <w:p w14:paraId="6B65E9D3">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50D96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61" w:type="dxa"/>
            <w:vMerge w:val="continue"/>
          </w:tcPr>
          <w:p w14:paraId="1C3CAF33">
            <w:pPr>
              <w:spacing w:line="360" w:lineRule="exact"/>
              <w:jc w:val="left"/>
              <w:rPr>
                <w:rFonts w:ascii="宋体" w:hAnsi="宋体" w:cs="宋体"/>
                <w:b/>
                <w:color w:val="auto"/>
                <w:kern w:val="0"/>
                <w:szCs w:val="21"/>
                <w:highlight w:val="none"/>
              </w:rPr>
            </w:pPr>
          </w:p>
        </w:tc>
        <w:tc>
          <w:tcPr>
            <w:tcW w:w="834" w:type="dxa"/>
          </w:tcPr>
          <w:p w14:paraId="73CE62DA">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5</w:t>
            </w:r>
          </w:p>
        </w:tc>
        <w:tc>
          <w:tcPr>
            <w:tcW w:w="6381" w:type="dxa"/>
          </w:tcPr>
          <w:p w14:paraId="767E2310">
            <w:pPr>
              <w:spacing w:line="360" w:lineRule="exact"/>
              <w:rPr>
                <w:rFonts w:ascii="仿宋" w:hAnsi="仿宋" w:eastAsia="仿宋" w:cs="仿宋"/>
                <w:b/>
                <w:color w:val="auto"/>
                <w:kern w:val="0"/>
                <w:highlight w:val="none"/>
              </w:rPr>
            </w:pPr>
            <w:r>
              <w:rPr>
                <w:rFonts w:hint="eastAsia" w:ascii="仿宋" w:hAnsi="仿宋" w:eastAsia="仿宋" w:cs="仿宋"/>
                <w:color w:val="auto"/>
                <w:highlight w:val="none"/>
                <w:shd w:val="clear" w:color="auto" w:fill="FFFFFF"/>
              </w:rPr>
              <w:t>藏书目录、统计及统计年报</w:t>
            </w:r>
          </w:p>
        </w:tc>
        <w:tc>
          <w:tcPr>
            <w:tcW w:w="1200" w:type="dxa"/>
          </w:tcPr>
          <w:p w14:paraId="77454844">
            <w:pPr>
              <w:spacing w:line="360" w:lineRule="exact"/>
              <w:jc w:val="center"/>
              <w:rPr>
                <w:rFonts w:ascii="仿宋" w:hAnsi="仿宋" w:eastAsia="仿宋" w:cs="仿宋"/>
                <w:b/>
                <w:color w:val="auto"/>
                <w:kern w:val="0"/>
                <w:szCs w:val="21"/>
                <w:highlight w:val="none"/>
              </w:rPr>
            </w:pPr>
            <w:r>
              <w:rPr>
                <w:rFonts w:hint="eastAsia" w:ascii="仿宋" w:hAnsi="仿宋" w:eastAsia="仿宋" w:cs="仿宋"/>
                <w:color w:val="auto"/>
                <w:kern w:val="0"/>
                <w:highlight w:val="none"/>
              </w:rPr>
              <w:t>永久（Y）</w:t>
            </w:r>
          </w:p>
        </w:tc>
      </w:tr>
      <w:tr w14:paraId="5FE34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61" w:type="dxa"/>
            <w:vMerge w:val="continue"/>
          </w:tcPr>
          <w:p w14:paraId="383D9F00">
            <w:pPr>
              <w:spacing w:line="360" w:lineRule="exact"/>
              <w:jc w:val="left"/>
              <w:rPr>
                <w:rFonts w:ascii="宋体" w:hAnsi="宋体" w:cs="宋体"/>
                <w:b/>
                <w:color w:val="auto"/>
                <w:kern w:val="0"/>
                <w:szCs w:val="21"/>
                <w:highlight w:val="none"/>
              </w:rPr>
            </w:pPr>
          </w:p>
        </w:tc>
        <w:tc>
          <w:tcPr>
            <w:tcW w:w="834" w:type="dxa"/>
          </w:tcPr>
          <w:p w14:paraId="70AF10B8">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6</w:t>
            </w:r>
          </w:p>
        </w:tc>
        <w:tc>
          <w:tcPr>
            <w:tcW w:w="6381" w:type="dxa"/>
          </w:tcPr>
          <w:p w14:paraId="2C6B8CA6">
            <w:pPr>
              <w:spacing w:line="360" w:lineRule="exact"/>
              <w:rPr>
                <w:rFonts w:ascii="仿宋" w:hAnsi="仿宋" w:eastAsia="仿宋" w:cs="仿宋"/>
                <w:b/>
                <w:color w:val="auto"/>
                <w:kern w:val="0"/>
                <w:highlight w:val="none"/>
              </w:rPr>
            </w:pPr>
            <w:r>
              <w:rPr>
                <w:rFonts w:hint="eastAsia" w:ascii="仿宋" w:hAnsi="仿宋" w:eastAsia="仿宋" w:cs="仿宋"/>
                <w:color w:val="auto"/>
                <w:highlight w:val="none"/>
                <w:shd w:val="clear" w:color="auto" w:fill="FFFFFF"/>
              </w:rPr>
              <w:t>图书馆与校外交流的有关材料</w:t>
            </w:r>
          </w:p>
        </w:tc>
        <w:tc>
          <w:tcPr>
            <w:tcW w:w="1200" w:type="dxa"/>
          </w:tcPr>
          <w:p w14:paraId="26EACD70">
            <w:pPr>
              <w:spacing w:line="360" w:lineRule="exact"/>
              <w:jc w:val="center"/>
              <w:rPr>
                <w:rFonts w:ascii="仿宋" w:hAnsi="仿宋" w:eastAsia="仿宋" w:cs="仿宋"/>
                <w:b/>
                <w:color w:val="auto"/>
                <w:kern w:val="0"/>
                <w:szCs w:val="21"/>
                <w:highlight w:val="none"/>
              </w:rPr>
            </w:pPr>
            <w:r>
              <w:rPr>
                <w:rFonts w:hint="eastAsia" w:ascii="仿宋" w:hAnsi="仿宋" w:eastAsia="仿宋" w:cs="仿宋"/>
                <w:color w:val="auto"/>
                <w:kern w:val="0"/>
                <w:highlight w:val="none"/>
              </w:rPr>
              <w:t>长期（C）</w:t>
            </w:r>
          </w:p>
        </w:tc>
      </w:tr>
      <w:tr w14:paraId="7051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61" w:type="dxa"/>
            <w:vMerge w:val="continue"/>
          </w:tcPr>
          <w:p w14:paraId="4AB41490">
            <w:pPr>
              <w:spacing w:line="360" w:lineRule="exact"/>
              <w:jc w:val="left"/>
              <w:rPr>
                <w:rFonts w:ascii="宋体" w:hAnsi="宋体" w:cs="宋体"/>
                <w:b/>
                <w:color w:val="auto"/>
                <w:kern w:val="0"/>
                <w:szCs w:val="21"/>
                <w:highlight w:val="none"/>
              </w:rPr>
            </w:pPr>
          </w:p>
        </w:tc>
        <w:tc>
          <w:tcPr>
            <w:tcW w:w="834" w:type="dxa"/>
            <w:tcBorders>
              <w:top w:val="single" w:color="auto" w:sz="4" w:space="0"/>
              <w:bottom w:val="single" w:color="auto" w:sz="4" w:space="0"/>
              <w:right w:val="single" w:color="auto" w:sz="4" w:space="0"/>
            </w:tcBorders>
          </w:tcPr>
          <w:p w14:paraId="5B0E34CC">
            <w:pPr>
              <w:widowControl/>
              <w:spacing w:line="3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7</w:t>
            </w:r>
          </w:p>
        </w:tc>
        <w:tc>
          <w:tcPr>
            <w:tcW w:w="6381" w:type="dxa"/>
            <w:tcBorders>
              <w:top w:val="single" w:color="auto" w:sz="4" w:space="0"/>
              <w:left w:val="single" w:color="auto" w:sz="4" w:space="0"/>
              <w:bottom w:val="single" w:color="auto" w:sz="4" w:space="0"/>
              <w:right w:val="single" w:color="auto" w:sz="4" w:space="0"/>
            </w:tcBorders>
          </w:tcPr>
          <w:p w14:paraId="3C570665">
            <w:pPr>
              <w:spacing w:line="360" w:lineRule="exact"/>
              <w:rPr>
                <w:rFonts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图书、情报工作会议记录、纪要、简报</w:t>
            </w:r>
          </w:p>
        </w:tc>
        <w:tc>
          <w:tcPr>
            <w:tcW w:w="1200" w:type="dxa"/>
            <w:tcBorders>
              <w:top w:val="single" w:color="auto" w:sz="4" w:space="0"/>
              <w:left w:val="single" w:color="auto" w:sz="4" w:space="0"/>
              <w:bottom w:val="single" w:color="auto" w:sz="4" w:space="0"/>
              <w:right w:val="single" w:color="auto" w:sz="4" w:space="0"/>
            </w:tcBorders>
          </w:tcPr>
          <w:p w14:paraId="19F9ED54">
            <w:pPr>
              <w:spacing w:line="360" w:lineRule="exact"/>
              <w:jc w:val="center"/>
              <w:rPr>
                <w:rFonts w:ascii="仿宋" w:hAnsi="仿宋" w:eastAsia="仿宋" w:cs="仿宋"/>
                <w:b/>
                <w:color w:val="auto"/>
                <w:kern w:val="0"/>
                <w:szCs w:val="21"/>
                <w:highlight w:val="none"/>
              </w:rPr>
            </w:pPr>
            <w:r>
              <w:rPr>
                <w:rFonts w:hint="eastAsia" w:ascii="仿宋" w:hAnsi="仿宋" w:eastAsia="仿宋" w:cs="仿宋"/>
                <w:color w:val="auto"/>
                <w:kern w:val="0"/>
                <w:highlight w:val="none"/>
              </w:rPr>
              <w:t>长期（C）</w:t>
            </w:r>
          </w:p>
        </w:tc>
      </w:tr>
      <w:tr w14:paraId="3BA83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61" w:type="dxa"/>
            <w:tcBorders>
              <w:bottom w:val="single" w:color="auto" w:sz="4" w:space="0"/>
            </w:tcBorders>
          </w:tcPr>
          <w:p w14:paraId="7C9932F0">
            <w:pPr>
              <w:spacing w:line="360" w:lineRule="exact"/>
              <w:jc w:val="left"/>
              <w:rPr>
                <w:rFonts w:ascii="宋体" w:hAnsi="宋体" w:cs="宋体"/>
                <w:b/>
                <w:color w:val="auto"/>
                <w:kern w:val="0"/>
                <w:szCs w:val="21"/>
                <w:highlight w:val="none"/>
              </w:rPr>
            </w:pPr>
          </w:p>
        </w:tc>
        <w:tc>
          <w:tcPr>
            <w:tcW w:w="834" w:type="dxa"/>
            <w:tcBorders>
              <w:top w:val="single" w:color="auto" w:sz="4" w:space="0"/>
              <w:bottom w:val="single" w:color="auto" w:sz="4" w:space="0"/>
              <w:right w:val="single" w:color="auto" w:sz="4" w:space="0"/>
            </w:tcBorders>
          </w:tcPr>
          <w:p w14:paraId="1A9863B0">
            <w:pPr>
              <w:widowControl/>
              <w:spacing w:line="360" w:lineRule="exact"/>
              <w:jc w:val="center"/>
              <w:rPr>
                <w:rFonts w:ascii="仿宋" w:hAnsi="仿宋" w:eastAsia="仿宋" w:cs="仿宋"/>
                <w:color w:val="auto"/>
                <w:kern w:val="0"/>
                <w:highlight w:val="none"/>
              </w:rPr>
            </w:pPr>
          </w:p>
        </w:tc>
        <w:tc>
          <w:tcPr>
            <w:tcW w:w="6381" w:type="dxa"/>
            <w:tcBorders>
              <w:top w:val="single" w:color="auto" w:sz="4" w:space="0"/>
              <w:left w:val="single" w:color="auto" w:sz="4" w:space="0"/>
              <w:bottom w:val="single" w:color="auto" w:sz="4" w:space="0"/>
              <w:right w:val="single" w:color="auto" w:sz="4" w:space="0"/>
            </w:tcBorders>
          </w:tcPr>
          <w:p w14:paraId="30D8CC6A">
            <w:pPr>
              <w:spacing w:line="360" w:lineRule="exact"/>
              <w:rPr>
                <w:rFonts w:ascii="仿宋" w:hAnsi="仿宋" w:eastAsia="仿宋" w:cs="仿宋"/>
                <w:color w:val="auto"/>
                <w:highlight w:val="none"/>
                <w:shd w:val="clear" w:color="auto" w:fill="FFFFFF"/>
              </w:rPr>
            </w:pPr>
            <w:r>
              <w:rPr>
                <w:rFonts w:hint="eastAsia" w:ascii="仿宋" w:hAnsi="仿宋" w:eastAsia="仿宋" w:cs="仿宋"/>
                <w:color w:val="auto"/>
                <w:kern w:val="0"/>
                <w:highlight w:val="none"/>
              </w:rPr>
              <w:t>其他应归档的文件材料</w:t>
            </w:r>
          </w:p>
        </w:tc>
        <w:tc>
          <w:tcPr>
            <w:tcW w:w="1200" w:type="dxa"/>
            <w:tcBorders>
              <w:top w:val="single" w:color="auto" w:sz="4" w:space="0"/>
              <w:left w:val="single" w:color="auto" w:sz="4" w:space="0"/>
              <w:bottom w:val="single" w:color="auto" w:sz="4" w:space="0"/>
              <w:right w:val="single" w:color="auto" w:sz="4" w:space="0"/>
            </w:tcBorders>
          </w:tcPr>
          <w:p w14:paraId="7F4B8443">
            <w:pPr>
              <w:spacing w:line="360" w:lineRule="exact"/>
              <w:jc w:val="center"/>
              <w:rPr>
                <w:rFonts w:ascii="仿宋" w:hAnsi="仿宋" w:eastAsia="仿宋" w:cs="仿宋"/>
                <w:color w:val="auto"/>
                <w:kern w:val="0"/>
                <w:highlight w:val="none"/>
              </w:rPr>
            </w:pPr>
          </w:p>
        </w:tc>
      </w:tr>
    </w:tbl>
    <w:p w14:paraId="5E4BFD8F">
      <w:pPr>
        <w:spacing w:line="360" w:lineRule="exact"/>
        <w:jc w:val="left"/>
        <w:rPr>
          <w:rFonts w:ascii="黑体" w:hAnsi="黑体" w:eastAsia="黑体" w:cs="黑体"/>
          <w:b/>
          <w:color w:val="auto"/>
          <w:kern w:val="0"/>
          <w:sz w:val="28"/>
          <w:szCs w:val="28"/>
          <w:highlight w:val="none"/>
        </w:rPr>
      </w:pPr>
    </w:p>
    <w:p w14:paraId="2EF4B4F5">
      <w:pPr>
        <w:spacing w:line="360" w:lineRule="exact"/>
        <w:jc w:val="left"/>
        <w:rPr>
          <w:rFonts w:ascii="宋体" w:hAnsi="宋体" w:cs="宋体"/>
          <w:b/>
          <w:color w:val="auto"/>
          <w:kern w:val="0"/>
          <w:sz w:val="28"/>
          <w:szCs w:val="28"/>
          <w:highlight w:val="none"/>
        </w:rPr>
      </w:pPr>
      <w:r>
        <w:rPr>
          <w:rFonts w:hint="eastAsia" w:ascii="黑体" w:hAnsi="黑体" w:eastAsia="黑体" w:cs="黑体"/>
          <w:b/>
          <w:color w:val="auto"/>
          <w:kern w:val="0"/>
          <w:sz w:val="28"/>
          <w:szCs w:val="28"/>
          <w:highlight w:val="none"/>
        </w:rPr>
        <w:t>二、网络信息中心</w:t>
      </w:r>
    </w:p>
    <w:tbl>
      <w:tblPr>
        <w:tblStyle w:val="5"/>
        <w:tblW w:w="928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809"/>
        <w:gridCol w:w="6428"/>
        <w:gridCol w:w="1188"/>
      </w:tblGrid>
      <w:tr w14:paraId="4540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62" w:type="dxa"/>
            <w:vAlign w:val="center"/>
          </w:tcPr>
          <w:p w14:paraId="040DF0C6">
            <w:pPr>
              <w:widowControl/>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门类</w:t>
            </w:r>
          </w:p>
        </w:tc>
        <w:tc>
          <w:tcPr>
            <w:tcW w:w="809" w:type="dxa"/>
            <w:vAlign w:val="center"/>
          </w:tcPr>
          <w:p w14:paraId="0480D3FC">
            <w:pPr>
              <w:widowControl/>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序号</w:t>
            </w:r>
          </w:p>
        </w:tc>
        <w:tc>
          <w:tcPr>
            <w:tcW w:w="6428" w:type="dxa"/>
            <w:vAlign w:val="center"/>
          </w:tcPr>
          <w:p w14:paraId="292CA575">
            <w:pPr>
              <w:widowControl/>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归档内容</w:t>
            </w:r>
          </w:p>
        </w:tc>
        <w:tc>
          <w:tcPr>
            <w:tcW w:w="1188" w:type="dxa"/>
            <w:vAlign w:val="center"/>
          </w:tcPr>
          <w:p w14:paraId="14D286C7">
            <w:pPr>
              <w:widowControl/>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保管期限</w:t>
            </w:r>
          </w:p>
        </w:tc>
      </w:tr>
      <w:tr w14:paraId="391AF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2" w:type="dxa"/>
            <w:vMerge w:val="restart"/>
            <w:vAlign w:val="center"/>
          </w:tcPr>
          <w:p w14:paraId="2CFC284D">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行</w:t>
            </w:r>
          </w:p>
          <w:p w14:paraId="55D6B9C0">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政</w:t>
            </w:r>
          </w:p>
          <w:p w14:paraId="1949CB42">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类</w:t>
            </w:r>
          </w:p>
          <w:p w14:paraId="24730DA0">
            <w:pPr>
              <w:widowControl/>
              <w:spacing w:line="360" w:lineRule="exact"/>
              <w:jc w:val="center"/>
              <w:rPr>
                <w:rFonts w:ascii="宋体" w:hAnsi="宋体"/>
                <w:color w:val="auto"/>
                <w:kern w:val="0"/>
                <w:sz w:val="28"/>
                <w:szCs w:val="28"/>
                <w:highlight w:val="none"/>
              </w:rPr>
            </w:pPr>
            <w:r>
              <w:rPr>
                <w:rFonts w:ascii="黑体" w:hAnsi="宋体" w:eastAsia="黑体" w:cs="黑体"/>
                <w:color w:val="auto"/>
                <w:kern w:val="0"/>
                <w:sz w:val="28"/>
                <w:szCs w:val="28"/>
                <w:highlight w:val="none"/>
              </w:rPr>
              <w:t>XZ</w:t>
            </w:r>
            <w:r>
              <w:rPr>
                <w:rFonts w:hint="eastAsia" w:ascii="黑体" w:hAnsi="宋体" w:eastAsia="黑体" w:cs="黑体"/>
                <w:color w:val="auto"/>
                <w:kern w:val="0"/>
                <w:sz w:val="28"/>
                <w:szCs w:val="28"/>
                <w:highlight w:val="none"/>
              </w:rPr>
              <w:t>11</w:t>
            </w:r>
          </w:p>
        </w:tc>
        <w:tc>
          <w:tcPr>
            <w:tcW w:w="809" w:type="dxa"/>
            <w:vAlign w:val="center"/>
          </w:tcPr>
          <w:p w14:paraId="366142F1">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w:t>
            </w:r>
          </w:p>
        </w:tc>
        <w:tc>
          <w:tcPr>
            <w:tcW w:w="6428" w:type="dxa"/>
          </w:tcPr>
          <w:p w14:paraId="50260CD3">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网络信息中心工作计划、总结、报告、大事记</w:t>
            </w:r>
          </w:p>
        </w:tc>
        <w:tc>
          <w:tcPr>
            <w:tcW w:w="1188" w:type="dxa"/>
            <w:vAlign w:val="center"/>
          </w:tcPr>
          <w:p w14:paraId="6F04F1FA">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60D1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2" w:type="dxa"/>
            <w:vMerge w:val="continue"/>
          </w:tcPr>
          <w:p w14:paraId="1D9CAEE7">
            <w:pPr>
              <w:widowControl/>
              <w:spacing w:line="360" w:lineRule="exact"/>
              <w:jc w:val="center"/>
              <w:rPr>
                <w:rFonts w:ascii="黑体" w:hAnsi="宋体" w:eastAsia="黑体"/>
                <w:color w:val="auto"/>
                <w:kern w:val="0"/>
                <w:sz w:val="28"/>
                <w:szCs w:val="28"/>
                <w:highlight w:val="none"/>
              </w:rPr>
            </w:pPr>
          </w:p>
        </w:tc>
        <w:tc>
          <w:tcPr>
            <w:tcW w:w="809" w:type="dxa"/>
            <w:vAlign w:val="center"/>
          </w:tcPr>
          <w:p w14:paraId="3B2839E6">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2</w:t>
            </w:r>
          </w:p>
        </w:tc>
        <w:tc>
          <w:tcPr>
            <w:tcW w:w="6428" w:type="dxa"/>
          </w:tcPr>
          <w:p w14:paraId="542904E0">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年度统计报表及其他重要统计材料</w:t>
            </w:r>
          </w:p>
        </w:tc>
        <w:tc>
          <w:tcPr>
            <w:tcW w:w="1188" w:type="dxa"/>
            <w:vAlign w:val="center"/>
          </w:tcPr>
          <w:p w14:paraId="0B00EBFF">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7F601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2C8330EB">
            <w:pPr>
              <w:widowControl/>
              <w:spacing w:line="360" w:lineRule="exact"/>
              <w:jc w:val="center"/>
              <w:rPr>
                <w:rFonts w:ascii="宋体" w:hAnsi="宋体"/>
                <w:b/>
                <w:bCs/>
                <w:color w:val="auto"/>
                <w:kern w:val="0"/>
                <w:sz w:val="28"/>
                <w:szCs w:val="28"/>
                <w:highlight w:val="none"/>
              </w:rPr>
            </w:pPr>
          </w:p>
        </w:tc>
        <w:tc>
          <w:tcPr>
            <w:tcW w:w="809" w:type="dxa"/>
            <w:vAlign w:val="center"/>
          </w:tcPr>
          <w:p w14:paraId="777900F6">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3</w:t>
            </w:r>
          </w:p>
        </w:tc>
        <w:tc>
          <w:tcPr>
            <w:tcW w:w="6428" w:type="dxa"/>
          </w:tcPr>
          <w:p w14:paraId="15BC9F80">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lang w:eastAsia="zh-CN"/>
              </w:rPr>
              <w:t>校（院）</w:t>
            </w:r>
            <w:r>
              <w:rPr>
                <w:rFonts w:hint="eastAsia" w:ascii="仿宋" w:hAnsi="仿宋" w:eastAsia="仿宋" w:cs="仿宋"/>
                <w:color w:val="auto"/>
                <w:kern w:val="0"/>
                <w:highlight w:val="none"/>
              </w:rPr>
              <w:t>信息化建设规划、方案等材料</w:t>
            </w:r>
          </w:p>
        </w:tc>
        <w:tc>
          <w:tcPr>
            <w:tcW w:w="1188" w:type="dxa"/>
            <w:vAlign w:val="center"/>
          </w:tcPr>
          <w:p w14:paraId="00D862A6">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72BC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5214DA74">
            <w:pPr>
              <w:widowControl/>
              <w:spacing w:line="360" w:lineRule="exact"/>
              <w:jc w:val="center"/>
              <w:rPr>
                <w:rFonts w:ascii="宋体" w:hAnsi="宋体"/>
                <w:b/>
                <w:bCs/>
                <w:color w:val="auto"/>
                <w:kern w:val="0"/>
                <w:sz w:val="28"/>
                <w:szCs w:val="28"/>
                <w:highlight w:val="none"/>
              </w:rPr>
            </w:pPr>
          </w:p>
        </w:tc>
        <w:tc>
          <w:tcPr>
            <w:tcW w:w="809" w:type="dxa"/>
            <w:vAlign w:val="center"/>
          </w:tcPr>
          <w:p w14:paraId="5C55EAC6">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4</w:t>
            </w:r>
          </w:p>
        </w:tc>
        <w:tc>
          <w:tcPr>
            <w:tcW w:w="6428" w:type="dxa"/>
          </w:tcPr>
          <w:p w14:paraId="2CF753E0">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校园主干网及数据中心建设与运行管理、数字化校园建设等有关资料</w:t>
            </w:r>
          </w:p>
        </w:tc>
        <w:tc>
          <w:tcPr>
            <w:tcW w:w="1188" w:type="dxa"/>
            <w:vAlign w:val="center"/>
          </w:tcPr>
          <w:p w14:paraId="0F1A5811">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6150C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34A60921">
            <w:pPr>
              <w:widowControl/>
              <w:spacing w:line="360" w:lineRule="exact"/>
              <w:jc w:val="center"/>
              <w:rPr>
                <w:rFonts w:ascii="宋体" w:hAnsi="宋体"/>
                <w:b/>
                <w:bCs/>
                <w:color w:val="auto"/>
                <w:kern w:val="0"/>
                <w:sz w:val="28"/>
                <w:szCs w:val="28"/>
                <w:highlight w:val="none"/>
              </w:rPr>
            </w:pPr>
          </w:p>
        </w:tc>
        <w:tc>
          <w:tcPr>
            <w:tcW w:w="809" w:type="dxa"/>
            <w:vAlign w:val="center"/>
          </w:tcPr>
          <w:p w14:paraId="154D7B84">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5</w:t>
            </w:r>
          </w:p>
        </w:tc>
        <w:tc>
          <w:tcPr>
            <w:tcW w:w="6428" w:type="dxa"/>
          </w:tcPr>
          <w:p w14:paraId="235FB26C">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计算机网络、信息系统研究与开发等有关材料</w:t>
            </w:r>
          </w:p>
        </w:tc>
        <w:tc>
          <w:tcPr>
            <w:tcW w:w="1188" w:type="dxa"/>
            <w:vAlign w:val="center"/>
          </w:tcPr>
          <w:p w14:paraId="1E4296AD">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23F9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52257824">
            <w:pPr>
              <w:widowControl/>
              <w:spacing w:line="360" w:lineRule="exact"/>
              <w:jc w:val="center"/>
              <w:rPr>
                <w:rFonts w:ascii="宋体" w:hAnsi="宋体"/>
                <w:b/>
                <w:bCs/>
                <w:color w:val="auto"/>
                <w:kern w:val="0"/>
                <w:sz w:val="28"/>
                <w:szCs w:val="28"/>
                <w:highlight w:val="none"/>
              </w:rPr>
            </w:pPr>
          </w:p>
        </w:tc>
        <w:tc>
          <w:tcPr>
            <w:tcW w:w="809" w:type="dxa"/>
            <w:vAlign w:val="center"/>
          </w:tcPr>
          <w:p w14:paraId="776D95AB">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6</w:t>
            </w:r>
          </w:p>
        </w:tc>
        <w:tc>
          <w:tcPr>
            <w:tcW w:w="6428" w:type="dxa"/>
          </w:tcPr>
          <w:p w14:paraId="3C5929CE">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电化教育管理工作中形成的有关资料</w:t>
            </w:r>
          </w:p>
        </w:tc>
        <w:tc>
          <w:tcPr>
            <w:tcW w:w="1188" w:type="dxa"/>
            <w:vAlign w:val="center"/>
          </w:tcPr>
          <w:p w14:paraId="0003AE63">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067BF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tcPr>
          <w:p w14:paraId="7E96F2EC">
            <w:pPr>
              <w:widowControl/>
              <w:spacing w:line="360" w:lineRule="exact"/>
              <w:jc w:val="center"/>
              <w:rPr>
                <w:rFonts w:ascii="宋体" w:hAnsi="宋体"/>
                <w:b/>
                <w:bCs/>
                <w:color w:val="auto"/>
                <w:kern w:val="0"/>
                <w:sz w:val="28"/>
                <w:szCs w:val="28"/>
                <w:highlight w:val="none"/>
              </w:rPr>
            </w:pPr>
          </w:p>
        </w:tc>
        <w:tc>
          <w:tcPr>
            <w:tcW w:w="809" w:type="dxa"/>
            <w:vAlign w:val="center"/>
          </w:tcPr>
          <w:p w14:paraId="274CF8AD">
            <w:pPr>
              <w:widowControl/>
              <w:spacing w:line="360" w:lineRule="exact"/>
              <w:jc w:val="center"/>
              <w:rPr>
                <w:rFonts w:ascii="仿宋" w:hAnsi="仿宋" w:eastAsia="仿宋" w:cs="仿宋"/>
                <w:color w:val="auto"/>
                <w:kern w:val="0"/>
                <w:highlight w:val="none"/>
              </w:rPr>
            </w:pPr>
          </w:p>
        </w:tc>
        <w:tc>
          <w:tcPr>
            <w:tcW w:w="6428" w:type="dxa"/>
          </w:tcPr>
          <w:p w14:paraId="14740DA8">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其他应归档的文件材料</w:t>
            </w:r>
          </w:p>
        </w:tc>
        <w:tc>
          <w:tcPr>
            <w:tcW w:w="1188" w:type="dxa"/>
            <w:vAlign w:val="center"/>
          </w:tcPr>
          <w:p w14:paraId="35A9E6BE">
            <w:pPr>
              <w:widowControl/>
              <w:spacing w:line="360" w:lineRule="exact"/>
              <w:jc w:val="center"/>
              <w:rPr>
                <w:rFonts w:ascii="仿宋" w:hAnsi="仿宋" w:eastAsia="仿宋" w:cs="仿宋"/>
                <w:color w:val="auto"/>
                <w:kern w:val="0"/>
                <w:highlight w:val="none"/>
              </w:rPr>
            </w:pPr>
          </w:p>
        </w:tc>
      </w:tr>
    </w:tbl>
    <w:p w14:paraId="15152B7E">
      <w:pPr>
        <w:spacing w:line="360" w:lineRule="exact"/>
        <w:jc w:val="left"/>
        <w:rPr>
          <w:rFonts w:ascii="黑体" w:hAnsi="黑体" w:eastAsia="黑体" w:cs="黑体"/>
          <w:b/>
          <w:color w:val="auto"/>
          <w:kern w:val="0"/>
          <w:sz w:val="28"/>
          <w:szCs w:val="28"/>
          <w:highlight w:val="none"/>
        </w:rPr>
      </w:pPr>
    </w:p>
    <w:p w14:paraId="3BA0B9EF">
      <w:pPr>
        <w:spacing w:line="360" w:lineRule="exact"/>
        <w:jc w:val="left"/>
        <w:rPr>
          <w:rFonts w:hint="eastAsia" w:ascii="黑体" w:hAnsi="黑体" w:eastAsia="黑体" w:cs="黑体"/>
          <w:b/>
          <w:color w:val="auto"/>
          <w:kern w:val="0"/>
          <w:sz w:val="28"/>
          <w:szCs w:val="28"/>
          <w:highlight w:val="none"/>
          <w:lang w:eastAsia="zh-CN"/>
        </w:rPr>
      </w:pPr>
      <w:r>
        <w:rPr>
          <w:rFonts w:hint="eastAsia" w:ascii="黑体" w:hAnsi="黑体" w:eastAsia="黑体" w:cs="黑体"/>
          <w:b/>
          <w:color w:val="auto"/>
          <w:kern w:val="0"/>
          <w:sz w:val="28"/>
          <w:szCs w:val="28"/>
          <w:highlight w:val="none"/>
        </w:rPr>
        <w:t>三、工程训练中心</w:t>
      </w:r>
      <w:r>
        <w:rPr>
          <w:rFonts w:hint="eastAsia" w:ascii="黑体" w:hAnsi="黑体" w:eastAsia="黑体" w:cs="黑体"/>
          <w:b/>
          <w:color w:val="auto"/>
          <w:kern w:val="0"/>
          <w:sz w:val="28"/>
          <w:szCs w:val="28"/>
          <w:highlight w:val="none"/>
          <w:lang w:eastAsia="zh-CN"/>
        </w:rPr>
        <w:t>（</w:t>
      </w:r>
      <w:r>
        <w:rPr>
          <w:rFonts w:hint="eastAsia" w:ascii="黑体" w:hAnsi="黑体" w:eastAsia="黑体" w:cs="黑体"/>
          <w:b/>
          <w:color w:val="auto"/>
          <w:kern w:val="0"/>
          <w:sz w:val="28"/>
          <w:szCs w:val="28"/>
          <w:highlight w:val="none"/>
          <w:lang w:val="en-US" w:eastAsia="zh-CN"/>
        </w:rPr>
        <w:t>创新创业中心</w:t>
      </w:r>
      <w:r>
        <w:rPr>
          <w:rFonts w:hint="eastAsia" w:ascii="黑体" w:hAnsi="黑体" w:eastAsia="黑体" w:cs="黑体"/>
          <w:b/>
          <w:color w:val="auto"/>
          <w:kern w:val="0"/>
          <w:sz w:val="28"/>
          <w:szCs w:val="28"/>
          <w:highlight w:val="none"/>
          <w:lang w:eastAsia="zh-CN"/>
        </w:rPr>
        <w:t>）</w:t>
      </w:r>
    </w:p>
    <w:tbl>
      <w:tblPr>
        <w:tblStyle w:val="5"/>
        <w:tblW w:w="929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745"/>
        <w:gridCol w:w="6296"/>
        <w:gridCol w:w="1202"/>
      </w:tblGrid>
      <w:tr w14:paraId="60F0A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18" w:type="dxa"/>
            <w:vAlign w:val="center"/>
          </w:tcPr>
          <w:p w14:paraId="039569DC">
            <w:pPr>
              <w:widowControl/>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门类</w:t>
            </w:r>
          </w:p>
        </w:tc>
        <w:tc>
          <w:tcPr>
            <w:tcW w:w="752" w:type="dxa"/>
            <w:vAlign w:val="center"/>
          </w:tcPr>
          <w:p w14:paraId="1EEE5B36">
            <w:pPr>
              <w:widowControl/>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序号</w:t>
            </w:r>
          </w:p>
        </w:tc>
        <w:tc>
          <w:tcPr>
            <w:tcW w:w="6417" w:type="dxa"/>
            <w:vAlign w:val="center"/>
          </w:tcPr>
          <w:p w14:paraId="1CF9DB2D">
            <w:pPr>
              <w:widowControl/>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归档内容</w:t>
            </w:r>
          </w:p>
        </w:tc>
        <w:tc>
          <w:tcPr>
            <w:tcW w:w="1212" w:type="dxa"/>
            <w:vAlign w:val="center"/>
          </w:tcPr>
          <w:p w14:paraId="0EA3378A">
            <w:pPr>
              <w:widowControl/>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保管期限</w:t>
            </w:r>
          </w:p>
        </w:tc>
      </w:tr>
      <w:tr w14:paraId="3B5C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18" w:type="dxa"/>
            <w:vMerge w:val="restart"/>
          </w:tcPr>
          <w:p w14:paraId="7D383975">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教</w:t>
            </w:r>
          </w:p>
          <w:p w14:paraId="47EC56F0">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学</w:t>
            </w:r>
          </w:p>
          <w:p w14:paraId="54EECFDE">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类</w:t>
            </w:r>
          </w:p>
          <w:p w14:paraId="41E9C2DA">
            <w:pPr>
              <w:widowControl/>
              <w:spacing w:line="360" w:lineRule="exact"/>
              <w:jc w:val="center"/>
              <w:rPr>
                <w:rFonts w:ascii="宋体" w:hAnsi="宋体"/>
                <w:color w:val="auto"/>
                <w:kern w:val="0"/>
                <w:sz w:val="28"/>
                <w:szCs w:val="28"/>
                <w:highlight w:val="none"/>
              </w:rPr>
            </w:pPr>
            <w:r>
              <w:rPr>
                <w:rFonts w:ascii="黑体" w:hAnsi="宋体" w:eastAsia="黑体" w:cs="黑体"/>
                <w:color w:val="auto"/>
                <w:kern w:val="0"/>
                <w:sz w:val="28"/>
                <w:szCs w:val="28"/>
                <w:highlight w:val="none"/>
              </w:rPr>
              <w:t>JX11</w:t>
            </w:r>
          </w:p>
        </w:tc>
        <w:tc>
          <w:tcPr>
            <w:tcW w:w="752" w:type="dxa"/>
            <w:vAlign w:val="center"/>
          </w:tcPr>
          <w:p w14:paraId="61FC1B47">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w:t>
            </w:r>
          </w:p>
        </w:tc>
        <w:tc>
          <w:tcPr>
            <w:tcW w:w="6417" w:type="dxa"/>
            <w:vAlign w:val="center"/>
          </w:tcPr>
          <w:p w14:paraId="4FC79423">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生产实习、工程训练工作计划、总结、报告、大事记</w:t>
            </w:r>
          </w:p>
        </w:tc>
        <w:tc>
          <w:tcPr>
            <w:tcW w:w="1212" w:type="dxa"/>
            <w:vAlign w:val="center"/>
          </w:tcPr>
          <w:p w14:paraId="50FADBCE">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05840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18" w:type="dxa"/>
            <w:vMerge w:val="continue"/>
          </w:tcPr>
          <w:p w14:paraId="01E1F025">
            <w:pPr>
              <w:widowControl/>
              <w:spacing w:line="360" w:lineRule="exact"/>
              <w:jc w:val="center"/>
              <w:rPr>
                <w:rFonts w:ascii="黑体" w:hAnsi="宋体" w:eastAsia="黑体"/>
                <w:color w:val="auto"/>
                <w:kern w:val="0"/>
                <w:sz w:val="28"/>
                <w:szCs w:val="28"/>
                <w:highlight w:val="none"/>
              </w:rPr>
            </w:pPr>
          </w:p>
        </w:tc>
        <w:tc>
          <w:tcPr>
            <w:tcW w:w="752" w:type="dxa"/>
            <w:vAlign w:val="center"/>
          </w:tcPr>
          <w:p w14:paraId="4F22C80F">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2</w:t>
            </w:r>
          </w:p>
        </w:tc>
        <w:tc>
          <w:tcPr>
            <w:tcW w:w="6417" w:type="dxa"/>
            <w:vAlign w:val="center"/>
          </w:tcPr>
          <w:p w14:paraId="1954E98E">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工程训练及管理形成的材料</w:t>
            </w:r>
          </w:p>
        </w:tc>
        <w:tc>
          <w:tcPr>
            <w:tcW w:w="1212" w:type="dxa"/>
            <w:vAlign w:val="center"/>
          </w:tcPr>
          <w:p w14:paraId="0E3D5F0B">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4F60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18" w:type="dxa"/>
            <w:vMerge w:val="continue"/>
          </w:tcPr>
          <w:p w14:paraId="082897A5">
            <w:pPr>
              <w:widowControl/>
              <w:spacing w:line="360" w:lineRule="exact"/>
              <w:jc w:val="center"/>
              <w:rPr>
                <w:rFonts w:ascii="宋体" w:hAnsi="宋体"/>
                <w:b/>
                <w:bCs/>
                <w:color w:val="auto"/>
                <w:kern w:val="0"/>
                <w:sz w:val="28"/>
                <w:szCs w:val="28"/>
                <w:highlight w:val="none"/>
              </w:rPr>
            </w:pPr>
          </w:p>
        </w:tc>
        <w:tc>
          <w:tcPr>
            <w:tcW w:w="752" w:type="dxa"/>
            <w:vAlign w:val="center"/>
          </w:tcPr>
          <w:p w14:paraId="54B571D4">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3</w:t>
            </w:r>
          </w:p>
        </w:tc>
        <w:tc>
          <w:tcPr>
            <w:tcW w:w="6417" w:type="dxa"/>
            <w:vAlign w:val="center"/>
          </w:tcPr>
          <w:p w14:paraId="55590538">
            <w:pPr>
              <w:widowControl/>
              <w:spacing w:line="360" w:lineRule="exact"/>
              <w:jc w:val="left"/>
              <w:rPr>
                <w:rFonts w:ascii="仿宋" w:hAnsi="仿宋" w:eastAsia="仿宋" w:cs="仿宋"/>
                <w:color w:val="auto"/>
                <w:kern w:val="0"/>
                <w:highlight w:val="none"/>
              </w:rPr>
            </w:pPr>
            <w:r>
              <w:rPr>
                <w:rFonts w:hint="eastAsia" w:ascii="仿宋" w:hAnsi="仿宋" w:eastAsia="仿宋" w:cs="仿宋"/>
                <w:color w:val="auto"/>
                <w:kern w:val="0"/>
                <w:highlight w:val="none"/>
              </w:rPr>
              <w:t>设备、项目更新材料</w:t>
            </w:r>
          </w:p>
        </w:tc>
        <w:tc>
          <w:tcPr>
            <w:tcW w:w="1212" w:type="dxa"/>
            <w:vAlign w:val="center"/>
          </w:tcPr>
          <w:p w14:paraId="4376F009">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27BF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18" w:type="dxa"/>
            <w:vAlign w:val="center"/>
          </w:tcPr>
          <w:p w14:paraId="6764CED2">
            <w:pPr>
              <w:widowControl/>
              <w:spacing w:line="360" w:lineRule="exact"/>
              <w:jc w:val="center"/>
              <w:rPr>
                <w:rFonts w:hint="eastAsia" w:ascii="黑体" w:hAnsi="宋体" w:eastAsia="黑体" w:cs="黑体"/>
                <w:color w:val="auto"/>
                <w:kern w:val="0"/>
                <w:sz w:val="21"/>
                <w:szCs w:val="21"/>
                <w:highlight w:val="none"/>
                <w:lang w:val="en-US" w:eastAsia="zh-CN"/>
              </w:rPr>
            </w:pPr>
            <w:r>
              <w:rPr>
                <w:rFonts w:hint="eastAsia" w:ascii="黑体" w:hAnsi="宋体" w:eastAsia="黑体" w:cs="黑体"/>
                <w:color w:val="auto"/>
                <w:kern w:val="0"/>
                <w:sz w:val="21"/>
                <w:szCs w:val="21"/>
                <w:highlight w:val="none"/>
                <w:lang w:val="en-US" w:eastAsia="zh-CN"/>
              </w:rPr>
              <w:t>产品类</w:t>
            </w:r>
          </w:p>
          <w:p w14:paraId="47DA3605">
            <w:pPr>
              <w:widowControl/>
              <w:spacing w:line="360" w:lineRule="exact"/>
              <w:jc w:val="both"/>
              <w:rPr>
                <w:rFonts w:ascii="黑体" w:hAnsi="宋体" w:eastAsia="黑体" w:cs="黑体"/>
                <w:color w:val="auto"/>
                <w:kern w:val="0"/>
                <w:sz w:val="21"/>
                <w:szCs w:val="21"/>
                <w:highlight w:val="none"/>
              </w:rPr>
            </w:pPr>
            <w:r>
              <w:rPr>
                <w:rFonts w:ascii="黑体" w:hAnsi="宋体" w:eastAsia="黑体" w:cs="黑体"/>
                <w:color w:val="auto"/>
                <w:kern w:val="0"/>
                <w:sz w:val="21"/>
                <w:szCs w:val="21"/>
                <w:highlight w:val="none"/>
              </w:rPr>
              <w:t>CP11</w:t>
            </w:r>
          </w:p>
          <w:p w14:paraId="4A6F78B4">
            <w:pPr>
              <w:widowControl/>
              <w:spacing w:line="360" w:lineRule="exact"/>
              <w:jc w:val="center"/>
              <w:rPr>
                <w:rFonts w:hint="eastAsia" w:ascii="宋体" w:hAnsi="宋体" w:eastAsia="黑体"/>
                <w:b/>
                <w:bCs/>
                <w:color w:val="auto"/>
                <w:kern w:val="0"/>
                <w:sz w:val="28"/>
                <w:szCs w:val="28"/>
                <w:highlight w:val="none"/>
                <w:lang w:eastAsia="zh-CN"/>
              </w:rPr>
            </w:pPr>
            <w:r>
              <w:rPr>
                <w:rFonts w:ascii="黑体" w:hAnsi="宋体" w:eastAsia="黑体" w:cs="黑体"/>
                <w:color w:val="auto"/>
                <w:kern w:val="0"/>
                <w:sz w:val="21"/>
                <w:szCs w:val="21"/>
                <w:highlight w:val="none"/>
              </w:rPr>
              <w:t>CP12</w:t>
            </w:r>
            <w:r>
              <w:rPr>
                <w:rFonts w:hint="eastAsia" w:ascii="黑体" w:hAnsi="宋体" w:eastAsia="黑体" w:cs="黑体"/>
                <w:color w:val="auto"/>
                <w:kern w:val="0"/>
                <w:sz w:val="21"/>
                <w:szCs w:val="21"/>
                <w:highlight w:val="none"/>
                <w:lang w:eastAsia="zh-CN"/>
              </w:rPr>
              <w:t>……</w:t>
            </w:r>
          </w:p>
        </w:tc>
        <w:tc>
          <w:tcPr>
            <w:tcW w:w="752" w:type="dxa"/>
            <w:vAlign w:val="center"/>
          </w:tcPr>
          <w:p w14:paraId="3ADC33AE">
            <w:pPr>
              <w:widowControl/>
              <w:spacing w:line="360" w:lineRule="exact"/>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4</w:t>
            </w:r>
          </w:p>
        </w:tc>
        <w:tc>
          <w:tcPr>
            <w:tcW w:w="6417" w:type="dxa"/>
            <w:vAlign w:val="center"/>
          </w:tcPr>
          <w:p w14:paraId="3F7D8770">
            <w:pPr>
              <w:widowControl/>
              <w:spacing w:line="360" w:lineRule="exact"/>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创新实践活动的开展情况与成果</w:t>
            </w:r>
          </w:p>
        </w:tc>
        <w:tc>
          <w:tcPr>
            <w:tcW w:w="1212" w:type="dxa"/>
            <w:vAlign w:val="center"/>
          </w:tcPr>
          <w:p w14:paraId="08603010">
            <w:pPr>
              <w:widowControl/>
              <w:spacing w:line="360" w:lineRule="exact"/>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长期（Y）</w:t>
            </w:r>
          </w:p>
        </w:tc>
      </w:tr>
      <w:tr w14:paraId="3C5BE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18" w:type="dxa"/>
          </w:tcPr>
          <w:p w14:paraId="3BC27353">
            <w:pPr>
              <w:widowControl/>
              <w:spacing w:line="360" w:lineRule="exact"/>
              <w:jc w:val="center"/>
              <w:rPr>
                <w:rFonts w:ascii="宋体" w:hAnsi="宋体"/>
                <w:b/>
                <w:bCs/>
                <w:color w:val="auto"/>
                <w:kern w:val="0"/>
                <w:sz w:val="28"/>
                <w:szCs w:val="28"/>
                <w:highlight w:val="none"/>
              </w:rPr>
            </w:pPr>
          </w:p>
        </w:tc>
        <w:tc>
          <w:tcPr>
            <w:tcW w:w="752" w:type="dxa"/>
            <w:vAlign w:val="center"/>
          </w:tcPr>
          <w:p w14:paraId="3EB1E0E1">
            <w:pPr>
              <w:widowControl/>
              <w:spacing w:line="360" w:lineRule="exact"/>
              <w:jc w:val="center"/>
              <w:rPr>
                <w:rFonts w:hint="eastAsia" w:ascii="仿宋" w:hAnsi="仿宋" w:eastAsia="仿宋" w:cs="仿宋"/>
                <w:color w:val="auto"/>
                <w:kern w:val="0"/>
                <w:highlight w:val="none"/>
              </w:rPr>
            </w:pPr>
          </w:p>
        </w:tc>
        <w:tc>
          <w:tcPr>
            <w:tcW w:w="6417" w:type="dxa"/>
            <w:vAlign w:val="center"/>
          </w:tcPr>
          <w:p w14:paraId="34C40271">
            <w:pPr>
              <w:widowControl/>
              <w:spacing w:line="360" w:lineRule="exact"/>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其他应归档的文件材料</w:t>
            </w:r>
          </w:p>
        </w:tc>
        <w:tc>
          <w:tcPr>
            <w:tcW w:w="1212" w:type="dxa"/>
            <w:vAlign w:val="center"/>
          </w:tcPr>
          <w:p w14:paraId="23412C21">
            <w:pPr>
              <w:widowControl/>
              <w:spacing w:line="360" w:lineRule="exact"/>
              <w:jc w:val="center"/>
              <w:rPr>
                <w:rFonts w:ascii="仿宋" w:hAnsi="仿宋" w:eastAsia="仿宋" w:cs="仿宋"/>
                <w:color w:val="auto"/>
                <w:kern w:val="0"/>
                <w:highlight w:val="none"/>
              </w:rPr>
            </w:pPr>
          </w:p>
        </w:tc>
      </w:tr>
    </w:tbl>
    <w:p w14:paraId="6FF41BB2">
      <w:pPr>
        <w:spacing w:line="360" w:lineRule="exact"/>
        <w:jc w:val="left"/>
        <w:rPr>
          <w:rFonts w:ascii="黑体" w:hAnsi="黑体" w:eastAsia="黑体" w:cs="黑体"/>
          <w:b/>
          <w:color w:val="auto"/>
          <w:kern w:val="0"/>
          <w:sz w:val="28"/>
          <w:szCs w:val="28"/>
          <w:highlight w:val="none"/>
        </w:rPr>
      </w:pPr>
    </w:p>
    <w:p w14:paraId="0BF65C24">
      <w:pPr>
        <w:spacing w:line="360" w:lineRule="exact"/>
        <w:jc w:val="left"/>
        <w:rPr>
          <w:rFonts w:ascii="黑体" w:hAnsi="黑体" w:eastAsia="黑体" w:cs="黑体"/>
          <w:b/>
          <w:color w:val="auto"/>
          <w:kern w:val="0"/>
          <w:sz w:val="28"/>
          <w:szCs w:val="28"/>
          <w:highlight w:val="none"/>
        </w:rPr>
      </w:pPr>
      <w:r>
        <w:rPr>
          <w:rFonts w:hint="eastAsia" w:ascii="黑体" w:hAnsi="黑体" w:eastAsia="黑体" w:cs="黑体"/>
          <w:b/>
          <w:color w:val="auto"/>
          <w:kern w:val="0"/>
          <w:sz w:val="28"/>
          <w:szCs w:val="28"/>
          <w:highlight w:val="none"/>
        </w:rPr>
        <w:t>四、档案馆（博物馆）</w:t>
      </w:r>
    </w:p>
    <w:tbl>
      <w:tblPr>
        <w:tblStyle w:val="5"/>
        <w:tblW w:w="931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740"/>
        <w:gridCol w:w="6426"/>
        <w:gridCol w:w="1188"/>
      </w:tblGrid>
      <w:tr w14:paraId="76717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56" w:type="dxa"/>
            <w:vAlign w:val="center"/>
          </w:tcPr>
          <w:p w14:paraId="361EE1C3">
            <w:pPr>
              <w:widowControl/>
              <w:snapToGrid w:val="0"/>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门类</w:t>
            </w:r>
          </w:p>
        </w:tc>
        <w:tc>
          <w:tcPr>
            <w:tcW w:w="740" w:type="dxa"/>
            <w:vAlign w:val="center"/>
          </w:tcPr>
          <w:p w14:paraId="5DC601C8">
            <w:pPr>
              <w:widowControl/>
              <w:snapToGrid w:val="0"/>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序号</w:t>
            </w:r>
          </w:p>
        </w:tc>
        <w:tc>
          <w:tcPr>
            <w:tcW w:w="6426" w:type="dxa"/>
            <w:vAlign w:val="center"/>
          </w:tcPr>
          <w:p w14:paraId="1D87D76F">
            <w:pPr>
              <w:widowControl/>
              <w:snapToGrid w:val="0"/>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归档内容</w:t>
            </w:r>
          </w:p>
        </w:tc>
        <w:tc>
          <w:tcPr>
            <w:tcW w:w="1188" w:type="dxa"/>
            <w:vAlign w:val="center"/>
          </w:tcPr>
          <w:p w14:paraId="742CF2D7">
            <w:pPr>
              <w:widowControl/>
              <w:snapToGrid w:val="0"/>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保管期限</w:t>
            </w:r>
          </w:p>
        </w:tc>
      </w:tr>
      <w:tr w14:paraId="70C10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56" w:type="dxa"/>
            <w:vMerge w:val="restart"/>
            <w:vAlign w:val="center"/>
          </w:tcPr>
          <w:p w14:paraId="6044DC82">
            <w:pPr>
              <w:widowControl/>
              <w:spacing w:line="360" w:lineRule="exact"/>
              <w:jc w:val="center"/>
              <w:rPr>
                <w:rFonts w:ascii="黑体" w:hAnsi="宋体" w:eastAsia="黑体" w:cs="黑体"/>
                <w:color w:val="auto"/>
                <w:kern w:val="0"/>
                <w:sz w:val="28"/>
                <w:szCs w:val="28"/>
                <w:highlight w:val="none"/>
              </w:rPr>
            </w:pPr>
          </w:p>
          <w:p w14:paraId="6A49F622">
            <w:pPr>
              <w:widowControl/>
              <w:spacing w:line="360" w:lineRule="exact"/>
              <w:jc w:val="center"/>
              <w:rPr>
                <w:rFonts w:hint="eastAsia" w:ascii="黑体" w:hAnsi="宋体" w:eastAsia="黑体" w:cs="黑体"/>
                <w:color w:val="auto"/>
                <w:kern w:val="0"/>
                <w:sz w:val="28"/>
                <w:szCs w:val="28"/>
                <w:highlight w:val="none"/>
              </w:rPr>
            </w:pPr>
            <w:r>
              <w:rPr>
                <w:rFonts w:hint="eastAsia" w:ascii="黑体" w:hAnsi="宋体" w:eastAsia="黑体" w:cs="黑体"/>
                <w:color w:val="auto"/>
                <w:kern w:val="0"/>
                <w:sz w:val="28"/>
                <w:szCs w:val="28"/>
                <w:highlight w:val="none"/>
              </w:rPr>
              <w:t>行</w:t>
            </w:r>
          </w:p>
          <w:p w14:paraId="697400BC">
            <w:pPr>
              <w:widowControl/>
              <w:spacing w:line="360" w:lineRule="exact"/>
              <w:jc w:val="center"/>
              <w:rPr>
                <w:rFonts w:hint="eastAsia" w:ascii="黑体" w:hAnsi="宋体" w:eastAsia="黑体" w:cs="黑体"/>
                <w:color w:val="auto"/>
                <w:kern w:val="0"/>
                <w:sz w:val="28"/>
                <w:szCs w:val="28"/>
                <w:highlight w:val="none"/>
              </w:rPr>
            </w:pPr>
            <w:r>
              <w:rPr>
                <w:rFonts w:hint="eastAsia" w:ascii="黑体" w:hAnsi="宋体" w:eastAsia="黑体" w:cs="黑体"/>
                <w:color w:val="auto"/>
                <w:kern w:val="0"/>
                <w:sz w:val="28"/>
                <w:szCs w:val="28"/>
                <w:highlight w:val="none"/>
              </w:rPr>
              <w:t>政</w:t>
            </w:r>
          </w:p>
          <w:p w14:paraId="0FE4F5CD">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类</w:t>
            </w:r>
            <w:r>
              <w:rPr>
                <w:rFonts w:ascii="黑体" w:hAnsi="宋体" w:eastAsia="黑体" w:cs="黑体"/>
                <w:color w:val="auto"/>
                <w:kern w:val="0"/>
                <w:sz w:val="28"/>
                <w:szCs w:val="28"/>
                <w:highlight w:val="none"/>
              </w:rPr>
              <w:t>XZ16</w:t>
            </w:r>
          </w:p>
          <w:p w14:paraId="307BFF19">
            <w:pPr>
              <w:widowControl/>
              <w:spacing w:line="360" w:lineRule="exact"/>
              <w:jc w:val="center"/>
              <w:rPr>
                <w:rFonts w:ascii="宋体" w:hAnsi="宋体"/>
                <w:color w:val="auto"/>
                <w:kern w:val="0"/>
                <w:sz w:val="28"/>
                <w:szCs w:val="28"/>
                <w:highlight w:val="none"/>
              </w:rPr>
            </w:pPr>
          </w:p>
        </w:tc>
        <w:tc>
          <w:tcPr>
            <w:tcW w:w="740" w:type="dxa"/>
            <w:vAlign w:val="center"/>
          </w:tcPr>
          <w:p w14:paraId="2726A1CD">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1</w:t>
            </w:r>
          </w:p>
        </w:tc>
        <w:tc>
          <w:tcPr>
            <w:tcW w:w="6426" w:type="dxa"/>
            <w:vAlign w:val="center"/>
          </w:tcPr>
          <w:p w14:paraId="296360BB">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档案工作和文博工作计划、总结、报告、大事记</w:t>
            </w:r>
          </w:p>
        </w:tc>
        <w:tc>
          <w:tcPr>
            <w:tcW w:w="1188" w:type="dxa"/>
            <w:vAlign w:val="center"/>
          </w:tcPr>
          <w:p w14:paraId="060D1BE4">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4E53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56" w:type="dxa"/>
            <w:vMerge w:val="continue"/>
          </w:tcPr>
          <w:p w14:paraId="54A45FE1">
            <w:pPr>
              <w:widowControl/>
              <w:spacing w:line="360" w:lineRule="exact"/>
              <w:jc w:val="center"/>
              <w:rPr>
                <w:rFonts w:ascii="黑体" w:hAnsi="宋体" w:eastAsia="黑体"/>
                <w:color w:val="auto"/>
                <w:kern w:val="0"/>
                <w:sz w:val="28"/>
                <w:szCs w:val="28"/>
                <w:highlight w:val="none"/>
              </w:rPr>
            </w:pPr>
          </w:p>
        </w:tc>
        <w:tc>
          <w:tcPr>
            <w:tcW w:w="740" w:type="dxa"/>
            <w:vAlign w:val="center"/>
          </w:tcPr>
          <w:p w14:paraId="1EE0452C">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2</w:t>
            </w:r>
          </w:p>
        </w:tc>
        <w:tc>
          <w:tcPr>
            <w:tcW w:w="6426" w:type="dxa"/>
            <w:vAlign w:val="center"/>
          </w:tcPr>
          <w:p w14:paraId="7F87438E">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档案馆指南、全宗介绍；年度档案基本情况统计报表</w:t>
            </w:r>
          </w:p>
        </w:tc>
        <w:tc>
          <w:tcPr>
            <w:tcW w:w="1188" w:type="dxa"/>
            <w:vAlign w:val="center"/>
          </w:tcPr>
          <w:p w14:paraId="20609660">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1D72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956" w:type="dxa"/>
            <w:vMerge w:val="continue"/>
          </w:tcPr>
          <w:p w14:paraId="61A7D6E9">
            <w:pPr>
              <w:widowControl/>
              <w:spacing w:line="360" w:lineRule="exact"/>
              <w:jc w:val="center"/>
              <w:rPr>
                <w:rFonts w:ascii="宋体" w:hAnsi="宋体"/>
                <w:b/>
                <w:bCs/>
                <w:color w:val="auto"/>
                <w:kern w:val="0"/>
                <w:sz w:val="28"/>
                <w:szCs w:val="28"/>
                <w:highlight w:val="none"/>
              </w:rPr>
            </w:pPr>
          </w:p>
        </w:tc>
        <w:tc>
          <w:tcPr>
            <w:tcW w:w="740" w:type="dxa"/>
            <w:vAlign w:val="center"/>
          </w:tcPr>
          <w:p w14:paraId="5BF96109">
            <w:pPr>
              <w:widowControl/>
              <w:spacing w:line="3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3</w:t>
            </w:r>
          </w:p>
        </w:tc>
        <w:tc>
          <w:tcPr>
            <w:tcW w:w="6426" w:type="dxa"/>
            <w:vAlign w:val="center"/>
          </w:tcPr>
          <w:p w14:paraId="3EA014A1">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档案管理工作中形成的材料、规章制度</w:t>
            </w:r>
          </w:p>
        </w:tc>
        <w:tc>
          <w:tcPr>
            <w:tcW w:w="1188" w:type="dxa"/>
            <w:vAlign w:val="center"/>
          </w:tcPr>
          <w:p w14:paraId="586CC2A4">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5BD5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956" w:type="dxa"/>
            <w:vMerge w:val="continue"/>
          </w:tcPr>
          <w:p w14:paraId="5A8857F0">
            <w:pPr>
              <w:widowControl/>
              <w:spacing w:line="360" w:lineRule="exact"/>
              <w:jc w:val="center"/>
              <w:rPr>
                <w:rFonts w:ascii="宋体" w:hAnsi="宋体"/>
                <w:b/>
                <w:bCs/>
                <w:color w:val="auto"/>
                <w:kern w:val="0"/>
                <w:sz w:val="28"/>
                <w:szCs w:val="28"/>
                <w:highlight w:val="none"/>
              </w:rPr>
            </w:pPr>
          </w:p>
        </w:tc>
        <w:tc>
          <w:tcPr>
            <w:tcW w:w="740" w:type="dxa"/>
            <w:vAlign w:val="center"/>
          </w:tcPr>
          <w:p w14:paraId="7B40A4D3">
            <w:pPr>
              <w:widowControl/>
              <w:spacing w:line="3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4</w:t>
            </w:r>
          </w:p>
        </w:tc>
        <w:tc>
          <w:tcPr>
            <w:tcW w:w="6426" w:type="dxa"/>
            <w:vAlign w:val="center"/>
          </w:tcPr>
          <w:p w14:paraId="67EBC6B5">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上级有关文博工作的文件</w:t>
            </w:r>
          </w:p>
        </w:tc>
        <w:tc>
          <w:tcPr>
            <w:tcW w:w="1188" w:type="dxa"/>
            <w:vAlign w:val="center"/>
          </w:tcPr>
          <w:p w14:paraId="57540DB2">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5F36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956" w:type="dxa"/>
            <w:vMerge w:val="continue"/>
          </w:tcPr>
          <w:p w14:paraId="2059ED4C">
            <w:pPr>
              <w:widowControl/>
              <w:spacing w:line="360" w:lineRule="exact"/>
              <w:jc w:val="center"/>
              <w:rPr>
                <w:rFonts w:ascii="宋体" w:hAnsi="宋体"/>
                <w:b/>
                <w:bCs/>
                <w:color w:val="auto"/>
                <w:kern w:val="0"/>
                <w:sz w:val="28"/>
                <w:szCs w:val="28"/>
                <w:highlight w:val="none"/>
              </w:rPr>
            </w:pPr>
          </w:p>
        </w:tc>
        <w:tc>
          <w:tcPr>
            <w:tcW w:w="740" w:type="dxa"/>
            <w:vAlign w:val="center"/>
          </w:tcPr>
          <w:p w14:paraId="151390B8">
            <w:pPr>
              <w:widowControl/>
              <w:spacing w:line="3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5</w:t>
            </w:r>
          </w:p>
        </w:tc>
        <w:tc>
          <w:tcPr>
            <w:tcW w:w="6426" w:type="dxa"/>
            <w:vAlign w:val="center"/>
          </w:tcPr>
          <w:p w14:paraId="1522A10C">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本校文博管理规章制度</w:t>
            </w:r>
          </w:p>
        </w:tc>
        <w:tc>
          <w:tcPr>
            <w:tcW w:w="1188" w:type="dxa"/>
            <w:vAlign w:val="center"/>
          </w:tcPr>
          <w:p w14:paraId="59C8C69F">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1D00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956" w:type="dxa"/>
            <w:vMerge w:val="continue"/>
          </w:tcPr>
          <w:p w14:paraId="7C8E1FD7">
            <w:pPr>
              <w:widowControl/>
              <w:spacing w:line="360" w:lineRule="exact"/>
              <w:jc w:val="center"/>
              <w:rPr>
                <w:rFonts w:ascii="宋体" w:hAnsi="宋体"/>
                <w:b/>
                <w:bCs/>
                <w:color w:val="auto"/>
                <w:kern w:val="0"/>
                <w:sz w:val="28"/>
                <w:szCs w:val="28"/>
                <w:highlight w:val="none"/>
              </w:rPr>
            </w:pPr>
          </w:p>
        </w:tc>
        <w:tc>
          <w:tcPr>
            <w:tcW w:w="740" w:type="dxa"/>
            <w:vAlign w:val="center"/>
          </w:tcPr>
          <w:p w14:paraId="7CCF8129">
            <w:pPr>
              <w:widowControl/>
              <w:spacing w:line="3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6</w:t>
            </w:r>
          </w:p>
        </w:tc>
        <w:tc>
          <w:tcPr>
            <w:tcW w:w="6426" w:type="dxa"/>
            <w:vAlign w:val="center"/>
          </w:tcPr>
          <w:p w14:paraId="6C85AF82">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博物馆概况、发展规划</w:t>
            </w:r>
          </w:p>
        </w:tc>
        <w:tc>
          <w:tcPr>
            <w:tcW w:w="1188" w:type="dxa"/>
            <w:vAlign w:val="center"/>
          </w:tcPr>
          <w:p w14:paraId="505CA4DB">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379D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956" w:type="dxa"/>
            <w:vMerge w:val="continue"/>
          </w:tcPr>
          <w:p w14:paraId="6EF90844">
            <w:pPr>
              <w:widowControl/>
              <w:spacing w:line="360" w:lineRule="exact"/>
              <w:jc w:val="center"/>
              <w:rPr>
                <w:rFonts w:ascii="宋体" w:hAnsi="宋体"/>
                <w:b/>
                <w:bCs/>
                <w:color w:val="auto"/>
                <w:kern w:val="0"/>
                <w:sz w:val="28"/>
                <w:szCs w:val="28"/>
                <w:highlight w:val="none"/>
              </w:rPr>
            </w:pPr>
          </w:p>
        </w:tc>
        <w:tc>
          <w:tcPr>
            <w:tcW w:w="740" w:type="dxa"/>
            <w:vAlign w:val="center"/>
          </w:tcPr>
          <w:p w14:paraId="76BE5AD9">
            <w:pPr>
              <w:widowControl/>
              <w:spacing w:line="3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7</w:t>
            </w:r>
          </w:p>
        </w:tc>
        <w:tc>
          <w:tcPr>
            <w:tcW w:w="6426" w:type="dxa"/>
            <w:vAlign w:val="center"/>
          </w:tcPr>
          <w:p w14:paraId="531565E5">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博物馆藏品目录、统计及统计年报</w:t>
            </w:r>
          </w:p>
        </w:tc>
        <w:tc>
          <w:tcPr>
            <w:tcW w:w="1188" w:type="dxa"/>
            <w:vAlign w:val="center"/>
          </w:tcPr>
          <w:p w14:paraId="5B4A4ECD">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7D6A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956" w:type="dxa"/>
            <w:vMerge w:val="continue"/>
          </w:tcPr>
          <w:p w14:paraId="1F66E11C">
            <w:pPr>
              <w:widowControl/>
              <w:spacing w:line="360" w:lineRule="exact"/>
              <w:jc w:val="center"/>
              <w:rPr>
                <w:rFonts w:ascii="宋体" w:hAnsi="宋体"/>
                <w:b/>
                <w:bCs/>
                <w:color w:val="auto"/>
                <w:kern w:val="0"/>
                <w:sz w:val="28"/>
                <w:szCs w:val="28"/>
                <w:highlight w:val="none"/>
              </w:rPr>
            </w:pPr>
          </w:p>
        </w:tc>
        <w:tc>
          <w:tcPr>
            <w:tcW w:w="740" w:type="dxa"/>
            <w:vAlign w:val="center"/>
          </w:tcPr>
          <w:p w14:paraId="2E7859DC">
            <w:pPr>
              <w:widowControl/>
              <w:spacing w:line="3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8</w:t>
            </w:r>
          </w:p>
        </w:tc>
        <w:tc>
          <w:tcPr>
            <w:tcW w:w="6426" w:type="dxa"/>
            <w:vAlign w:val="center"/>
          </w:tcPr>
          <w:p w14:paraId="2B07C2CE">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博物馆与校外交流材料</w:t>
            </w:r>
          </w:p>
        </w:tc>
        <w:tc>
          <w:tcPr>
            <w:tcW w:w="1188" w:type="dxa"/>
            <w:vAlign w:val="center"/>
          </w:tcPr>
          <w:p w14:paraId="42F0C2CA">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4D169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56" w:type="dxa"/>
          </w:tcPr>
          <w:p w14:paraId="47C0717E">
            <w:pPr>
              <w:widowControl/>
              <w:spacing w:line="360" w:lineRule="exact"/>
              <w:jc w:val="both"/>
              <w:rPr>
                <w:rFonts w:hint="default" w:ascii="黑体" w:hAnsi="宋体" w:eastAsia="黑体" w:cs="黑体"/>
                <w:color w:val="auto"/>
                <w:kern w:val="0"/>
                <w:sz w:val="24"/>
                <w:szCs w:val="24"/>
                <w:highlight w:val="none"/>
                <w:lang w:val="en-US" w:eastAsia="zh-CN"/>
              </w:rPr>
            </w:pPr>
            <w:r>
              <w:rPr>
                <w:rFonts w:hint="eastAsia" w:ascii="黑体" w:hAnsi="宋体" w:eastAsia="黑体" w:cs="黑体"/>
                <w:color w:val="auto"/>
                <w:kern w:val="0"/>
                <w:sz w:val="24"/>
                <w:szCs w:val="24"/>
                <w:highlight w:val="none"/>
                <w:lang w:val="en-US" w:eastAsia="zh-CN"/>
              </w:rPr>
              <w:t>出版类</w:t>
            </w:r>
          </w:p>
          <w:p w14:paraId="53016808">
            <w:pPr>
              <w:widowControl/>
              <w:spacing w:line="360" w:lineRule="exact"/>
              <w:jc w:val="center"/>
              <w:rPr>
                <w:rFonts w:ascii="宋体" w:hAnsi="宋体"/>
                <w:b/>
                <w:bCs/>
                <w:color w:val="auto"/>
                <w:kern w:val="0"/>
                <w:sz w:val="28"/>
                <w:szCs w:val="28"/>
                <w:highlight w:val="none"/>
              </w:rPr>
            </w:pPr>
            <w:r>
              <w:rPr>
                <w:rFonts w:ascii="黑体" w:hAnsi="宋体" w:eastAsia="黑体" w:cs="黑体"/>
                <w:color w:val="auto"/>
                <w:kern w:val="0"/>
                <w:sz w:val="28"/>
                <w:szCs w:val="28"/>
                <w:highlight w:val="none"/>
              </w:rPr>
              <w:t>CB14</w:t>
            </w:r>
          </w:p>
        </w:tc>
        <w:tc>
          <w:tcPr>
            <w:tcW w:w="740" w:type="dxa"/>
            <w:vAlign w:val="center"/>
          </w:tcPr>
          <w:p w14:paraId="6E2A6AEC">
            <w:pPr>
              <w:widowControl/>
              <w:spacing w:line="360" w:lineRule="exact"/>
              <w:jc w:val="center"/>
              <w:rPr>
                <w:rFonts w:hint="default"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 w:val="21"/>
                <w:szCs w:val="24"/>
                <w:highlight w:val="none"/>
                <w:lang w:val="en-US" w:eastAsia="zh-CN" w:bidi="ar-SA"/>
              </w:rPr>
              <w:t>1</w:t>
            </w:r>
          </w:p>
        </w:tc>
        <w:tc>
          <w:tcPr>
            <w:tcW w:w="6426" w:type="dxa"/>
            <w:vAlign w:val="center"/>
          </w:tcPr>
          <w:p w14:paraId="0BADF399">
            <w:pPr>
              <w:widowControl/>
              <w:spacing w:line="360" w:lineRule="exac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校史、年鉴、大事记成书</w:t>
            </w:r>
          </w:p>
        </w:tc>
        <w:tc>
          <w:tcPr>
            <w:tcW w:w="1188" w:type="dxa"/>
            <w:vAlign w:val="center"/>
          </w:tcPr>
          <w:p w14:paraId="7B8B492D">
            <w:pPr>
              <w:widowControl/>
              <w:spacing w:line="360" w:lineRule="exact"/>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永久（Y）</w:t>
            </w:r>
          </w:p>
        </w:tc>
      </w:tr>
      <w:tr w14:paraId="29C7C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956" w:type="dxa"/>
          </w:tcPr>
          <w:p w14:paraId="49BCE5CA">
            <w:pPr>
              <w:widowControl/>
              <w:spacing w:line="360" w:lineRule="exact"/>
              <w:jc w:val="center"/>
              <w:rPr>
                <w:rFonts w:ascii="宋体" w:hAnsi="宋体"/>
                <w:b/>
                <w:bCs/>
                <w:color w:val="auto"/>
                <w:kern w:val="0"/>
                <w:sz w:val="28"/>
                <w:szCs w:val="28"/>
                <w:highlight w:val="none"/>
              </w:rPr>
            </w:pPr>
          </w:p>
        </w:tc>
        <w:tc>
          <w:tcPr>
            <w:tcW w:w="740" w:type="dxa"/>
            <w:vAlign w:val="center"/>
          </w:tcPr>
          <w:p w14:paraId="7BDFCFB7">
            <w:pPr>
              <w:widowControl/>
              <w:spacing w:line="360" w:lineRule="exact"/>
              <w:jc w:val="center"/>
              <w:rPr>
                <w:rFonts w:ascii="仿宋" w:hAnsi="仿宋" w:eastAsia="仿宋" w:cs="仿宋"/>
                <w:color w:val="auto"/>
                <w:kern w:val="0"/>
                <w:highlight w:val="none"/>
              </w:rPr>
            </w:pPr>
          </w:p>
        </w:tc>
        <w:tc>
          <w:tcPr>
            <w:tcW w:w="6426" w:type="dxa"/>
            <w:vAlign w:val="center"/>
          </w:tcPr>
          <w:p w14:paraId="3FEC685F">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其他应归档的文件材料</w:t>
            </w:r>
          </w:p>
        </w:tc>
        <w:tc>
          <w:tcPr>
            <w:tcW w:w="1188" w:type="dxa"/>
            <w:vAlign w:val="center"/>
          </w:tcPr>
          <w:p w14:paraId="51FB4132">
            <w:pPr>
              <w:widowControl/>
              <w:spacing w:line="360" w:lineRule="exact"/>
              <w:jc w:val="center"/>
              <w:rPr>
                <w:rFonts w:ascii="仿宋" w:hAnsi="仿宋" w:eastAsia="仿宋" w:cs="仿宋"/>
                <w:color w:val="auto"/>
                <w:kern w:val="0"/>
                <w:highlight w:val="none"/>
              </w:rPr>
            </w:pPr>
          </w:p>
        </w:tc>
      </w:tr>
    </w:tbl>
    <w:p w14:paraId="3C9E29E7">
      <w:pPr>
        <w:spacing w:line="360" w:lineRule="exact"/>
        <w:jc w:val="left"/>
        <w:rPr>
          <w:rFonts w:ascii="宋体" w:hAnsi="宋体" w:cs="宋体"/>
          <w:b/>
          <w:color w:val="auto"/>
          <w:kern w:val="0"/>
          <w:sz w:val="28"/>
          <w:szCs w:val="28"/>
          <w:highlight w:val="none"/>
        </w:rPr>
      </w:pPr>
    </w:p>
    <w:p w14:paraId="2083F7C4">
      <w:pPr>
        <w:spacing w:line="320" w:lineRule="exact"/>
        <w:jc w:val="left"/>
        <w:rPr>
          <w:rFonts w:ascii="黑体" w:hAnsi="黑体" w:eastAsia="黑体" w:cs="黑体"/>
          <w:b/>
          <w:color w:val="auto"/>
          <w:kern w:val="0"/>
          <w:sz w:val="28"/>
          <w:szCs w:val="28"/>
          <w:highlight w:val="none"/>
        </w:rPr>
      </w:pPr>
      <w:r>
        <w:rPr>
          <w:rFonts w:hint="eastAsia" w:ascii="黑体" w:hAnsi="黑体" w:eastAsia="黑体" w:cs="黑体"/>
          <w:b/>
          <w:color w:val="auto"/>
          <w:kern w:val="0"/>
          <w:sz w:val="28"/>
          <w:szCs w:val="28"/>
          <w:highlight w:val="none"/>
        </w:rPr>
        <w:t>五、招投标与政采中心</w:t>
      </w:r>
    </w:p>
    <w:tbl>
      <w:tblPr>
        <w:tblStyle w:val="5"/>
        <w:tblW w:w="931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834"/>
        <w:gridCol w:w="6427"/>
        <w:gridCol w:w="1188"/>
      </w:tblGrid>
      <w:tr w14:paraId="254B4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61" w:type="dxa"/>
            <w:vAlign w:val="center"/>
          </w:tcPr>
          <w:p w14:paraId="5A9DE574">
            <w:pPr>
              <w:widowControl/>
              <w:snapToGrid w:val="0"/>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门类</w:t>
            </w:r>
          </w:p>
        </w:tc>
        <w:tc>
          <w:tcPr>
            <w:tcW w:w="834" w:type="dxa"/>
            <w:vAlign w:val="center"/>
          </w:tcPr>
          <w:p w14:paraId="207E254D">
            <w:pPr>
              <w:widowControl/>
              <w:snapToGrid w:val="0"/>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序号</w:t>
            </w:r>
          </w:p>
        </w:tc>
        <w:tc>
          <w:tcPr>
            <w:tcW w:w="6427" w:type="dxa"/>
            <w:vAlign w:val="center"/>
          </w:tcPr>
          <w:p w14:paraId="775D15F3">
            <w:pPr>
              <w:widowControl/>
              <w:snapToGrid w:val="0"/>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归档内容</w:t>
            </w:r>
          </w:p>
        </w:tc>
        <w:tc>
          <w:tcPr>
            <w:tcW w:w="1188" w:type="dxa"/>
            <w:vAlign w:val="center"/>
          </w:tcPr>
          <w:p w14:paraId="46074BCB">
            <w:pPr>
              <w:widowControl/>
              <w:snapToGrid w:val="0"/>
              <w:spacing w:line="360" w:lineRule="exact"/>
              <w:jc w:val="center"/>
              <w:rPr>
                <w:rFonts w:ascii="黑体" w:hAnsi="宋体" w:eastAsia="黑体"/>
                <w:color w:val="auto"/>
                <w:kern w:val="0"/>
                <w:szCs w:val="21"/>
                <w:highlight w:val="none"/>
              </w:rPr>
            </w:pPr>
            <w:r>
              <w:rPr>
                <w:rFonts w:hint="eastAsia" w:ascii="黑体" w:hAnsi="宋体" w:eastAsia="黑体" w:cs="黑体"/>
                <w:color w:val="auto"/>
                <w:kern w:val="0"/>
                <w:szCs w:val="21"/>
                <w:highlight w:val="none"/>
              </w:rPr>
              <w:t>保管期限</w:t>
            </w:r>
          </w:p>
        </w:tc>
      </w:tr>
      <w:tr w14:paraId="71B39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61" w:type="dxa"/>
            <w:vMerge w:val="restart"/>
          </w:tcPr>
          <w:p w14:paraId="57951D6E">
            <w:pPr>
              <w:widowControl/>
              <w:spacing w:line="360" w:lineRule="exact"/>
              <w:jc w:val="center"/>
              <w:rPr>
                <w:rFonts w:hint="eastAsia" w:ascii="黑体" w:hAnsi="宋体" w:eastAsia="黑体" w:cs="黑体"/>
                <w:color w:val="auto"/>
                <w:kern w:val="0"/>
                <w:sz w:val="28"/>
                <w:szCs w:val="28"/>
                <w:highlight w:val="none"/>
              </w:rPr>
            </w:pPr>
          </w:p>
          <w:p w14:paraId="0A4660B7">
            <w:pPr>
              <w:widowControl/>
              <w:spacing w:line="360" w:lineRule="exact"/>
              <w:jc w:val="center"/>
              <w:rPr>
                <w:rFonts w:hint="eastAsia" w:ascii="黑体" w:hAnsi="宋体" w:eastAsia="黑体" w:cs="黑体"/>
                <w:color w:val="auto"/>
                <w:kern w:val="0"/>
                <w:sz w:val="28"/>
                <w:szCs w:val="28"/>
                <w:highlight w:val="none"/>
              </w:rPr>
            </w:pPr>
          </w:p>
          <w:p w14:paraId="59239629">
            <w:pPr>
              <w:widowControl/>
              <w:spacing w:line="360" w:lineRule="exact"/>
              <w:jc w:val="center"/>
              <w:rPr>
                <w:rFonts w:hint="eastAsia" w:ascii="黑体" w:hAnsi="宋体" w:eastAsia="黑体" w:cs="黑体"/>
                <w:color w:val="auto"/>
                <w:kern w:val="0"/>
                <w:sz w:val="28"/>
                <w:szCs w:val="28"/>
                <w:highlight w:val="none"/>
              </w:rPr>
            </w:pPr>
          </w:p>
          <w:p w14:paraId="6DEE734B">
            <w:pPr>
              <w:widowControl/>
              <w:spacing w:line="360" w:lineRule="exact"/>
              <w:jc w:val="center"/>
              <w:rPr>
                <w:rFonts w:ascii="黑体" w:hAnsi="宋体" w:eastAsia="黑体" w:cs="黑体"/>
                <w:color w:val="auto"/>
                <w:kern w:val="0"/>
                <w:sz w:val="28"/>
                <w:szCs w:val="28"/>
                <w:highlight w:val="none"/>
              </w:rPr>
            </w:pPr>
            <w:r>
              <w:rPr>
                <w:rFonts w:hint="eastAsia" w:ascii="黑体" w:hAnsi="宋体" w:eastAsia="黑体" w:cs="黑体"/>
                <w:color w:val="auto"/>
                <w:kern w:val="0"/>
                <w:sz w:val="28"/>
                <w:szCs w:val="28"/>
                <w:highlight w:val="none"/>
              </w:rPr>
              <w:t>设</w:t>
            </w:r>
          </w:p>
          <w:p w14:paraId="524077B6">
            <w:pPr>
              <w:widowControl/>
              <w:spacing w:line="360" w:lineRule="exact"/>
              <w:jc w:val="center"/>
              <w:rPr>
                <w:rFonts w:ascii="黑体" w:hAnsi="宋体" w:eastAsia="黑体" w:cs="黑体"/>
                <w:color w:val="auto"/>
                <w:kern w:val="0"/>
                <w:sz w:val="28"/>
                <w:szCs w:val="28"/>
                <w:highlight w:val="none"/>
              </w:rPr>
            </w:pPr>
            <w:r>
              <w:rPr>
                <w:rFonts w:hint="eastAsia" w:ascii="黑体" w:hAnsi="宋体" w:eastAsia="黑体" w:cs="黑体"/>
                <w:color w:val="auto"/>
                <w:kern w:val="0"/>
                <w:sz w:val="28"/>
                <w:szCs w:val="28"/>
                <w:highlight w:val="none"/>
              </w:rPr>
              <w:t>备</w:t>
            </w:r>
          </w:p>
          <w:p w14:paraId="4ED3014A">
            <w:pPr>
              <w:widowControl/>
              <w:spacing w:line="360" w:lineRule="exact"/>
              <w:jc w:val="center"/>
              <w:rPr>
                <w:rFonts w:ascii="黑体" w:hAnsi="宋体" w:eastAsia="黑体"/>
                <w:color w:val="auto"/>
                <w:kern w:val="0"/>
                <w:sz w:val="28"/>
                <w:szCs w:val="28"/>
                <w:highlight w:val="none"/>
              </w:rPr>
            </w:pPr>
            <w:r>
              <w:rPr>
                <w:rFonts w:hint="eastAsia" w:ascii="黑体" w:hAnsi="宋体" w:eastAsia="黑体" w:cs="黑体"/>
                <w:color w:val="auto"/>
                <w:kern w:val="0"/>
                <w:sz w:val="28"/>
                <w:szCs w:val="28"/>
                <w:highlight w:val="none"/>
              </w:rPr>
              <w:t>类</w:t>
            </w:r>
          </w:p>
          <w:p w14:paraId="6589534A">
            <w:pPr>
              <w:widowControl/>
              <w:spacing w:line="360" w:lineRule="exact"/>
              <w:jc w:val="center"/>
              <w:rPr>
                <w:rFonts w:ascii="黑体" w:hAnsi="宋体" w:eastAsia="黑体" w:cs="黑体"/>
                <w:color w:val="auto"/>
                <w:kern w:val="0"/>
                <w:sz w:val="28"/>
                <w:szCs w:val="28"/>
                <w:highlight w:val="none"/>
              </w:rPr>
            </w:pPr>
            <w:r>
              <w:rPr>
                <w:rFonts w:ascii="黑体" w:hAnsi="宋体" w:eastAsia="黑体" w:cs="黑体"/>
                <w:color w:val="auto"/>
                <w:kern w:val="0"/>
                <w:sz w:val="28"/>
                <w:szCs w:val="28"/>
                <w:highlight w:val="none"/>
              </w:rPr>
              <w:t>SB</w:t>
            </w:r>
            <w:r>
              <w:rPr>
                <w:rFonts w:hint="eastAsia" w:ascii="黑体" w:hAnsi="宋体" w:eastAsia="黑体" w:cs="黑体"/>
                <w:color w:val="auto"/>
                <w:kern w:val="0"/>
                <w:sz w:val="28"/>
                <w:szCs w:val="28"/>
                <w:highlight w:val="none"/>
              </w:rPr>
              <w:t xml:space="preserve">11 </w:t>
            </w:r>
          </w:p>
          <w:p w14:paraId="25EFB066">
            <w:pPr>
              <w:widowControl/>
              <w:spacing w:line="360" w:lineRule="exact"/>
              <w:jc w:val="both"/>
              <w:rPr>
                <w:rFonts w:ascii="宋体" w:hAnsi="宋体"/>
                <w:color w:val="auto"/>
                <w:kern w:val="0"/>
                <w:sz w:val="28"/>
                <w:szCs w:val="28"/>
                <w:highlight w:val="none"/>
              </w:rPr>
            </w:pPr>
          </w:p>
        </w:tc>
        <w:tc>
          <w:tcPr>
            <w:tcW w:w="834" w:type="dxa"/>
            <w:vAlign w:val="center"/>
          </w:tcPr>
          <w:p w14:paraId="454C237F">
            <w:pPr>
              <w:widowControl/>
              <w:snapToGrid w:val="0"/>
              <w:spacing w:line="360" w:lineRule="exact"/>
              <w:jc w:val="center"/>
              <w:rPr>
                <w:rFonts w:hint="eastAsia" w:ascii="黑体" w:hAnsi="宋体" w:eastAsia="黑体" w:cs="黑体"/>
                <w:color w:val="auto"/>
                <w:kern w:val="0"/>
                <w:szCs w:val="21"/>
                <w:highlight w:val="none"/>
                <w:lang w:val="en-US" w:eastAsia="zh-CN"/>
              </w:rPr>
            </w:pPr>
            <w:r>
              <w:rPr>
                <w:rFonts w:hint="eastAsia" w:ascii="黑体" w:hAnsi="宋体" w:eastAsia="黑体" w:cs="黑体"/>
                <w:color w:val="auto"/>
                <w:kern w:val="0"/>
                <w:szCs w:val="21"/>
                <w:highlight w:val="none"/>
                <w:lang w:val="en-US" w:eastAsia="zh-CN"/>
              </w:rPr>
              <w:t>1</w:t>
            </w:r>
          </w:p>
        </w:tc>
        <w:tc>
          <w:tcPr>
            <w:tcW w:w="6427" w:type="dxa"/>
            <w:vAlign w:val="center"/>
          </w:tcPr>
          <w:p w14:paraId="6CE4250A">
            <w:pPr>
              <w:widowControl/>
              <w:snapToGrid w:val="0"/>
              <w:spacing w:line="360" w:lineRule="exact"/>
              <w:jc w:val="both"/>
              <w:rPr>
                <w:rFonts w:ascii="黑体" w:hAnsi="宋体" w:eastAsia="黑体" w:cs="黑体"/>
                <w:color w:val="auto"/>
                <w:kern w:val="0"/>
                <w:szCs w:val="21"/>
                <w:highlight w:val="none"/>
              </w:rPr>
            </w:pPr>
            <w:r>
              <w:rPr>
                <w:rFonts w:hint="eastAsia" w:ascii="仿宋" w:hAnsi="仿宋" w:eastAsia="仿宋" w:cs="仿宋"/>
                <w:color w:val="auto"/>
                <w:kern w:val="0"/>
                <w:highlight w:val="none"/>
              </w:rPr>
              <w:t>招投标与政采工作工作计划、总结、报告、大事记</w:t>
            </w:r>
          </w:p>
        </w:tc>
        <w:tc>
          <w:tcPr>
            <w:tcW w:w="1188" w:type="dxa"/>
            <w:vAlign w:val="center"/>
          </w:tcPr>
          <w:p w14:paraId="7E8CCA2E">
            <w:pPr>
              <w:widowControl/>
              <w:snapToGrid w:val="0"/>
              <w:spacing w:line="360" w:lineRule="exact"/>
              <w:jc w:val="center"/>
              <w:rPr>
                <w:rFonts w:ascii="黑体" w:hAnsi="宋体" w:eastAsia="黑体" w:cs="黑体"/>
                <w:color w:val="auto"/>
                <w:kern w:val="0"/>
                <w:szCs w:val="21"/>
                <w:highlight w:val="none"/>
              </w:rPr>
            </w:pPr>
            <w:r>
              <w:rPr>
                <w:rFonts w:hint="eastAsia" w:ascii="仿宋" w:hAnsi="仿宋" w:eastAsia="仿宋" w:cs="仿宋"/>
                <w:color w:val="auto"/>
                <w:kern w:val="0"/>
                <w:highlight w:val="none"/>
              </w:rPr>
              <w:t>长期（C）</w:t>
            </w:r>
          </w:p>
        </w:tc>
      </w:tr>
      <w:tr w14:paraId="3F4B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1" w:type="dxa"/>
            <w:vMerge w:val="continue"/>
            <w:vAlign w:val="center"/>
          </w:tcPr>
          <w:p w14:paraId="5B9B61C3">
            <w:pPr>
              <w:widowControl/>
              <w:spacing w:line="360" w:lineRule="exact"/>
              <w:jc w:val="center"/>
              <w:rPr>
                <w:rFonts w:ascii="宋体" w:hAnsi="宋体"/>
                <w:color w:val="auto"/>
                <w:kern w:val="0"/>
                <w:sz w:val="28"/>
                <w:szCs w:val="28"/>
                <w:highlight w:val="none"/>
              </w:rPr>
            </w:pPr>
          </w:p>
        </w:tc>
        <w:tc>
          <w:tcPr>
            <w:tcW w:w="834" w:type="dxa"/>
            <w:vAlign w:val="center"/>
          </w:tcPr>
          <w:p w14:paraId="5127B1E5">
            <w:pPr>
              <w:widowControl/>
              <w:spacing w:line="3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2</w:t>
            </w:r>
          </w:p>
        </w:tc>
        <w:tc>
          <w:tcPr>
            <w:tcW w:w="6427" w:type="dxa"/>
            <w:vAlign w:val="center"/>
          </w:tcPr>
          <w:p w14:paraId="3597011A">
            <w:pPr>
              <w:widowControl/>
              <w:spacing w:line="360" w:lineRule="exact"/>
              <w:jc w:val="both"/>
              <w:rPr>
                <w:rFonts w:ascii="仿宋" w:hAnsi="仿宋" w:eastAsia="仿宋" w:cs="仿宋"/>
                <w:color w:val="auto"/>
                <w:kern w:val="0"/>
                <w:highlight w:val="none"/>
              </w:rPr>
            </w:pPr>
            <w:r>
              <w:rPr>
                <w:rFonts w:hint="eastAsia" w:ascii="仿宋" w:hAnsi="仿宋" w:eastAsia="仿宋" w:cs="仿宋"/>
                <w:color w:val="auto"/>
                <w:kern w:val="0"/>
                <w:highlight w:val="none"/>
              </w:rPr>
              <w:t>上级机关有关招标、采购工作的文件</w:t>
            </w:r>
          </w:p>
        </w:tc>
        <w:tc>
          <w:tcPr>
            <w:tcW w:w="1188" w:type="dxa"/>
            <w:vAlign w:val="center"/>
          </w:tcPr>
          <w:p w14:paraId="32641910">
            <w:pPr>
              <w:widowControl/>
              <w:spacing w:line="360" w:lineRule="exact"/>
              <w:jc w:val="center"/>
              <w:rPr>
                <w:rFonts w:ascii="仿宋" w:hAnsi="仿宋" w:eastAsia="仿宋" w:cs="仿宋"/>
                <w:color w:val="auto"/>
                <w:kern w:val="0"/>
                <w:highlight w:val="none"/>
              </w:rPr>
            </w:pPr>
          </w:p>
        </w:tc>
      </w:tr>
      <w:tr w14:paraId="18F19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61" w:type="dxa"/>
            <w:vMerge w:val="continue"/>
          </w:tcPr>
          <w:p w14:paraId="7D7F8714">
            <w:pPr>
              <w:widowControl/>
              <w:spacing w:line="360" w:lineRule="exact"/>
              <w:jc w:val="center"/>
              <w:rPr>
                <w:rFonts w:ascii="黑体" w:hAnsi="宋体" w:eastAsia="黑体"/>
                <w:color w:val="auto"/>
                <w:kern w:val="0"/>
                <w:sz w:val="28"/>
                <w:szCs w:val="28"/>
                <w:highlight w:val="none"/>
              </w:rPr>
            </w:pPr>
          </w:p>
        </w:tc>
        <w:tc>
          <w:tcPr>
            <w:tcW w:w="834" w:type="dxa"/>
            <w:vMerge w:val="restart"/>
            <w:vAlign w:val="center"/>
          </w:tcPr>
          <w:p w14:paraId="47871442">
            <w:pPr>
              <w:widowControl/>
              <w:spacing w:line="360" w:lineRule="exact"/>
              <w:jc w:val="center"/>
              <w:rPr>
                <w:rFonts w:ascii="仿宋" w:hAnsi="仿宋" w:eastAsia="仿宋" w:cs="仿宋"/>
                <w:color w:val="auto"/>
                <w:kern w:val="0"/>
                <w:highlight w:val="none"/>
              </w:rPr>
            </w:pPr>
          </w:p>
        </w:tc>
        <w:tc>
          <w:tcPr>
            <w:tcW w:w="6427" w:type="dxa"/>
            <w:vAlign w:val="center"/>
          </w:tcPr>
          <w:p w14:paraId="3A14E953">
            <w:pPr>
              <w:spacing w:line="360" w:lineRule="exact"/>
              <w:jc w:val="both"/>
              <w:rPr>
                <w:rFonts w:ascii="仿宋" w:hAnsi="仿宋" w:eastAsia="仿宋" w:cs="仿宋"/>
                <w:color w:val="auto"/>
                <w:kern w:val="0"/>
                <w:highlight w:val="none"/>
              </w:rPr>
            </w:pPr>
            <w:r>
              <w:rPr>
                <w:rFonts w:hint="eastAsia" w:ascii="仿宋" w:hAnsi="仿宋" w:eastAsia="仿宋" w:cs="仿宋"/>
                <w:color w:val="auto"/>
                <w:kern w:val="0"/>
                <w:highlight w:val="none"/>
              </w:rPr>
              <w:t xml:space="preserve">（1）针对本校的、重要的 </w:t>
            </w:r>
          </w:p>
        </w:tc>
        <w:tc>
          <w:tcPr>
            <w:tcW w:w="1188" w:type="dxa"/>
            <w:vAlign w:val="center"/>
          </w:tcPr>
          <w:p w14:paraId="1DD12A5A">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6F9C5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61" w:type="dxa"/>
            <w:vMerge w:val="continue"/>
          </w:tcPr>
          <w:p w14:paraId="662CA7E5">
            <w:pPr>
              <w:widowControl/>
              <w:spacing w:line="360" w:lineRule="exact"/>
              <w:jc w:val="center"/>
              <w:rPr>
                <w:rFonts w:ascii="黑体" w:hAnsi="宋体" w:eastAsia="黑体"/>
                <w:color w:val="auto"/>
                <w:kern w:val="0"/>
                <w:sz w:val="28"/>
                <w:szCs w:val="28"/>
                <w:highlight w:val="none"/>
              </w:rPr>
            </w:pPr>
          </w:p>
        </w:tc>
        <w:tc>
          <w:tcPr>
            <w:tcW w:w="834" w:type="dxa"/>
            <w:vMerge w:val="continue"/>
            <w:vAlign w:val="center"/>
          </w:tcPr>
          <w:p w14:paraId="4E7C660F">
            <w:pPr>
              <w:widowControl/>
              <w:spacing w:line="360" w:lineRule="exact"/>
              <w:jc w:val="center"/>
              <w:rPr>
                <w:rFonts w:ascii="仿宋" w:hAnsi="仿宋" w:eastAsia="仿宋" w:cs="仿宋"/>
                <w:color w:val="auto"/>
                <w:kern w:val="0"/>
                <w:highlight w:val="none"/>
              </w:rPr>
            </w:pPr>
          </w:p>
        </w:tc>
        <w:tc>
          <w:tcPr>
            <w:tcW w:w="6427" w:type="dxa"/>
            <w:vAlign w:val="center"/>
          </w:tcPr>
          <w:p w14:paraId="4B743E19">
            <w:pPr>
              <w:spacing w:line="360" w:lineRule="exact"/>
              <w:jc w:val="both"/>
              <w:rPr>
                <w:rFonts w:ascii="仿宋" w:hAnsi="仿宋" w:eastAsia="仿宋" w:cs="仿宋"/>
                <w:color w:val="auto"/>
                <w:kern w:val="0"/>
                <w:highlight w:val="none"/>
              </w:rPr>
            </w:pPr>
            <w:r>
              <w:rPr>
                <w:rFonts w:hint="eastAsia" w:ascii="仿宋" w:hAnsi="仿宋" w:eastAsia="仿宋" w:cs="仿宋"/>
                <w:color w:val="auto"/>
                <w:kern w:val="0"/>
                <w:highlight w:val="none"/>
              </w:rPr>
              <w:t xml:space="preserve">（2）需要长期贯彻执行的 </w:t>
            </w:r>
          </w:p>
        </w:tc>
        <w:tc>
          <w:tcPr>
            <w:tcW w:w="1188" w:type="dxa"/>
            <w:vAlign w:val="center"/>
          </w:tcPr>
          <w:p w14:paraId="6EECE693">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1F45F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continue"/>
          </w:tcPr>
          <w:p w14:paraId="4A25BBC0">
            <w:pPr>
              <w:widowControl/>
              <w:spacing w:line="360" w:lineRule="exact"/>
              <w:jc w:val="center"/>
              <w:rPr>
                <w:rFonts w:ascii="宋体" w:hAnsi="宋体"/>
                <w:b/>
                <w:bCs/>
                <w:color w:val="auto"/>
                <w:kern w:val="0"/>
                <w:sz w:val="28"/>
                <w:szCs w:val="28"/>
                <w:highlight w:val="none"/>
              </w:rPr>
            </w:pPr>
          </w:p>
        </w:tc>
        <w:tc>
          <w:tcPr>
            <w:tcW w:w="834" w:type="dxa"/>
            <w:vAlign w:val="center"/>
          </w:tcPr>
          <w:p w14:paraId="26F662D4">
            <w:pPr>
              <w:widowControl/>
              <w:spacing w:line="360" w:lineRule="exact"/>
              <w:jc w:val="center"/>
              <w:rPr>
                <w:rFonts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3</w:t>
            </w:r>
          </w:p>
        </w:tc>
        <w:tc>
          <w:tcPr>
            <w:tcW w:w="6427" w:type="dxa"/>
            <w:vAlign w:val="center"/>
          </w:tcPr>
          <w:p w14:paraId="1382E621">
            <w:pPr>
              <w:widowControl/>
              <w:spacing w:line="360" w:lineRule="exact"/>
              <w:jc w:val="both"/>
              <w:rPr>
                <w:rFonts w:ascii="仿宋" w:hAnsi="仿宋" w:eastAsia="仿宋" w:cs="仿宋"/>
                <w:color w:val="auto"/>
                <w:kern w:val="0"/>
                <w:highlight w:val="none"/>
              </w:rPr>
            </w:pPr>
            <w:r>
              <w:rPr>
                <w:rFonts w:hint="eastAsia" w:ascii="仿宋" w:hAnsi="仿宋" w:eastAsia="仿宋" w:cs="仿宋"/>
                <w:color w:val="auto"/>
                <w:kern w:val="0"/>
                <w:highlight w:val="none"/>
              </w:rPr>
              <w:t xml:space="preserve">招投标、采购工作规章制度 </w:t>
            </w:r>
          </w:p>
        </w:tc>
        <w:tc>
          <w:tcPr>
            <w:tcW w:w="1188" w:type="dxa"/>
            <w:vAlign w:val="center"/>
          </w:tcPr>
          <w:p w14:paraId="1F15F476">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355F6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continue"/>
          </w:tcPr>
          <w:p w14:paraId="6853EC6E">
            <w:pPr>
              <w:widowControl/>
              <w:spacing w:line="360" w:lineRule="exact"/>
              <w:jc w:val="center"/>
              <w:rPr>
                <w:rFonts w:ascii="宋体" w:hAnsi="宋体"/>
                <w:b/>
                <w:bCs/>
                <w:color w:val="auto"/>
                <w:kern w:val="0"/>
                <w:sz w:val="28"/>
                <w:szCs w:val="28"/>
                <w:highlight w:val="none"/>
              </w:rPr>
            </w:pPr>
          </w:p>
        </w:tc>
        <w:tc>
          <w:tcPr>
            <w:tcW w:w="834" w:type="dxa"/>
            <w:vAlign w:val="center"/>
          </w:tcPr>
          <w:p w14:paraId="282B09ED">
            <w:pPr>
              <w:widowControl/>
              <w:spacing w:line="360" w:lineRule="exact"/>
              <w:jc w:val="center"/>
              <w:rPr>
                <w:rFonts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4</w:t>
            </w:r>
          </w:p>
        </w:tc>
        <w:tc>
          <w:tcPr>
            <w:tcW w:w="6427" w:type="dxa"/>
            <w:vAlign w:val="center"/>
          </w:tcPr>
          <w:p w14:paraId="025E5FBB">
            <w:pPr>
              <w:widowControl/>
              <w:spacing w:line="360" w:lineRule="exact"/>
              <w:jc w:val="both"/>
              <w:rPr>
                <w:rFonts w:ascii="仿宋" w:hAnsi="仿宋" w:eastAsia="仿宋" w:cs="仿宋"/>
                <w:color w:val="auto"/>
                <w:kern w:val="0"/>
                <w:highlight w:val="none"/>
              </w:rPr>
            </w:pPr>
            <w:r>
              <w:rPr>
                <w:rFonts w:hint="eastAsia" w:ascii="仿宋" w:hAnsi="仿宋" w:eastAsia="仿宋" w:cs="仿宋"/>
                <w:color w:val="auto"/>
                <w:kern w:val="0"/>
                <w:highlight w:val="none"/>
              </w:rPr>
              <w:t>招标采购工作规划、年度工作计划、报告、总结、请示及上级批复</w:t>
            </w:r>
          </w:p>
        </w:tc>
        <w:tc>
          <w:tcPr>
            <w:tcW w:w="1188" w:type="dxa"/>
            <w:vAlign w:val="center"/>
          </w:tcPr>
          <w:p w14:paraId="0E631771">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1FE8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continue"/>
          </w:tcPr>
          <w:p w14:paraId="39C33576">
            <w:pPr>
              <w:widowControl/>
              <w:spacing w:line="360" w:lineRule="exact"/>
              <w:jc w:val="center"/>
              <w:rPr>
                <w:rFonts w:ascii="宋体" w:hAnsi="宋体"/>
                <w:b/>
                <w:bCs/>
                <w:color w:val="auto"/>
                <w:kern w:val="0"/>
                <w:sz w:val="28"/>
                <w:szCs w:val="28"/>
                <w:highlight w:val="none"/>
              </w:rPr>
            </w:pPr>
          </w:p>
        </w:tc>
        <w:tc>
          <w:tcPr>
            <w:tcW w:w="834" w:type="dxa"/>
            <w:vAlign w:val="center"/>
          </w:tcPr>
          <w:p w14:paraId="3907010A">
            <w:pPr>
              <w:widowControl/>
              <w:spacing w:line="360" w:lineRule="exact"/>
              <w:jc w:val="center"/>
              <w:rPr>
                <w:rFonts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5</w:t>
            </w:r>
          </w:p>
        </w:tc>
        <w:tc>
          <w:tcPr>
            <w:tcW w:w="6427" w:type="dxa"/>
            <w:vAlign w:val="center"/>
          </w:tcPr>
          <w:p w14:paraId="3DFC3288">
            <w:pPr>
              <w:widowControl/>
              <w:spacing w:line="360" w:lineRule="exact"/>
              <w:jc w:val="both"/>
              <w:rPr>
                <w:rFonts w:ascii="仿宋" w:hAnsi="仿宋" w:eastAsia="仿宋" w:cs="仿宋"/>
                <w:color w:val="auto"/>
                <w:kern w:val="0"/>
                <w:highlight w:val="none"/>
              </w:rPr>
            </w:pPr>
            <w:r>
              <w:rPr>
                <w:rFonts w:hint="eastAsia" w:ascii="仿宋" w:hAnsi="仿宋" w:eastAsia="仿宋" w:cs="仿宋"/>
                <w:color w:val="auto"/>
                <w:kern w:val="0"/>
                <w:highlight w:val="none"/>
              </w:rPr>
              <w:t>招标采购工作统计年报及重要报表</w:t>
            </w:r>
          </w:p>
        </w:tc>
        <w:tc>
          <w:tcPr>
            <w:tcW w:w="1188" w:type="dxa"/>
            <w:vAlign w:val="center"/>
          </w:tcPr>
          <w:p w14:paraId="36C0BE41">
            <w:pPr>
              <w:widowControl/>
              <w:spacing w:line="360" w:lineRule="exact"/>
              <w:jc w:val="center"/>
              <w:rPr>
                <w:rFonts w:ascii="仿宋" w:hAnsi="仿宋" w:eastAsia="仿宋" w:cs="仿宋"/>
                <w:color w:val="auto"/>
                <w:kern w:val="0"/>
                <w:highlight w:val="none"/>
              </w:rPr>
            </w:pPr>
            <w:r>
              <w:rPr>
                <w:rFonts w:hint="eastAsia" w:ascii="仿宋" w:hAnsi="仿宋" w:eastAsia="仿宋" w:cs="仿宋"/>
                <w:color w:val="auto"/>
                <w:kern w:val="0"/>
                <w:highlight w:val="none"/>
              </w:rPr>
              <w:t>永久（Y）</w:t>
            </w:r>
          </w:p>
        </w:tc>
      </w:tr>
      <w:tr w14:paraId="0CA5A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continue"/>
          </w:tcPr>
          <w:p w14:paraId="6D29DE4A">
            <w:pPr>
              <w:widowControl/>
              <w:spacing w:line="360" w:lineRule="exact"/>
              <w:jc w:val="center"/>
              <w:rPr>
                <w:rFonts w:ascii="宋体" w:hAnsi="宋体"/>
                <w:b/>
                <w:bCs/>
                <w:color w:val="auto"/>
                <w:kern w:val="0"/>
                <w:sz w:val="28"/>
                <w:szCs w:val="28"/>
                <w:highlight w:val="none"/>
              </w:rPr>
            </w:pPr>
          </w:p>
        </w:tc>
        <w:tc>
          <w:tcPr>
            <w:tcW w:w="834" w:type="dxa"/>
            <w:vAlign w:val="top"/>
          </w:tcPr>
          <w:p w14:paraId="65AB5404">
            <w:pPr>
              <w:widowControl/>
              <w:spacing w:line="260" w:lineRule="exact"/>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6</w:t>
            </w:r>
          </w:p>
        </w:tc>
        <w:tc>
          <w:tcPr>
            <w:tcW w:w="6427" w:type="dxa"/>
            <w:vAlign w:val="center"/>
          </w:tcPr>
          <w:p w14:paraId="0763D7A7">
            <w:pPr>
              <w:widowControl/>
              <w:spacing w:line="260" w:lineRule="exact"/>
              <w:jc w:val="both"/>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highlight w:val="none"/>
              </w:rPr>
              <w:t>仪器设备购置计划、报告、审批意见及经费分配方案</w:t>
            </w:r>
          </w:p>
        </w:tc>
        <w:tc>
          <w:tcPr>
            <w:tcW w:w="1188" w:type="dxa"/>
            <w:vAlign w:val="center"/>
          </w:tcPr>
          <w:p w14:paraId="624089C9">
            <w:pPr>
              <w:widowControl/>
              <w:spacing w:line="360" w:lineRule="exact"/>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18C8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continue"/>
          </w:tcPr>
          <w:p w14:paraId="7CB780D9">
            <w:pPr>
              <w:widowControl/>
              <w:spacing w:line="360" w:lineRule="exact"/>
              <w:jc w:val="center"/>
              <w:rPr>
                <w:rFonts w:ascii="宋体" w:hAnsi="宋体"/>
                <w:b/>
                <w:bCs/>
                <w:color w:val="auto"/>
                <w:kern w:val="0"/>
                <w:sz w:val="28"/>
                <w:szCs w:val="28"/>
                <w:highlight w:val="none"/>
              </w:rPr>
            </w:pPr>
          </w:p>
        </w:tc>
        <w:tc>
          <w:tcPr>
            <w:tcW w:w="834" w:type="dxa"/>
            <w:vAlign w:val="center"/>
          </w:tcPr>
          <w:p w14:paraId="28A1563E">
            <w:pPr>
              <w:widowControl/>
              <w:spacing w:line="360" w:lineRule="exact"/>
              <w:jc w:val="center"/>
              <w:rPr>
                <w:rFonts w:hint="default"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7</w:t>
            </w:r>
          </w:p>
        </w:tc>
        <w:tc>
          <w:tcPr>
            <w:tcW w:w="6427" w:type="dxa"/>
            <w:vAlign w:val="center"/>
          </w:tcPr>
          <w:p w14:paraId="3B4DC580">
            <w:pPr>
              <w:widowControl/>
              <w:spacing w:line="360" w:lineRule="exact"/>
              <w:jc w:val="both"/>
              <w:rPr>
                <w:rFonts w:ascii="仿宋" w:hAnsi="仿宋" w:eastAsia="仿宋" w:cs="仿宋"/>
                <w:color w:val="auto"/>
                <w:kern w:val="0"/>
                <w:highlight w:val="none"/>
              </w:rPr>
            </w:pPr>
            <w:r>
              <w:rPr>
                <w:rFonts w:hint="eastAsia" w:ascii="仿宋" w:hAnsi="仿宋" w:eastAsia="仿宋" w:cs="仿宋"/>
                <w:color w:val="auto"/>
                <w:kern w:val="0"/>
                <w:highlight w:val="none"/>
              </w:rPr>
              <w:t>执行采购项目过程中形成的文书</w:t>
            </w:r>
          </w:p>
        </w:tc>
        <w:tc>
          <w:tcPr>
            <w:tcW w:w="1188" w:type="dxa"/>
            <w:vAlign w:val="center"/>
          </w:tcPr>
          <w:p w14:paraId="0336DB1B">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长期（C）</w:t>
            </w:r>
          </w:p>
        </w:tc>
      </w:tr>
      <w:tr w14:paraId="0CBE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continue"/>
          </w:tcPr>
          <w:p w14:paraId="63DCAE1D">
            <w:pPr>
              <w:widowControl/>
              <w:spacing w:line="360" w:lineRule="exact"/>
              <w:jc w:val="center"/>
              <w:rPr>
                <w:rFonts w:ascii="宋体" w:hAnsi="宋体"/>
                <w:b/>
                <w:bCs/>
                <w:color w:val="auto"/>
                <w:kern w:val="0"/>
                <w:sz w:val="28"/>
                <w:szCs w:val="28"/>
                <w:highlight w:val="none"/>
              </w:rPr>
            </w:pPr>
          </w:p>
        </w:tc>
        <w:tc>
          <w:tcPr>
            <w:tcW w:w="834" w:type="dxa"/>
            <w:vAlign w:val="center"/>
          </w:tcPr>
          <w:p w14:paraId="2371CA3B">
            <w:pPr>
              <w:widowControl/>
              <w:spacing w:line="360" w:lineRule="exact"/>
              <w:jc w:val="center"/>
              <w:rPr>
                <w:rFonts w:ascii="仿宋" w:hAnsi="仿宋" w:eastAsia="仿宋" w:cs="仿宋"/>
                <w:color w:val="auto"/>
                <w:kern w:val="0"/>
                <w:highlight w:val="none"/>
              </w:rPr>
            </w:pPr>
          </w:p>
        </w:tc>
        <w:tc>
          <w:tcPr>
            <w:tcW w:w="6427" w:type="dxa"/>
          </w:tcPr>
          <w:p w14:paraId="604E8538">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（1）中标通知书、中标结果公告、评标结果确认文件</w:t>
            </w:r>
          </w:p>
          <w:p w14:paraId="518B3AA0">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2）招标公告、招标文件、投标报名记录、招标文件、补充文件或澄清文件、供应商收到招标文件补充文件或澄清文件确认资料、开标记录表、评委签到表、评委对评标纪律承诺资料、评标过程中中标供应商的澄清文件、评委个人打分表、评标报告及评标汇总表</w:t>
            </w:r>
          </w:p>
          <w:p w14:paraId="50E484B2">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（3）投标文件</w:t>
            </w:r>
          </w:p>
          <w:p w14:paraId="24339BBD">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 xml:space="preserve">（4）供应商质疑材料、处理过程记录及答复 </w:t>
            </w:r>
          </w:p>
          <w:p w14:paraId="1BF7769D">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 xml:space="preserve">（5）合同书 </w:t>
            </w:r>
          </w:p>
          <w:p w14:paraId="1D7EFD31">
            <w:pPr>
              <w:widowControl/>
              <w:spacing w:line="360" w:lineRule="exact"/>
              <w:rPr>
                <w:rFonts w:ascii="仿宋" w:hAnsi="仿宋" w:eastAsia="仿宋" w:cs="仿宋"/>
                <w:color w:val="auto"/>
                <w:kern w:val="0"/>
                <w:highlight w:val="none"/>
              </w:rPr>
            </w:pPr>
            <w:r>
              <w:rPr>
                <w:rFonts w:hint="eastAsia" w:ascii="仿宋" w:hAnsi="仿宋" w:eastAsia="仿宋" w:cs="仿宋"/>
                <w:color w:val="auto"/>
                <w:kern w:val="0"/>
                <w:highlight w:val="none"/>
              </w:rPr>
              <w:t>（6）验收书</w:t>
            </w:r>
          </w:p>
        </w:tc>
        <w:tc>
          <w:tcPr>
            <w:tcW w:w="1188" w:type="dxa"/>
            <w:vAlign w:val="center"/>
          </w:tcPr>
          <w:p w14:paraId="1B6DE71F">
            <w:pPr>
              <w:widowControl/>
              <w:spacing w:line="360" w:lineRule="exact"/>
              <w:jc w:val="center"/>
              <w:rPr>
                <w:rFonts w:ascii="仿宋" w:hAnsi="仿宋" w:eastAsia="仿宋" w:cs="仿宋"/>
                <w:color w:val="auto"/>
                <w:kern w:val="0"/>
                <w:highlight w:val="none"/>
              </w:rPr>
            </w:pPr>
          </w:p>
        </w:tc>
      </w:tr>
      <w:tr w14:paraId="3417E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62D36AD0">
            <w:pPr>
              <w:widowControl/>
              <w:spacing w:line="360" w:lineRule="exact"/>
              <w:jc w:val="center"/>
              <w:rPr>
                <w:rFonts w:hint="eastAsia" w:ascii="仿宋" w:hAnsi="仿宋" w:eastAsia="仿宋" w:cs="仿宋"/>
                <w:color w:val="auto"/>
                <w:kern w:val="0"/>
                <w:highlight w:val="none"/>
              </w:rPr>
            </w:pPr>
          </w:p>
        </w:tc>
        <w:tc>
          <w:tcPr>
            <w:tcW w:w="834" w:type="dxa"/>
          </w:tcPr>
          <w:p w14:paraId="7A60CF7A">
            <w:pPr>
              <w:widowControl/>
              <w:spacing w:line="360" w:lineRule="exact"/>
              <w:jc w:val="center"/>
              <w:rPr>
                <w:rFonts w:hint="eastAsia" w:ascii="仿宋" w:hAnsi="仿宋" w:eastAsia="仿宋" w:cs="仿宋"/>
                <w:color w:val="auto"/>
                <w:kern w:val="0"/>
                <w:highlight w:val="none"/>
              </w:rPr>
            </w:pPr>
          </w:p>
        </w:tc>
        <w:tc>
          <w:tcPr>
            <w:tcW w:w="6427" w:type="dxa"/>
            <w:vAlign w:val="center"/>
          </w:tcPr>
          <w:p w14:paraId="4CF480EB">
            <w:pPr>
              <w:widowControl/>
              <w:spacing w:line="360" w:lineRule="exact"/>
              <w:jc w:val="both"/>
              <w:rPr>
                <w:rFonts w:hint="eastAsia" w:ascii="仿宋" w:hAnsi="仿宋" w:eastAsia="仿宋" w:cs="仿宋"/>
                <w:color w:val="auto"/>
                <w:kern w:val="0"/>
                <w:highlight w:val="none"/>
              </w:rPr>
            </w:pPr>
            <w:r>
              <w:rPr>
                <w:rFonts w:hint="eastAsia" w:ascii="仿宋" w:hAnsi="仿宋" w:eastAsia="仿宋" w:cs="仿宋"/>
                <w:color w:val="auto"/>
                <w:kern w:val="0"/>
                <w:highlight w:val="none"/>
              </w:rPr>
              <w:t>其他应归档的文件材料</w:t>
            </w:r>
          </w:p>
        </w:tc>
        <w:tc>
          <w:tcPr>
            <w:tcW w:w="1188" w:type="dxa"/>
            <w:vAlign w:val="center"/>
          </w:tcPr>
          <w:p w14:paraId="674D77E8">
            <w:pPr>
              <w:widowControl/>
              <w:spacing w:line="360" w:lineRule="exact"/>
              <w:jc w:val="center"/>
              <w:rPr>
                <w:rFonts w:hint="eastAsia" w:ascii="仿宋" w:hAnsi="仿宋" w:eastAsia="仿宋" w:cs="仿宋"/>
                <w:color w:val="auto"/>
                <w:kern w:val="0"/>
                <w:highlight w:val="none"/>
              </w:rPr>
            </w:pPr>
          </w:p>
        </w:tc>
      </w:tr>
    </w:tbl>
    <w:p w14:paraId="4D1D2953">
      <w:pPr>
        <w:spacing w:line="320" w:lineRule="exact"/>
        <w:jc w:val="left"/>
        <w:rPr>
          <w:rFonts w:ascii="黑体" w:hAnsi="黑体" w:eastAsia="黑体" w:cs="黑体"/>
          <w:b/>
          <w:color w:val="auto"/>
          <w:kern w:val="0"/>
          <w:sz w:val="28"/>
          <w:szCs w:val="28"/>
          <w:highlight w:val="none"/>
        </w:rPr>
      </w:pPr>
    </w:p>
    <w:sectPr>
      <w:footerReference r:id="rId3" w:type="default"/>
      <w:footerReference r:id="rId4" w:type="even"/>
      <w:pgSz w:w="11906" w:h="16838"/>
      <w:pgMar w:top="1418" w:right="1531" w:bottom="1418" w:left="1531"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6EB95">
    <w:pPr>
      <w:pStyle w:val="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14 -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8BAC8">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I2ZWQzNGY4OTA2MjllMDNjOTczZjhiY2I0ZmVkOTgifQ=="/>
  </w:docVars>
  <w:rsids>
    <w:rsidRoot w:val="007351C1"/>
    <w:rsid w:val="00005805"/>
    <w:rsid w:val="000157B4"/>
    <w:rsid w:val="00016914"/>
    <w:rsid w:val="00021A06"/>
    <w:rsid w:val="000247C0"/>
    <w:rsid w:val="0002493E"/>
    <w:rsid w:val="000257F6"/>
    <w:rsid w:val="000324D0"/>
    <w:rsid w:val="00036619"/>
    <w:rsid w:val="00037B15"/>
    <w:rsid w:val="00044E66"/>
    <w:rsid w:val="0005015D"/>
    <w:rsid w:val="00051280"/>
    <w:rsid w:val="00061A9A"/>
    <w:rsid w:val="0006243F"/>
    <w:rsid w:val="00073718"/>
    <w:rsid w:val="000739B7"/>
    <w:rsid w:val="00074CC6"/>
    <w:rsid w:val="0007732C"/>
    <w:rsid w:val="0009233C"/>
    <w:rsid w:val="000948A6"/>
    <w:rsid w:val="00094D9A"/>
    <w:rsid w:val="000972DF"/>
    <w:rsid w:val="00097898"/>
    <w:rsid w:val="00097A9C"/>
    <w:rsid w:val="000A2DF6"/>
    <w:rsid w:val="000A5D06"/>
    <w:rsid w:val="000B0FB7"/>
    <w:rsid w:val="000B3FA2"/>
    <w:rsid w:val="000B45A9"/>
    <w:rsid w:val="000C211C"/>
    <w:rsid w:val="000C3743"/>
    <w:rsid w:val="000D0BBB"/>
    <w:rsid w:val="000E0E83"/>
    <w:rsid w:val="000E3ACD"/>
    <w:rsid w:val="000E7F42"/>
    <w:rsid w:val="000F14D0"/>
    <w:rsid w:val="000F74EC"/>
    <w:rsid w:val="0011372A"/>
    <w:rsid w:val="00113AAD"/>
    <w:rsid w:val="00115BE0"/>
    <w:rsid w:val="001170BE"/>
    <w:rsid w:val="00134AB0"/>
    <w:rsid w:val="00150E7C"/>
    <w:rsid w:val="00153C9E"/>
    <w:rsid w:val="0017191F"/>
    <w:rsid w:val="00175FA2"/>
    <w:rsid w:val="001851A0"/>
    <w:rsid w:val="00185AEC"/>
    <w:rsid w:val="001904E1"/>
    <w:rsid w:val="00191EC2"/>
    <w:rsid w:val="00194439"/>
    <w:rsid w:val="001A7D54"/>
    <w:rsid w:val="001D132E"/>
    <w:rsid w:val="001D1454"/>
    <w:rsid w:val="001D5669"/>
    <w:rsid w:val="001D7472"/>
    <w:rsid w:val="001D7EE1"/>
    <w:rsid w:val="001E1307"/>
    <w:rsid w:val="001E3705"/>
    <w:rsid w:val="001F1F08"/>
    <w:rsid w:val="001F28F3"/>
    <w:rsid w:val="00200A2F"/>
    <w:rsid w:val="0021476F"/>
    <w:rsid w:val="00216AE1"/>
    <w:rsid w:val="00221E00"/>
    <w:rsid w:val="00227B24"/>
    <w:rsid w:val="002303FB"/>
    <w:rsid w:val="00247D30"/>
    <w:rsid w:val="00255E40"/>
    <w:rsid w:val="00255EAC"/>
    <w:rsid w:val="002703DF"/>
    <w:rsid w:val="002801F6"/>
    <w:rsid w:val="002921CB"/>
    <w:rsid w:val="00294DA0"/>
    <w:rsid w:val="002A2E05"/>
    <w:rsid w:val="002A590D"/>
    <w:rsid w:val="002A6972"/>
    <w:rsid w:val="002B578F"/>
    <w:rsid w:val="002C4B1D"/>
    <w:rsid w:val="002F44C6"/>
    <w:rsid w:val="00302451"/>
    <w:rsid w:val="00304946"/>
    <w:rsid w:val="00307746"/>
    <w:rsid w:val="00312C3F"/>
    <w:rsid w:val="00313C07"/>
    <w:rsid w:val="0031727E"/>
    <w:rsid w:val="00345BD5"/>
    <w:rsid w:val="00356254"/>
    <w:rsid w:val="00386E51"/>
    <w:rsid w:val="00390B35"/>
    <w:rsid w:val="0039189E"/>
    <w:rsid w:val="003919E7"/>
    <w:rsid w:val="003948F9"/>
    <w:rsid w:val="003A277F"/>
    <w:rsid w:val="003B0177"/>
    <w:rsid w:val="003B1352"/>
    <w:rsid w:val="003B54DF"/>
    <w:rsid w:val="003B68FE"/>
    <w:rsid w:val="003C5FA9"/>
    <w:rsid w:val="003D5B3B"/>
    <w:rsid w:val="003D5B97"/>
    <w:rsid w:val="003D6495"/>
    <w:rsid w:val="003F6213"/>
    <w:rsid w:val="0040321B"/>
    <w:rsid w:val="0040408F"/>
    <w:rsid w:val="00405EDE"/>
    <w:rsid w:val="00410ED2"/>
    <w:rsid w:val="00411FB3"/>
    <w:rsid w:val="004139BB"/>
    <w:rsid w:val="00414DBE"/>
    <w:rsid w:val="004273EC"/>
    <w:rsid w:val="00435E24"/>
    <w:rsid w:val="00440DFA"/>
    <w:rsid w:val="00443603"/>
    <w:rsid w:val="00444086"/>
    <w:rsid w:val="00454FBC"/>
    <w:rsid w:val="0045726F"/>
    <w:rsid w:val="00461B3B"/>
    <w:rsid w:val="00464D3D"/>
    <w:rsid w:val="0048111E"/>
    <w:rsid w:val="004851AF"/>
    <w:rsid w:val="00493204"/>
    <w:rsid w:val="004936F3"/>
    <w:rsid w:val="00496419"/>
    <w:rsid w:val="004A1EFC"/>
    <w:rsid w:val="004A2112"/>
    <w:rsid w:val="004A7A0B"/>
    <w:rsid w:val="004B2F78"/>
    <w:rsid w:val="004B37B7"/>
    <w:rsid w:val="004B43E3"/>
    <w:rsid w:val="004C7221"/>
    <w:rsid w:val="004D7051"/>
    <w:rsid w:val="004E1615"/>
    <w:rsid w:val="004E2FEF"/>
    <w:rsid w:val="004F2A19"/>
    <w:rsid w:val="00525979"/>
    <w:rsid w:val="005306D6"/>
    <w:rsid w:val="0054389A"/>
    <w:rsid w:val="0054392C"/>
    <w:rsid w:val="00553162"/>
    <w:rsid w:val="00555A29"/>
    <w:rsid w:val="00565692"/>
    <w:rsid w:val="00567064"/>
    <w:rsid w:val="005816B4"/>
    <w:rsid w:val="005D4C17"/>
    <w:rsid w:val="00605274"/>
    <w:rsid w:val="006128E9"/>
    <w:rsid w:val="006166A2"/>
    <w:rsid w:val="006249AF"/>
    <w:rsid w:val="00633561"/>
    <w:rsid w:val="00647617"/>
    <w:rsid w:val="00651727"/>
    <w:rsid w:val="006644C3"/>
    <w:rsid w:val="00666D27"/>
    <w:rsid w:val="00673A9A"/>
    <w:rsid w:val="006B00AE"/>
    <w:rsid w:val="006B48C9"/>
    <w:rsid w:val="006C130E"/>
    <w:rsid w:val="006D407C"/>
    <w:rsid w:val="006D6A73"/>
    <w:rsid w:val="006D6E94"/>
    <w:rsid w:val="006E19C1"/>
    <w:rsid w:val="006F060D"/>
    <w:rsid w:val="00707270"/>
    <w:rsid w:val="00715A08"/>
    <w:rsid w:val="007168E6"/>
    <w:rsid w:val="0072746D"/>
    <w:rsid w:val="00735069"/>
    <w:rsid w:val="007351C1"/>
    <w:rsid w:val="00746B74"/>
    <w:rsid w:val="00753D8C"/>
    <w:rsid w:val="007725F4"/>
    <w:rsid w:val="00785BF4"/>
    <w:rsid w:val="00791407"/>
    <w:rsid w:val="007A0579"/>
    <w:rsid w:val="007C3469"/>
    <w:rsid w:val="007C61E5"/>
    <w:rsid w:val="007D2195"/>
    <w:rsid w:val="007D459A"/>
    <w:rsid w:val="007D519F"/>
    <w:rsid w:val="007E2859"/>
    <w:rsid w:val="00802479"/>
    <w:rsid w:val="008051C5"/>
    <w:rsid w:val="00805366"/>
    <w:rsid w:val="00814279"/>
    <w:rsid w:val="0081718B"/>
    <w:rsid w:val="008202C3"/>
    <w:rsid w:val="008277D6"/>
    <w:rsid w:val="00831C69"/>
    <w:rsid w:val="00842F31"/>
    <w:rsid w:val="00846D40"/>
    <w:rsid w:val="008518C9"/>
    <w:rsid w:val="00854245"/>
    <w:rsid w:val="00865D87"/>
    <w:rsid w:val="008915A7"/>
    <w:rsid w:val="008A1AA4"/>
    <w:rsid w:val="008A3A01"/>
    <w:rsid w:val="008B24E8"/>
    <w:rsid w:val="008B4715"/>
    <w:rsid w:val="008B6CA8"/>
    <w:rsid w:val="008C0707"/>
    <w:rsid w:val="008C20DB"/>
    <w:rsid w:val="008E1766"/>
    <w:rsid w:val="008E3DFE"/>
    <w:rsid w:val="008F69E6"/>
    <w:rsid w:val="008F71F4"/>
    <w:rsid w:val="00907C9A"/>
    <w:rsid w:val="00907E05"/>
    <w:rsid w:val="0092250F"/>
    <w:rsid w:val="009349DC"/>
    <w:rsid w:val="009627E2"/>
    <w:rsid w:val="009630A0"/>
    <w:rsid w:val="0097381F"/>
    <w:rsid w:val="00993872"/>
    <w:rsid w:val="0099745D"/>
    <w:rsid w:val="009A4145"/>
    <w:rsid w:val="009A43E4"/>
    <w:rsid w:val="009B056F"/>
    <w:rsid w:val="009C40FD"/>
    <w:rsid w:val="009D11BD"/>
    <w:rsid w:val="009E26CC"/>
    <w:rsid w:val="009E459A"/>
    <w:rsid w:val="009E4B46"/>
    <w:rsid w:val="009E4B88"/>
    <w:rsid w:val="009E6B0A"/>
    <w:rsid w:val="009F5E25"/>
    <w:rsid w:val="00A03579"/>
    <w:rsid w:val="00A14D25"/>
    <w:rsid w:val="00A27C1E"/>
    <w:rsid w:val="00A46D13"/>
    <w:rsid w:val="00A579AE"/>
    <w:rsid w:val="00A606D7"/>
    <w:rsid w:val="00A6151E"/>
    <w:rsid w:val="00A63117"/>
    <w:rsid w:val="00A64CD0"/>
    <w:rsid w:val="00A77E8E"/>
    <w:rsid w:val="00A92040"/>
    <w:rsid w:val="00A9322D"/>
    <w:rsid w:val="00AA034B"/>
    <w:rsid w:val="00AA4173"/>
    <w:rsid w:val="00AC3577"/>
    <w:rsid w:val="00AD08FE"/>
    <w:rsid w:val="00AD3BDD"/>
    <w:rsid w:val="00AD4859"/>
    <w:rsid w:val="00B130DB"/>
    <w:rsid w:val="00B16E5C"/>
    <w:rsid w:val="00B2233E"/>
    <w:rsid w:val="00B23899"/>
    <w:rsid w:val="00B35C72"/>
    <w:rsid w:val="00B47868"/>
    <w:rsid w:val="00B47F17"/>
    <w:rsid w:val="00B50294"/>
    <w:rsid w:val="00B5398C"/>
    <w:rsid w:val="00B6163B"/>
    <w:rsid w:val="00B617FA"/>
    <w:rsid w:val="00B643BE"/>
    <w:rsid w:val="00B86BA5"/>
    <w:rsid w:val="00B87A75"/>
    <w:rsid w:val="00B9773C"/>
    <w:rsid w:val="00BA5678"/>
    <w:rsid w:val="00BB421B"/>
    <w:rsid w:val="00BC596D"/>
    <w:rsid w:val="00BC5E28"/>
    <w:rsid w:val="00BC770F"/>
    <w:rsid w:val="00BF0225"/>
    <w:rsid w:val="00C00CC8"/>
    <w:rsid w:val="00C01A9F"/>
    <w:rsid w:val="00C02ACB"/>
    <w:rsid w:val="00C0402E"/>
    <w:rsid w:val="00C070C6"/>
    <w:rsid w:val="00C15297"/>
    <w:rsid w:val="00C42751"/>
    <w:rsid w:val="00C573A6"/>
    <w:rsid w:val="00C57D19"/>
    <w:rsid w:val="00C57DC3"/>
    <w:rsid w:val="00C622E6"/>
    <w:rsid w:val="00C76AED"/>
    <w:rsid w:val="00C84745"/>
    <w:rsid w:val="00C84F39"/>
    <w:rsid w:val="00C87C43"/>
    <w:rsid w:val="00C911D8"/>
    <w:rsid w:val="00C97C0E"/>
    <w:rsid w:val="00CB1CCC"/>
    <w:rsid w:val="00CB4C06"/>
    <w:rsid w:val="00CB6A8E"/>
    <w:rsid w:val="00CB76F4"/>
    <w:rsid w:val="00D0297C"/>
    <w:rsid w:val="00D3702A"/>
    <w:rsid w:val="00D408CD"/>
    <w:rsid w:val="00D4235E"/>
    <w:rsid w:val="00D44AA0"/>
    <w:rsid w:val="00D45713"/>
    <w:rsid w:val="00D72139"/>
    <w:rsid w:val="00D76417"/>
    <w:rsid w:val="00D77433"/>
    <w:rsid w:val="00D87765"/>
    <w:rsid w:val="00D909D9"/>
    <w:rsid w:val="00D90C37"/>
    <w:rsid w:val="00DA4800"/>
    <w:rsid w:val="00DB1074"/>
    <w:rsid w:val="00DB1BE9"/>
    <w:rsid w:val="00DD689E"/>
    <w:rsid w:val="00DD7A76"/>
    <w:rsid w:val="00DF631C"/>
    <w:rsid w:val="00E00A05"/>
    <w:rsid w:val="00E02C15"/>
    <w:rsid w:val="00E306DF"/>
    <w:rsid w:val="00E311C9"/>
    <w:rsid w:val="00E314B6"/>
    <w:rsid w:val="00E31C84"/>
    <w:rsid w:val="00E37220"/>
    <w:rsid w:val="00E47117"/>
    <w:rsid w:val="00E52657"/>
    <w:rsid w:val="00E614B3"/>
    <w:rsid w:val="00E80906"/>
    <w:rsid w:val="00E837B8"/>
    <w:rsid w:val="00EA1879"/>
    <w:rsid w:val="00EA23DA"/>
    <w:rsid w:val="00EB438B"/>
    <w:rsid w:val="00EC3A7C"/>
    <w:rsid w:val="00ED1617"/>
    <w:rsid w:val="00ED6173"/>
    <w:rsid w:val="00ED68A1"/>
    <w:rsid w:val="00EF78C1"/>
    <w:rsid w:val="00F05D48"/>
    <w:rsid w:val="00F06AE3"/>
    <w:rsid w:val="00F131A6"/>
    <w:rsid w:val="00F21926"/>
    <w:rsid w:val="00F4369D"/>
    <w:rsid w:val="00F4426B"/>
    <w:rsid w:val="00F6714B"/>
    <w:rsid w:val="00F70F78"/>
    <w:rsid w:val="00F836FF"/>
    <w:rsid w:val="00F9021E"/>
    <w:rsid w:val="00FA4666"/>
    <w:rsid w:val="00FB3C1A"/>
    <w:rsid w:val="00FB7F14"/>
    <w:rsid w:val="00FD394C"/>
    <w:rsid w:val="00FE60C4"/>
    <w:rsid w:val="029C0D07"/>
    <w:rsid w:val="02F91FBF"/>
    <w:rsid w:val="03962225"/>
    <w:rsid w:val="039847FC"/>
    <w:rsid w:val="0451391C"/>
    <w:rsid w:val="04B94686"/>
    <w:rsid w:val="067B0F01"/>
    <w:rsid w:val="06D1633E"/>
    <w:rsid w:val="07402BE8"/>
    <w:rsid w:val="08AA57FB"/>
    <w:rsid w:val="092E208A"/>
    <w:rsid w:val="0A043C92"/>
    <w:rsid w:val="0B996849"/>
    <w:rsid w:val="0B9A0654"/>
    <w:rsid w:val="0C05738A"/>
    <w:rsid w:val="0C444DCF"/>
    <w:rsid w:val="0C51597A"/>
    <w:rsid w:val="0CA94343"/>
    <w:rsid w:val="0CEC568C"/>
    <w:rsid w:val="0D1A2216"/>
    <w:rsid w:val="0D1C28ED"/>
    <w:rsid w:val="0D43062F"/>
    <w:rsid w:val="0D615F15"/>
    <w:rsid w:val="0D6C40D7"/>
    <w:rsid w:val="0DAD0E7B"/>
    <w:rsid w:val="0E023700"/>
    <w:rsid w:val="0F802A57"/>
    <w:rsid w:val="105B0475"/>
    <w:rsid w:val="108A337B"/>
    <w:rsid w:val="110A6258"/>
    <w:rsid w:val="115B09DB"/>
    <w:rsid w:val="12F60E7B"/>
    <w:rsid w:val="136748B8"/>
    <w:rsid w:val="13CC1D73"/>
    <w:rsid w:val="16F04F52"/>
    <w:rsid w:val="181F4A63"/>
    <w:rsid w:val="18443AB4"/>
    <w:rsid w:val="18DC7CA7"/>
    <w:rsid w:val="18EB667B"/>
    <w:rsid w:val="1A06729A"/>
    <w:rsid w:val="1A266D7C"/>
    <w:rsid w:val="1A295205"/>
    <w:rsid w:val="1A357C1E"/>
    <w:rsid w:val="1A4C3DC3"/>
    <w:rsid w:val="1A5C6E50"/>
    <w:rsid w:val="1A770CA2"/>
    <w:rsid w:val="1AC44639"/>
    <w:rsid w:val="1B987F53"/>
    <w:rsid w:val="1C8B2516"/>
    <w:rsid w:val="1DD954D6"/>
    <w:rsid w:val="1E116D00"/>
    <w:rsid w:val="1EE837A9"/>
    <w:rsid w:val="20C06747"/>
    <w:rsid w:val="21D544E9"/>
    <w:rsid w:val="229E220E"/>
    <w:rsid w:val="24A60DCE"/>
    <w:rsid w:val="24A65394"/>
    <w:rsid w:val="25130C80"/>
    <w:rsid w:val="25D42B1B"/>
    <w:rsid w:val="269D6F86"/>
    <w:rsid w:val="26B9736E"/>
    <w:rsid w:val="26EE12D9"/>
    <w:rsid w:val="276A5C47"/>
    <w:rsid w:val="27E60CAF"/>
    <w:rsid w:val="2833629A"/>
    <w:rsid w:val="28885E11"/>
    <w:rsid w:val="2AA178F5"/>
    <w:rsid w:val="2AE07380"/>
    <w:rsid w:val="2AF94BE6"/>
    <w:rsid w:val="2C1520B2"/>
    <w:rsid w:val="2CD21D51"/>
    <w:rsid w:val="2CFD602C"/>
    <w:rsid w:val="2D9E7700"/>
    <w:rsid w:val="2E81613A"/>
    <w:rsid w:val="2F856452"/>
    <w:rsid w:val="3081342E"/>
    <w:rsid w:val="31111152"/>
    <w:rsid w:val="31180823"/>
    <w:rsid w:val="314C27CB"/>
    <w:rsid w:val="31BA4EF7"/>
    <w:rsid w:val="327938AE"/>
    <w:rsid w:val="32A92A3D"/>
    <w:rsid w:val="339B4CC5"/>
    <w:rsid w:val="34873A5C"/>
    <w:rsid w:val="34D270D7"/>
    <w:rsid w:val="351D2A4B"/>
    <w:rsid w:val="352567D5"/>
    <w:rsid w:val="36025C8E"/>
    <w:rsid w:val="36166704"/>
    <w:rsid w:val="36326ED7"/>
    <w:rsid w:val="36401AD9"/>
    <w:rsid w:val="371134BE"/>
    <w:rsid w:val="377B3BE4"/>
    <w:rsid w:val="38702795"/>
    <w:rsid w:val="396C606A"/>
    <w:rsid w:val="3A7A7EBD"/>
    <w:rsid w:val="3C425ED4"/>
    <w:rsid w:val="3C606ACD"/>
    <w:rsid w:val="3C985B91"/>
    <w:rsid w:val="3D105E11"/>
    <w:rsid w:val="3F0B4D7B"/>
    <w:rsid w:val="3F3728E6"/>
    <w:rsid w:val="3F780CFF"/>
    <w:rsid w:val="3FC733A8"/>
    <w:rsid w:val="40974F0B"/>
    <w:rsid w:val="40D07ED0"/>
    <w:rsid w:val="40F94DDB"/>
    <w:rsid w:val="424E41CD"/>
    <w:rsid w:val="4268440C"/>
    <w:rsid w:val="439F11F3"/>
    <w:rsid w:val="43EA0B03"/>
    <w:rsid w:val="44670B79"/>
    <w:rsid w:val="45206225"/>
    <w:rsid w:val="45682593"/>
    <w:rsid w:val="46417839"/>
    <w:rsid w:val="469556B3"/>
    <w:rsid w:val="4725216F"/>
    <w:rsid w:val="478E2933"/>
    <w:rsid w:val="47A22D63"/>
    <w:rsid w:val="49BB5ABE"/>
    <w:rsid w:val="4B447E66"/>
    <w:rsid w:val="4B920F18"/>
    <w:rsid w:val="4C0E0F2C"/>
    <w:rsid w:val="4E6F4967"/>
    <w:rsid w:val="4F3D6282"/>
    <w:rsid w:val="4FB04812"/>
    <w:rsid w:val="4FD43FD5"/>
    <w:rsid w:val="4FF359E8"/>
    <w:rsid w:val="50014E09"/>
    <w:rsid w:val="52A302D4"/>
    <w:rsid w:val="53A84585"/>
    <w:rsid w:val="5442739F"/>
    <w:rsid w:val="55127748"/>
    <w:rsid w:val="55652EB2"/>
    <w:rsid w:val="55992631"/>
    <w:rsid w:val="56405D0B"/>
    <w:rsid w:val="578C2978"/>
    <w:rsid w:val="57D84DE9"/>
    <w:rsid w:val="58192B4F"/>
    <w:rsid w:val="582D0692"/>
    <w:rsid w:val="58876DB2"/>
    <w:rsid w:val="5AA57E67"/>
    <w:rsid w:val="5CB54F34"/>
    <w:rsid w:val="5DA23607"/>
    <w:rsid w:val="5F1D329D"/>
    <w:rsid w:val="5F3A5516"/>
    <w:rsid w:val="5F450103"/>
    <w:rsid w:val="61275B89"/>
    <w:rsid w:val="61306983"/>
    <w:rsid w:val="613933BC"/>
    <w:rsid w:val="619C2EE2"/>
    <w:rsid w:val="61E930AD"/>
    <w:rsid w:val="61F82B91"/>
    <w:rsid w:val="6226640F"/>
    <w:rsid w:val="625B63C5"/>
    <w:rsid w:val="62C15982"/>
    <w:rsid w:val="6321704F"/>
    <w:rsid w:val="637C4829"/>
    <w:rsid w:val="649B71ED"/>
    <w:rsid w:val="64DB4988"/>
    <w:rsid w:val="65207849"/>
    <w:rsid w:val="65283023"/>
    <w:rsid w:val="66642F38"/>
    <w:rsid w:val="66D11369"/>
    <w:rsid w:val="672953A6"/>
    <w:rsid w:val="67B91A12"/>
    <w:rsid w:val="67BC79C4"/>
    <w:rsid w:val="67FB4F63"/>
    <w:rsid w:val="68914CF6"/>
    <w:rsid w:val="68B13D52"/>
    <w:rsid w:val="6A5D7037"/>
    <w:rsid w:val="6A9C3631"/>
    <w:rsid w:val="6AB9187F"/>
    <w:rsid w:val="6B7A261E"/>
    <w:rsid w:val="6B8645B9"/>
    <w:rsid w:val="6BAB0A6C"/>
    <w:rsid w:val="6EEC10AE"/>
    <w:rsid w:val="6F3E2E25"/>
    <w:rsid w:val="709A7A5C"/>
    <w:rsid w:val="70E626AB"/>
    <w:rsid w:val="715E61FA"/>
    <w:rsid w:val="71D801FB"/>
    <w:rsid w:val="72295D41"/>
    <w:rsid w:val="723D71C8"/>
    <w:rsid w:val="740E3353"/>
    <w:rsid w:val="749257C0"/>
    <w:rsid w:val="74CC0967"/>
    <w:rsid w:val="75B82733"/>
    <w:rsid w:val="76556F71"/>
    <w:rsid w:val="76894986"/>
    <w:rsid w:val="770B44A0"/>
    <w:rsid w:val="77B32E45"/>
    <w:rsid w:val="78A23EF9"/>
    <w:rsid w:val="797F6400"/>
    <w:rsid w:val="79984BD2"/>
    <w:rsid w:val="79EE5FFB"/>
    <w:rsid w:val="7A4E4B93"/>
    <w:rsid w:val="7B2F16E9"/>
    <w:rsid w:val="7B9A6B62"/>
    <w:rsid w:val="7D3A16E9"/>
    <w:rsid w:val="7EFC18E2"/>
    <w:rsid w:val="7F082A8D"/>
    <w:rsid w:val="7F4441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character" w:styleId="7">
    <w:name w:val="Hyperlink"/>
    <w:basedOn w:val="6"/>
    <w:qFormat/>
    <w:uiPriority w:val="0"/>
    <w:rPr>
      <w:color w:val="0000FF"/>
      <w:u w:val="single"/>
    </w:rPr>
  </w:style>
  <w:style w:type="character" w:customStyle="1" w:styleId="8">
    <w:name w:val="页眉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6895E-5043-4DDD-9340-BAFB47F06D83}">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17</Pages>
  <Words>2048</Words>
  <Characters>2179</Characters>
  <Lines>37</Lines>
  <Paragraphs>35</Paragraphs>
  <TotalTime>15</TotalTime>
  <ScaleCrop>false</ScaleCrop>
  <LinksUpToDate>false</LinksUpToDate>
  <CharactersWithSpaces>2210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2022-05-26T08:49:00Z</dcterms:created>
  <dc:creator>qldag</dc:creator>
  <cp:lastModifiedBy>大象</cp:lastModifiedBy>
  <dcterms:modified xsi:type="dcterms:W3CDTF">2026-03-31T01:47:34Z</dcterms:modified>
  <cp:revision>269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2E5A1959C32949958D1D77B3F8387712</vt:lpwstr>
  </property>
  <property fmtid="{D5CDD505-2E9C-101B-9397-08002B2CF9AE}" pid="4" name="KSOTemplateDocerSaveRecord">
    <vt:lpwstr>eyJoZGlkIjoiMTgwNGQ5M2VmM2E4NDI2OTllODFlOGMxODUwZjQ4MDEiLCJ1c2VySWQiOiIxMDEzOTIwMTAxIn0=</vt:lpwstr>
  </property>
</Properties>
</file>